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B6086B2" w14:textId="6DCBFDCD" w:rsidR="00D62B55" w:rsidRDefault="00937332" w:rsidP="00471A88">
      <w:pPr>
        <w:pStyle w:val="Forsidetittel"/>
      </w:pPr>
      <w:bookmarkStart w:id="0" w:name="OLE_LINK3"/>
      <w:bookmarkStart w:id="1" w:name="OLE_LINK4"/>
      <w:r>
        <w:rPr>
          <w:noProof/>
        </w:rPr>
        <w:drawing>
          <wp:inline distT="0" distB="0" distL="0" distR="0" wp14:anchorId="7FC5566F" wp14:editId="44AC80E3">
            <wp:extent cx="1799493" cy="565954"/>
            <wp:effectExtent l="0" t="0" r="0" b="5715"/>
            <wp:docPr id="329100376" name="Bilde 2" descr="Felles informasj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elles informasjo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55159" cy="583461"/>
                    </a:xfrm>
                    <a:prstGeom prst="rect">
                      <a:avLst/>
                    </a:prstGeom>
                    <a:noFill/>
                    <a:ln>
                      <a:noFill/>
                    </a:ln>
                  </pic:spPr>
                </pic:pic>
              </a:graphicData>
            </a:graphic>
          </wp:inline>
        </w:drawing>
      </w:r>
    </w:p>
    <w:p w14:paraId="0EAF4E4D" w14:textId="4DF161FC" w:rsidR="00A41A7C" w:rsidRPr="00F500CD" w:rsidRDefault="00A41A7C" w:rsidP="42862319">
      <w:pPr>
        <w:pStyle w:val="Forsidetittel"/>
        <w:rPr>
          <w:rFonts w:asciiTheme="minorHAnsi" w:hAnsiTheme="minorHAnsi" w:cstheme="minorBidi"/>
          <w:color w:val="1F497D"/>
          <w:sz w:val="40"/>
          <w:szCs w:val="40"/>
        </w:rPr>
      </w:pPr>
      <w:r w:rsidRPr="10054E6F">
        <w:rPr>
          <w:rFonts w:asciiTheme="minorHAnsi" w:hAnsiTheme="minorHAnsi" w:cstheme="minorBidi"/>
          <w:color w:val="1F497D" w:themeColor="text2"/>
          <w:sz w:val="40"/>
          <w:szCs w:val="40"/>
        </w:rPr>
        <w:t>Nor</w:t>
      </w:r>
      <w:r w:rsidR="00302986" w:rsidRPr="10054E6F">
        <w:rPr>
          <w:rFonts w:asciiTheme="minorHAnsi" w:hAnsiTheme="minorHAnsi" w:cstheme="minorBidi"/>
          <w:color w:val="1F497D" w:themeColor="text2"/>
          <w:sz w:val="40"/>
          <w:szCs w:val="40"/>
        </w:rPr>
        <w:t>dland Fylkeskommune</w:t>
      </w:r>
      <w:r w:rsidR="00EF4A13" w:rsidRPr="10054E6F">
        <w:rPr>
          <w:rFonts w:asciiTheme="minorHAnsi" w:hAnsiTheme="minorHAnsi" w:cstheme="minorBidi"/>
          <w:color w:val="1F497D" w:themeColor="text2"/>
          <w:sz w:val="40"/>
          <w:szCs w:val="40"/>
        </w:rPr>
        <w:t xml:space="preserve"> </w:t>
      </w:r>
    </w:p>
    <w:p w14:paraId="765B929F" w14:textId="5714180B" w:rsidR="00A41A7C" w:rsidRDefault="177F3882" w:rsidP="10054E6F">
      <w:r>
        <w:rPr>
          <w:noProof/>
        </w:rPr>
        <w:drawing>
          <wp:inline distT="0" distB="0" distL="0" distR="0" wp14:anchorId="21B2D110" wp14:editId="149B069B">
            <wp:extent cx="6029325" cy="3638550"/>
            <wp:effectExtent l="0" t="0" r="0" b="0"/>
            <wp:docPr id="212933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933067" name="Picture 212933067"/>
                    <pic:cNvPicPr/>
                  </pic:nvPicPr>
                  <pic:blipFill>
                    <a:blip r:embed="rId12">
                      <a:extLst>
                        <a:ext uri="{28A0092B-C50C-407E-A947-70E740481C1C}">
                          <a14:useLocalDpi xmlns:a14="http://schemas.microsoft.com/office/drawing/2010/main"/>
                        </a:ext>
                      </a:extLst>
                    </a:blip>
                    <a:stretch>
                      <a:fillRect/>
                    </a:stretch>
                  </pic:blipFill>
                  <pic:spPr>
                    <a:xfrm>
                      <a:off x="0" y="0"/>
                      <a:ext cx="6029325" cy="3638550"/>
                    </a:xfrm>
                    <a:prstGeom prst="rect">
                      <a:avLst/>
                    </a:prstGeom>
                  </pic:spPr>
                </pic:pic>
              </a:graphicData>
            </a:graphic>
          </wp:inline>
        </w:drawing>
      </w:r>
    </w:p>
    <w:p w14:paraId="3789E05B" w14:textId="77777777" w:rsidR="00530E12" w:rsidRDefault="00530E12" w:rsidP="00A41A7C"/>
    <w:p w14:paraId="49EAB7FB" w14:textId="3B7D2343" w:rsidR="00530E12" w:rsidRDefault="00530E12" w:rsidP="10054E6F">
      <w:pPr>
        <w:jc w:val="center"/>
      </w:pPr>
    </w:p>
    <w:p w14:paraId="56BC32FA" w14:textId="4D968425" w:rsidR="00530E12" w:rsidRPr="00013DF1" w:rsidRDefault="00530E12" w:rsidP="10054E6F">
      <w:pPr>
        <w:spacing w:line="259" w:lineRule="auto"/>
      </w:pPr>
      <w:r>
        <w:t xml:space="preserve">Bilde fra </w:t>
      </w:r>
      <w:r w:rsidR="133F19F8">
        <w:t>GS Marine</w:t>
      </w:r>
    </w:p>
    <w:p w14:paraId="78AD627C" w14:textId="3FB88C94" w:rsidR="00C11558" w:rsidRPr="00F500CD" w:rsidRDefault="00334676" w:rsidP="00530E12">
      <w:pPr>
        <w:pStyle w:val="Forsidetittel"/>
        <w:spacing w:before="0" w:after="0"/>
        <w:rPr>
          <w:rFonts w:asciiTheme="minorHAnsi" w:hAnsiTheme="minorHAnsi" w:cstheme="minorHAnsi"/>
          <w:b w:val="0"/>
          <w:color w:val="1F497D"/>
          <w:sz w:val="44"/>
          <w:szCs w:val="44"/>
        </w:rPr>
      </w:pPr>
      <w:r w:rsidRPr="00F500CD">
        <w:rPr>
          <w:rFonts w:asciiTheme="minorHAnsi" w:hAnsiTheme="minorHAnsi" w:cstheme="minorHAnsi"/>
          <w:color w:val="1F497D"/>
          <w:sz w:val="44"/>
          <w:szCs w:val="44"/>
        </w:rPr>
        <w:t xml:space="preserve">Ombygging til </w:t>
      </w:r>
      <w:r w:rsidR="00DC70FE" w:rsidRPr="00F500CD">
        <w:rPr>
          <w:rFonts w:asciiTheme="minorHAnsi" w:hAnsiTheme="minorHAnsi" w:cstheme="minorHAnsi"/>
          <w:color w:val="1F497D"/>
          <w:sz w:val="44"/>
          <w:szCs w:val="44"/>
        </w:rPr>
        <w:t>hurtiggående passasjerfartøy</w:t>
      </w:r>
      <w:r w:rsidRPr="00F500CD">
        <w:rPr>
          <w:rFonts w:asciiTheme="minorHAnsi" w:hAnsiTheme="minorHAnsi" w:cstheme="minorHAnsi"/>
          <w:color w:val="1F497D"/>
          <w:sz w:val="44"/>
          <w:szCs w:val="44"/>
        </w:rPr>
        <w:t xml:space="preserve"> og motorbytte</w:t>
      </w:r>
    </w:p>
    <w:bookmarkEnd w:id="0"/>
    <w:bookmarkEnd w:id="1"/>
    <w:p w14:paraId="32854165" w14:textId="2D182125" w:rsidR="00530E12" w:rsidRPr="00DC70FE" w:rsidRDefault="00530E12" w:rsidP="00F500CD">
      <w:pPr>
        <w:pStyle w:val="Brdtekst"/>
        <w:spacing w:after="0"/>
        <w:jc w:val="center"/>
        <w:rPr>
          <w:rFonts w:cstheme="minorHAnsi"/>
          <w:bCs/>
        </w:rPr>
      </w:pPr>
    </w:p>
    <w:p w14:paraId="49C9071C" w14:textId="77777777" w:rsidR="00F500CD" w:rsidRDefault="008A592C" w:rsidP="008A592C">
      <w:pPr>
        <w:pStyle w:val="Brdtekst3"/>
        <w:rPr>
          <w:rFonts w:asciiTheme="minorHAnsi" w:hAnsiTheme="minorHAnsi" w:cstheme="minorHAnsi"/>
        </w:rPr>
      </w:pPr>
      <w:r w:rsidRPr="00EA294A">
        <w:rPr>
          <w:rFonts w:asciiTheme="minorHAnsi" w:hAnsiTheme="minorHAnsi" w:cstheme="minorHAnsi"/>
        </w:rPr>
        <w:t xml:space="preserve">Referring to convention of Paris, </w:t>
      </w:r>
      <w:r w:rsidR="00C13146" w:rsidRPr="00EA294A">
        <w:rPr>
          <w:rFonts w:asciiTheme="minorHAnsi" w:hAnsiTheme="minorHAnsi" w:cstheme="minorHAnsi"/>
        </w:rPr>
        <w:t>M</w:t>
      </w:r>
      <w:r w:rsidRPr="00EA294A">
        <w:rPr>
          <w:rFonts w:asciiTheme="minorHAnsi" w:hAnsiTheme="minorHAnsi" w:cstheme="minorHAnsi"/>
        </w:rPr>
        <w:t xml:space="preserve">arch 20, 1983, for the “Protection of Industrial Property”, we emphasis that technical drawings, models, specifications, </w:t>
      </w:r>
      <w:proofErr w:type="spellStart"/>
      <w:r w:rsidRPr="00EA294A">
        <w:rPr>
          <w:rFonts w:asciiTheme="minorHAnsi" w:hAnsiTheme="minorHAnsi" w:cstheme="minorHAnsi"/>
        </w:rPr>
        <w:t>etc</w:t>
      </w:r>
      <w:proofErr w:type="spellEnd"/>
      <w:r w:rsidRPr="00EA294A">
        <w:rPr>
          <w:rFonts w:asciiTheme="minorHAnsi" w:hAnsiTheme="minorHAnsi" w:cstheme="minorHAnsi"/>
        </w:rPr>
        <w:t>, belong to the designing firm and cannot be made public, copied or otherwise used without the written con</w:t>
      </w:r>
      <w:r w:rsidR="006E1235" w:rsidRPr="00EA294A">
        <w:rPr>
          <w:rFonts w:asciiTheme="minorHAnsi" w:hAnsiTheme="minorHAnsi" w:cstheme="minorHAnsi"/>
        </w:rPr>
        <w:t>s</w:t>
      </w:r>
      <w:r w:rsidRPr="00EA294A">
        <w:rPr>
          <w:rFonts w:asciiTheme="minorHAnsi" w:hAnsiTheme="minorHAnsi" w:cstheme="minorHAnsi"/>
        </w:rPr>
        <w:t>ent of our firm</w:t>
      </w:r>
    </w:p>
    <w:p w14:paraId="62C59AD5" w14:textId="59B32CC2" w:rsidR="00175DB8" w:rsidRDefault="008A592C" w:rsidP="008A592C">
      <w:pPr>
        <w:pStyle w:val="Brdtekst3"/>
        <w:rPr>
          <w:rFonts w:asciiTheme="minorHAnsi" w:hAnsiTheme="minorHAnsi" w:cstheme="minorHAnsi"/>
        </w:rPr>
      </w:pPr>
      <w:r w:rsidRPr="00EA294A">
        <w:rPr>
          <w:rFonts w:asciiTheme="minorHAnsi" w:hAnsiTheme="minorHAnsi" w:cstheme="minorHAnsi"/>
        </w:rPr>
        <w:t>.</w:t>
      </w:r>
    </w:p>
    <w:p w14:paraId="65B16D93" w14:textId="77777777" w:rsidR="00175DB8" w:rsidRDefault="00175DB8" w:rsidP="008A592C">
      <w:pPr>
        <w:pStyle w:val="Brdtekst3"/>
        <w:rPr>
          <w:rFonts w:asciiTheme="minorHAnsi" w:hAnsiTheme="minorHAnsi" w:cstheme="minorBidi"/>
        </w:rPr>
      </w:pPr>
    </w:p>
    <w:p w14:paraId="32A31DE4" w14:textId="138AFA91" w:rsidR="6D6E400A" w:rsidRDefault="6D6E400A" w:rsidP="6D6E400A">
      <w:pPr>
        <w:pStyle w:val="Brdtekst3"/>
        <w:rPr>
          <w:rFonts w:asciiTheme="minorHAnsi" w:hAnsiTheme="minorHAnsi" w:cstheme="minorBidi"/>
        </w:rPr>
      </w:pPr>
    </w:p>
    <w:p w14:paraId="48B5DC8D" w14:textId="77777777" w:rsidR="00D70894" w:rsidRPr="00645662" w:rsidRDefault="008A592C" w:rsidP="007510B0">
      <w:pPr>
        <w:pStyle w:val="Brdtekst"/>
      </w:pPr>
      <w:r w:rsidRPr="003A0DBF">
        <w:br w:type="page"/>
      </w:r>
      <w:r w:rsidR="00A41A7C">
        <w:lastRenderedPageBreak/>
        <w:t>INNHOLD</w:t>
      </w:r>
    </w:p>
    <w:p w14:paraId="23F415D0" w14:textId="167B5DAA" w:rsidR="00C63997" w:rsidRDefault="42862319">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fldChar w:fldCharType="begin"/>
      </w:r>
      <w:r>
        <w:instrText>TOC \o "1-9" \z \u</w:instrText>
      </w:r>
      <w:r>
        <w:fldChar w:fldCharType="separate"/>
      </w:r>
      <w:r w:rsidR="00C63997">
        <w:rPr>
          <w:noProof/>
        </w:rPr>
        <w:t>0</w:t>
      </w:r>
      <w:r w:rsidR="00C63997">
        <w:rPr>
          <w:rFonts w:asciiTheme="minorHAnsi" w:eastAsiaTheme="minorEastAsia" w:hAnsiTheme="minorHAnsi" w:cstheme="minorBidi"/>
          <w:noProof/>
          <w:kern w:val="2"/>
          <w:sz w:val="24"/>
          <w:szCs w:val="24"/>
          <w:lang w:eastAsia="nb-NO"/>
          <w14:ligatures w14:val="standardContextual"/>
        </w:rPr>
        <w:tab/>
      </w:r>
      <w:r w:rsidR="00C63997">
        <w:rPr>
          <w:noProof/>
        </w:rPr>
        <w:t>Generelt</w:t>
      </w:r>
      <w:r w:rsidR="00C63997">
        <w:rPr>
          <w:noProof/>
          <w:webHidden/>
        </w:rPr>
        <w:tab/>
      </w:r>
      <w:r w:rsidR="00C63997">
        <w:rPr>
          <w:noProof/>
          <w:webHidden/>
        </w:rPr>
        <w:fldChar w:fldCharType="begin"/>
      </w:r>
      <w:r w:rsidR="00C63997">
        <w:rPr>
          <w:noProof/>
          <w:webHidden/>
        </w:rPr>
        <w:instrText xml:space="preserve"> PAGEREF _Toc229739352 \h </w:instrText>
      </w:r>
      <w:r w:rsidR="00C63997">
        <w:rPr>
          <w:noProof/>
          <w:webHidden/>
        </w:rPr>
      </w:r>
      <w:r w:rsidR="00C63997">
        <w:rPr>
          <w:noProof/>
          <w:webHidden/>
        </w:rPr>
        <w:fldChar w:fldCharType="separate"/>
      </w:r>
      <w:r w:rsidR="00C63997">
        <w:rPr>
          <w:noProof/>
          <w:webHidden/>
        </w:rPr>
        <w:t>4</w:t>
      </w:r>
      <w:r w:rsidR="00C63997">
        <w:rPr>
          <w:noProof/>
          <w:webHidden/>
        </w:rPr>
        <w:fldChar w:fldCharType="end"/>
      </w:r>
    </w:p>
    <w:p w14:paraId="65F59F0E" w14:textId="3F1BD97F"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00</w:t>
      </w:r>
      <w:r>
        <w:rPr>
          <w:rFonts w:asciiTheme="minorHAnsi" w:eastAsiaTheme="minorEastAsia" w:hAnsiTheme="minorHAnsi" w:cstheme="minorBidi"/>
          <w:noProof/>
          <w:kern w:val="2"/>
          <w:sz w:val="24"/>
          <w:szCs w:val="24"/>
          <w:lang w:eastAsia="nb-NO"/>
          <w14:ligatures w14:val="standardContextual"/>
        </w:rPr>
        <w:tab/>
      </w:r>
      <w:r>
        <w:rPr>
          <w:noProof/>
        </w:rPr>
        <w:t>Generell beskrivelse</w:t>
      </w:r>
      <w:r>
        <w:rPr>
          <w:noProof/>
          <w:webHidden/>
        </w:rPr>
        <w:tab/>
      </w:r>
      <w:r>
        <w:rPr>
          <w:noProof/>
          <w:webHidden/>
        </w:rPr>
        <w:fldChar w:fldCharType="begin"/>
      </w:r>
      <w:r>
        <w:rPr>
          <w:noProof/>
          <w:webHidden/>
        </w:rPr>
        <w:instrText xml:space="preserve"> PAGEREF _Toc229739353 \h </w:instrText>
      </w:r>
      <w:r>
        <w:rPr>
          <w:noProof/>
          <w:webHidden/>
        </w:rPr>
      </w:r>
      <w:r>
        <w:rPr>
          <w:noProof/>
          <w:webHidden/>
        </w:rPr>
        <w:fldChar w:fldCharType="separate"/>
      </w:r>
      <w:r>
        <w:rPr>
          <w:noProof/>
          <w:webHidden/>
        </w:rPr>
        <w:t>4</w:t>
      </w:r>
      <w:r>
        <w:rPr>
          <w:noProof/>
          <w:webHidden/>
        </w:rPr>
        <w:fldChar w:fldCharType="end"/>
      </w:r>
    </w:p>
    <w:p w14:paraId="1AE3DBC4" w14:textId="341FC7E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001</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_Toc229739354 \h </w:instrText>
      </w:r>
      <w:r>
        <w:rPr>
          <w:noProof/>
          <w:webHidden/>
        </w:rPr>
      </w:r>
      <w:r>
        <w:rPr>
          <w:noProof/>
          <w:webHidden/>
        </w:rPr>
        <w:fldChar w:fldCharType="separate"/>
      </w:r>
      <w:r>
        <w:rPr>
          <w:noProof/>
          <w:webHidden/>
        </w:rPr>
        <w:t>4</w:t>
      </w:r>
      <w:r>
        <w:rPr>
          <w:noProof/>
          <w:webHidden/>
        </w:rPr>
        <w:fldChar w:fldCharType="end"/>
      </w:r>
    </w:p>
    <w:p w14:paraId="3272B576" w14:textId="7529AC40"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003</w:t>
      </w:r>
      <w:r>
        <w:rPr>
          <w:rFonts w:asciiTheme="minorHAnsi" w:eastAsiaTheme="minorEastAsia" w:hAnsiTheme="minorHAnsi" w:cstheme="minorBidi"/>
          <w:noProof/>
          <w:kern w:val="2"/>
          <w:sz w:val="24"/>
          <w:szCs w:val="24"/>
          <w:lang w:eastAsia="nb-NO"/>
          <w14:ligatures w14:val="standardContextual"/>
        </w:rPr>
        <w:tab/>
      </w:r>
      <w:r>
        <w:rPr>
          <w:noProof/>
        </w:rPr>
        <w:t>Myndigheter</w:t>
      </w:r>
      <w:r>
        <w:rPr>
          <w:noProof/>
          <w:webHidden/>
        </w:rPr>
        <w:tab/>
      </w:r>
      <w:r>
        <w:rPr>
          <w:noProof/>
          <w:webHidden/>
        </w:rPr>
        <w:fldChar w:fldCharType="begin"/>
      </w:r>
      <w:r>
        <w:rPr>
          <w:noProof/>
          <w:webHidden/>
        </w:rPr>
        <w:instrText xml:space="preserve"> PAGEREF _Toc229739355 \h </w:instrText>
      </w:r>
      <w:r>
        <w:rPr>
          <w:noProof/>
          <w:webHidden/>
        </w:rPr>
      </w:r>
      <w:r>
        <w:rPr>
          <w:noProof/>
          <w:webHidden/>
        </w:rPr>
        <w:fldChar w:fldCharType="separate"/>
      </w:r>
      <w:r>
        <w:rPr>
          <w:noProof/>
          <w:webHidden/>
        </w:rPr>
        <w:t>5</w:t>
      </w:r>
      <w:r>
        <w:rPr>
          <w:noProof/>
          <w:webHidden/>
        </w:rPr>
        <w:fldChar w:fldCharType="end"/>
      </w:r>
    </w:p>
    <w:p w14:paraId="75A83FBD" w14:textId="6063127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005</w:t>
      </w:r>
      <w:r>
        <w:rPr>
          <w:rFonts w:asciiTheme="minorHAnsi" w:eastAsiaTheme="minorEastAsia" w:hAnsiTheme="minorHAnsi" w:cstheme="minorBidi"/>
          <w:noProof/>
          <w:kern w:val="2"/>
          <w:sz w:val="24"/>
          <w:szCs w:val="24"/>
          <w:lang w:eastAsia="nb-NO"/>
          <w14:ligatures w14:val="standardContextual"/>
        </w:rPr>
        <w:tab/>
      </w:r>
      <w:r>
        <w:rPr>
          <w:noProof/>
        </w:rPr>
        <w:t>Lover og forskrifter</w:t>
      </w:r>
      <w:r>
        <w:rPr>
          <w:noProof/>
          <w:webHidden/>
        </w:rPr>
        <w:tab/>
      </w:r>
      <w:r>
        <w:rPr>
          <w:noProof/>
          <w:webHidden/>
        </w:rPr>
        <w:fldChar w:fldCharType="begin"/>
      </w:r>
      <w:r>
        <w:rPr>
          <w:noProof/>
          <w:webHidden/>
        </w:rPr>
        <w:instrText xml:space="preserve"> PAGEREF _Toc229739356 \h </w:instrText>
      </w:r>
      <w:r>
        <w:rPr>
          <w:noProof/>
          <w:webHidden/>
        </w:rPr>
      </w:r>
      <w:r>
        <w:rPr>
          <w:noProof/>
          <w:webHidden/>
        </w:rPr>
        <w:fldChar w:fldCharType="separate"/>
      </w:r>
      <w:r>
        <w:rPr>
          <w:noProof/>
          <w:webHidden/>
        </w:rPr>
        <w:t>5</w:t>
      </w:r>
      <w:r>
        <w:rPr>
          <w:noProof/>
          <w:webHidden/>
        </w:rPr>
        <w:fldChar w:fldCharType="end"/>
      </w:r>
    </w:p>
    <w:p w14:paraId="52A227A0" w14:textId="5838E7C2"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007</w:t>
      </w:r>
      <w:r>
        <w:rPr>
          <w:rFonts w:asciiTheme="minorHAnsi" w:eastAsiaTheme="minorEastAsia" w:hAnsiTheme="minorHAnsi" w:cstheme="minorBidi"/>
          <w:noProof/>
          <w:kern w:val="2"/>
          <w:sz w:val="24"/>
          <w:szCs w:val="24"/>
          <w:lang w:eastAsia="nb-NO"/>
          <w14:ligatures w14:val="standardContextual"/>
        </w:rPr>
        <w:tab/>
      </w:r>
      <w:r>
        <w:rPr>
          <w:noProof/>
        </w:rPr>
        <w:t>Unntak og dispensasjoner</w:t>
      </w:r>
      <w:r>
        <w:rPr>
          <w:noProof/>
          <w:webHidden/>
        </w:rPr>
        <w:tab/>
      </w:r>
      <w:r>
        <w:rPr>
          <w:noProof/>
          <w:webHidden/>
        </w:rPr>
        <w:fldChar w:fldCharType="begin"/>
      </w:r>
      <w:r>
        <w:rPr>
          <w:noProof/>
          <w:webHidden/>
        </w:rPr>
        <w:instrText xml:space="preserve"> PAGEREF _Toc229739357 \h </w:instrText>
      </w:r>
      <w:r>
        <w:rPr>
          <w:noProof/>
          <w:webHidden/>
        </w:rPr>
      </w:r>
      <w:r>
        <w:rPr>
          <w:noProof/>
          <w:webHidden/>
        </w:rPr>
        <w:fldChar w:fldCharType="separate"/>
      </w:r>
      <w:r>
        <w:rPr>
          <w:noProof/>
          <w:webHidden/>
        </w:rPr>
        <w:t>6</w:t>
      </w:r>
      <w:r>
        <w:rPr>
          <w:noProof/>
          <w:webHidden/>
        </w:rPr>
        <w:fldChar w:fldCharType="end"/>
      </w:r>
    </w:p>
    <w:p w14:paraId="31D7099B" w14:textId="550F5384"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008</w:t>
      </w:r>
      <w:r>
        <w:rPr>
          <w:rFonts w:asciiTheme="minorHAnsi" w:eastAsiaTheme="minorEastAsia" w:hAnsiTheme="minorHAnsi" w:cstheme="minorBidi"/>
          <w:noProof/>
          <w:kern w:val="2"/>
          <w:sz w:val="24"/>
          <w:szCs w:val="24"/>
          <w:lang w:eastAsia="nb-NO"/>
          <w14:ligatures w14:val="standardContextual"/>
        </w:rPr>
        <w:tab/>
      </w:r>
      <w:r>
        <w:rPr>
          <w:noProof/>
        </w:rPr>
        <w:t>Materialer</w:t>
      </w:r>
      <w:r>
        <w:rPr>
          <w:noProof/>
          <w:webHidden/>
        </w:rPr>
        <w:tab/>
      </w:r>
      <w:r>
        <w:rPr>
          <w:noProof/>
          <w:webHidden/>
        </w:rPr>
        <w:fldChar w:fldCharType="begin"/>
      </w:r>
      <w:r>
        <w:rPr>
          <w:noProof/>
          <w:webHidden/>
        </w:rPr>
        <w:instrText xml:space="preserve"> PAGEREF _Toc229739358 \h </w:instrText>
      </w:r>
      <w:r>
        <w:rPr>
          <w:noProof/>
          <w:webHidden/>
        </w:rPr>
      </w:r>
      <w:r>
        <w:rPr>
          <w:noProof/>
          <w:webHidden/>
        </w:rPr>
        <w:fldChar w:fldCharType="separate"/>
      </w:r>
      <w:r>
        <w:rPr>
          <w:noProof/>
          <w:webHidden/>
        </w:rPr>
        <w:t>6</w:t>
      </w:r>
      <w:r>
        <w:rPr>
          <w:noProof/>
          <w:webHidden/>
        </w:rPr>
        <w:fldChar w:fldCharType="end"/>
      </w:r>
    </w:p>
    <w:p w14:paraId="2198490A" w14:textId="55A7F4FE"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009</w:t>
      </w:r>
      <w:r>
        <w:rPr>
          <w:rFonts w:asciiTheme="minorHAnsi" w:eastAsiaTheme="minorEastAsia" w:hAnsiTheme="minorHAnsi" w:cstheme="minorBidi"/>
          <w:noProof/>
          <w:kern w:val="2"/>
          <w:sz w:val="24"/>
          <w:szCs w:val="24"/>
          <w:lang w:eastAsia="nb-NO"/>
          <w14:ligatures w14:val="standardContextual"/>
        </w:rPr>
        <w:tab/>
      </w:r>
      <w:r>
        <w:rPr>
          <w:noProof/>
        </w:rPr>
        <w:t>Arbeidsutførelse</w:t>
      </w:r>
      <w:r>
        <w:rPr>
          <w:noProof/>
          <w:webHidden/>
        </w:rPr>
        <w:tab/>
      </w:r>
      <w:r>
        <w:rPr>
          <w:noProof/>
          <w:webHidden/>
        </w:rPr>
        <w:fldChar w:fldCharType="begin"/>
      </w:r>
      <w:r>
        <w:rPr>
          <w:noProof/>
          <w:webHidden/>
        </w:rPr>
        <w:instrText xml:space="preserve"> PAGEREF _Toc229739359 \h </w:instrText>
      </w:r>
      <w:r>
        <w:rPr>
          <w:noProof/>
          <w:webHidden/>
        </w:rPr>
      </w:r>
      <w:r>
        <w:rPr>
          <w:noProof/>
          <w:webHidden/>
        </w:rPr>
        <w:fldChar w:fldCharType="separate"/>
      </w:r>
      <w:r>
        <w:rPr>
          <w:noProof/>
          <w:webHidden/>
        </w:rPr>
        <w:t>6</w:t>
      </w:r>
      <w:r>
        <w:rPr>
          <w:noProof/>
          <w:webHidden/>
        </w:rPr>
        <w:fldChar w:fldCharType="end"/>
      </w:r>
    </w:p>
    <w:p w14:paraId="6A36D448" w14:textId="594B8951"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012</w:t>
      </w:r>
      <w:r>
        <w:rPr>
          <w:rFonts w:asciiTheme="minorHAnsi" w:eastAsiaTheme="minorEastAsia" w:hAnsiTheme="minorHAnsi" w:cstheme="minorBidi"/>
          <w:noProof/>
          <w:kern w:val="2"/>
          <w:sz w:val="24"/>
          <w:szCs w:val="24"/>
          <w:lang w:eastAsia="nb-NO"/>
          <w14:ligatures w14:val="standardContextual"/>
        </w:rPr>
        <w:tab/>
      </w:r>
      <w:r>
        <w:rPr>
          <w:noProof/>
        </w:rPr>
        <w:t>Hoveddimensjoner</w:t>
      </w:r>
      <w:r>
        <w:rPr>
          <w:noProof/>
          <w:webHidden/>
        </w:rPr>
        <w:tab/>
      </w:r>
      <w:r>
        <w:rPr>
          <w:noProof/>
          <w:webHidden/>
        </w:rPr>
        <w:fldChar w:fldCharType="begin"/>
      </w:r>
      <w:r>
        <w:rPr>
          <w:noProof/>
          <w:webHidden/>
        </w:rPr>
        <w:instrText xml:space="preserve"> PAGEREF _Toc229739360 \h </w:instrText>
      </w:r>
      <w:r>
        <w:rPr>
          <w:noProof/>
          <w:webHidden/>
        </w:rPr>
      </w:r>
      <w:r>
        <w:rPr>
          <w:noProof/>
          <w:webHidden/>
        </w:rPr>
        <w:fldChar w:fldCharType="separate"/>
      </w:r>
      <w:r>
        <w:rPr>
          <w:noProof/>
          <w:webHidden/>
        </w:rPr>
        <w:t>6</w:t>
      </w:r>
      <w:r>
        <w:rPr>
          <w:noProof/>
          <w:webHidden/>
        </w:rPr>
        <w:fldChar w:fldCharType="end"/>
      </w:r>
    </w:p>
    <w:p w14:paraId="547AAB37" w14:textId="40071E0E"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014</w:t>
      </w:r>
      <w:r>
        <w:rPr>
          <w:rFonts w:asciiTheme="minorHAnsi" w:eastAsiaTheme="minorEastAsia" w:hAnsiTheme="minorHAnsi" w:cstheme="minorBidi"/>
          <w:noProof/>
          <w:kern w:val="2"/>
          <w:sz w:val="24"/>
          <w:szCs w:val="24"/>
          <w:lang w:eastAsia="nb-NO"/>
          <w14:ligatures w14:val="standardContextual"/>
        </w:rPr>
        <w:tab/>
      </w:r>
      <w:r>
        <w:rPr>
          <w:noProof/>
        </w:rPr>
        <w:t>KJØPERS leveranser</w:t>
      </w:r>
      <w:r>
        <w:rPr>
          <w:noProof/>
          <w:webHidden/>
        </w:rPr>
        <w:tab/>
      </w:r>
      <w:r>
        <w:rPr>
          <w:noProof/>
          <w:webHidden/>
        </w:rPr>
        <w:fldChar w:fldCharType="begin"/>
      </w:r>
      <w:r>
        <w:rPr>
          <w:noProof/>
          <w:webHidden/>
        </w:rPr>
        <w:instrText xml:space="preserve"> PAGEREF _Toc229739361 \h </w:instrText>
      </w:r>
      <w:r>
        <w:rPr>
          <w:noProof/>
          <w:webHidden/>
        </w:rPr>
      </w:r>
      <w:r>
        <w:rPr>
          <w:noProof/>
          <w:webHidden/>
        </w:rPr>
        <w:fldChar w:fldCharType="separate"/>
      </w:r>
      <w:r>
        <w:rPr>
          <w:noProof/>
          <w:webHidden/>
        </w:rPr>
        <w:t>6</w:t>
      </w:r>
      <w:r>
        <w:rPr>
          <w:noProof/>
          <w:webHidden/>
        </w:rPr>
        <w:fldChar w:fldCharType="end"/>
      </w:r>
    </w:p>
    <w:p w14:paraId="01074DC0" w14:textId="127D144C"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015</w:t>
      </w:r>
      <w:r>
        <w:rPr>
          <w:rFonts w:asciiTheme="minorHAnsi" w:eastAsiaTheme="minorEastAsia" w:hAnsiTheme="minorHAnsi" w:cstheme="minorBidi"/>
          <w:noProof/>
          <w:kern w:val="2"/>
          <w:sz w:val="24"/>
          <w:szCs w:val="24"/>
          <w:lang w:eastAsia="nb-NO"/>
          <w14:ligatures w14:val="standardContextual"/>
        </w:rPr>
        <w:tab/>
      </w:r>
      <w:r>
        <w:rPr>
          <w:noProof/>
        </w:rPr>
        <w:t>Trim og stabilitet</w:t>
      </w:r>
      <w:r>
        <w:rPr>
          <w:noProof/>
          <w:webHidden/>
        </w:rPr>
        <w:tab/>
      </w:r>
      <w:r>
        <w:rPr>
          <w:noProof/>
          <w:webHidden/>
        </w:rPr>
        <w:fldChar w:fldCharType="begin"/>
      </w:r>
      <w:r>
        <w:rPr>
          <w:noProof/>
          <w:webHidden/>
        </w:rPr>
        <w:instrText xml:space="preserve"> PAGEREF _Toc229739362 \h </w:instrText>
      </w:r>
      <w:r>
        <w:rPr>
          <w:noProof/>
          <w:webHidden/>
        </w:rPr>
      </w:r>
      <w:r>
        <w:rPr>
          <w:noProof/>
          <w:webHidden/>
        </w:rPr>
        <w:fldChar w:fldCharType="separate"/>
      </w:r>
      <w:r>
        <w:rPr>
          <w:noProof/>
          <w:webHidden/>
        </w:rPr>
        <w:t>6</w:t>
      </w:r>
      <w:r>
        <w:rPr>
          <w:noProof/>
          <w:webHidden/>
        </w:rPr>
        <w:fldChar w:fldCharType="end"/>
      </w:r>
    </w:p>
    <w:p w14:paraId="103E8064" w14:textId="4D36380B"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016</w:t>
      </w:r>
      <w:r>
        <w:rPr>
          <w:rFonts w:asciiTheme="minorHAnsi" w:eastAsiaTheme="minorEastAsia" w:hAnsiTheme="minorHAnsi" w:cstheme="minorBidi"/>
          <w:noProof/>
          <w:kern w:val="2"/>
          <w:sz w:val="24"/>
          <w:szCs w:val="24"/>
          <w:lang w:eastAsia="nb-NO"/>
          <w14:ligatures w14:val="standardContextual"/>
        </w:rPr>
        <w:tab/>
      </w:r>
      <w:r>
        <w:rPr>
          <w:noProof/>
        </w:rPr>
        <w:t>Tegninger</w:t>
      </w:r>
      <w:r>
        <w:rPr>
          <w:noProof/>
          <w:webHidden/>
        </w:rPr>
        <w:tab/>
      </w:r>
      <w:r>
        <w:rPr>
          <w:noProof/>
          <w:webHidden/>
        </w:rPr>
        <w:fldChar w:fldCharType="begin"/>
      </w:r>
      <w:r>
        <w:rPr>
          <w:noProof/>
          <w:webHidden/>
        </w:rPr>
        <w:instrText xml:space="preserve"> PAGEREF _Toc229739363 \h </w:instrText>
      </w:r>
      <w:r>
        <w:rPr>
          <w:noProof/>
          <w:webHidden/>
        </w:rPr>
      </w:r>
      <w:r>
        <w:rPr>
          <w:noProof/>
          <w:webHidden/>
        </w:rPr>
        <w:fldChar w:fldCharType="separate"/>
      </w:r>
      <w:r>
        <w:rPr>
          <w:noProof/>
          <w:webHidden/>
        </w:rPr>
        <w:t>6</w:t>
      </w:r>
      <w:r>
        <w:rPr>
          <w:noProof/>
          <w:webHidden/>
        </w:rPr>
        <w:fldChar w:fldCharType="end"/>
      </w:r>
    </w:p>
    <w:p w14:paraId="48D0344D" w14:textId="07BEA131"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1</w:t>
      </w:r>
      <w:r>
        <w:rPr>
          <w:rFonts w:asciiTheme="minorHAnsi" w:eastAsiaTheme="minorEastAsia" w:hAnsiTheme="minorHAnsi" w:cstheme="minorBidi"/>
          <w:noProof/>
          <w:kern w:val="2"/>
          <w:sz w:val="24"/>
          <w:szCs w:val="24"/>
          <w:lang w:eastAsia="nb-NO"/>
          <w14:ligatures w14:val="standardContextual"/>
        </w:rPr>
        <w:tab/>
      </w:r>
      <w:r>
        <w:rPr>
          <w:noProof/>
        </w:rPr>
        <w:t>SKIPET GENERELT</w:t>
      </w:r>
      <w:r>
        <w:rPr>
          <w:noProof/>
          <w:webHidden/>
        </w:rPr>
        <w:tab/>
      </w:r>
      <w:r>
        <w:rPr>
          <w:noProof/>
          <w:webHidden/>
        </w:rPr>
        <w:fldChar w:fldCharType="begin"/>
      </w:r>
      <w:r>
        <w:rPr>
          <w:noProof/>
          <w:webHidden/>
        </w:rPr>
        <w:instrText xml:space="preserve"> PAGEREF _Toc229739364 \h </w:instrText>
      </w:r>
      <w:r>
        <w:rPr>
          <w:noProof/>
          <w:webHidden/>
        </w:rPr>
      </w:r>
      <w:r>
        <w:rPr>
          <w:noProof/>
          <w:webHidden/>
        </w:rPr>
        <w:fldChar w:fldCharType="separate"/>
      </w:r>
      <w:r>
        <w:rPr>
          <w:noProof/>
          <w:webHidden/>
        </w:rPr>
        <w:t>7</w:t>
      </w:r>
      <w:r>
        <w:rPr>
          <w:noProof/>
          <w:webHidden/>
        </w:rPr>
        <w:fldChar w:fldCharType="end"/>
      </w:r>
    </w:p>
    <w:p w14:paraId="7673473F" w14:textId="59E1709B"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10</w:t>
      </w:r>
      <w:r>
        <w:rPr>
          <w:rFonts w:asciiTheme="minorHAnsi" w:eastAsiaTheme="minorEastAsia" w:hAnsiTheme="minorHAnsi" w:cstheme="minorBidi"/>
          <w:noProof/>
          <w:kern w:val="2"/>
          <w:sz w:val="24"/>
          <w:szCs w:val="24"/>
          <w:lang w:eastAsia="nb-NO"/>
          <w14:ligatures w14:val="standardContextual"/>
        </w:rPr>
        <w:tab/>
      </w:r>
      <w:r>
        <w:rPr>
          <w:noProof/>
        </w:rPr>
        <w:t>Dokumentasjon, modeller, bestillinger og instruksjonsmateriell</w:t>
      </w:r>
      <w:r>
        <w:rPr>
          <w:noProof/>
          <w:webHidden/>
        </w:rPr>
        <w:tab/>
      </w:r>
      <w:r>
        <w:rPr>
          <w:noProof/>
          <w:webHidden/>
        </w:rPr>
        <w:fldChar w:fldCharType="begin"/>
      </w:r>
      <w:r>
        <w:rPr>
          <w:noProof/>
          <w:webHidden/>
        </w:rPr>
        <w:instrText xml:space="preserve"> PAGEREF _Toc229739365 \h </w:instrText>
      </w:r>
      <w:r>
        <w:rPr>
          <w:noProof/>
          <w:webHidden/>
        </w:rPr>
      </w:r>
      <w:r>
        <w:rPr>
          <w:noProof/>
          <w:webHidden/>
        </w:rPr>
        <w:fldChar w:fldCharType="separate"/>
      </w:r>
      <w:r>
        <w:rPr>
          <w:noProof/>
          <w:webHidden/>
        </w:rPr>
        <w:t>7</w:t>
      </w:r>
      <w:r>
        <w:rPr>
          <w:noProof/>
          <w:webHidden/>
        </w:rPr>
        <w:fldChar w:fldCharType="end"/>
      </w:r>
    </w:p>
    <w:p w14:paraId="3F81392B" w14:textId="632FFEF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101</w:t>
      </w:r>
      <w:r>
        <w:rPr>
          <w:rFonts w:asciiTheme="minorHAnsi" w:eastAsiaTheme="minorEastAsia" w:hAnsiTheme="minorHAnsi" w:cstheme="minorBidi"/>
          <w:noProof/>
          <w:kern w:val="2"/>
          <w:sz w:val="24"/>
          <w:szCs w:val="24"/>
          <w:lang w:eastAsia="nb-NO"/>
          <w14:ligatures w14:val="standardContextual"/>
        </w:rPr>
        <w:tab/>
      </w:r>
      <w:r>
        <w:rPr>
          <w:noProof/>
        </w:rPr>
        <w:t>Kontrakt, spesifikasjon, prosjektering, modellprøver</w:t>
      </w:r>
      <w:r>
        <w:rPr>
          <w:noProof/>
          <w:webHidden/>
        </w:rPr>
        <w:tab/>
      </w:r>
      <w:r>
        <w:rPr>
          <w:noProof/>
          <w:webHidden/>
        </w:rPr>
        <w:fldChar w:fldCharType="begin"/>
      </w:r>
      <w:r>
        <w:rPr>
          <w:noProof/>
          <w:webHidden/>
        </w:rPr>
        <w:instrText xml:space="preserve"> PAGEREF _Toc229739366 \h </w:instrText>
      </w:r>
      <w:r>
        <w:rPr>
          <w:noProof/>
          <w:webHidden/>
        </w:rPr>
      </w:r>
      <w:r>
        <w:rPr>
          <w:noProof/>
          <w:webHidden/>
        </w:rPr>
        <w:fldChar w:fldCharType="separate"/>
      </w:r>
      <w:r>
        <w:rPr>
          <w:noProof/>
          <w:webHidden/>
        </w:rPr>
        <w:t>7</w:t>
      </w:r>
      <w:r>
        <w:rPr>
          <w:noProof/>
          <w:webHidden/>
        </w:rPr>
        <w:fldChar w:fldCharType="end"/>
      </w:r>
    </w:p>
    <w:p w14:paraId="5B7AF512" w14:textId="46C39495"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102</w:t>
      </w:r>
      <w:r>
        <w:rPr>
          <w:rFonts w:asciiTheme="minorHAnsi" w:eastAsiaTheme="minorEastAsia" w:hAnsiTheme="minorHAnsi" w:cstheme="minorBidi"/>
          <w:noProof/>
          <w:kern w:val="2"/>
          <w:sz w:val="24"/>
          <w:szCs w:val="24"/>
          <w:lang w:eastAsia="nb-NO"/>
          <w14:ligatures w14:val="standardContextual"/>
        </w:rPr>
        <w:tab/>
      </w:r>
      <w:r>
        <w:rPr>
          <w:noProof/>
        </w:rPr>
        <w:t>Tegningsarbeid, bestilling, etc. Generelt</w:t>
      </w:r>
      <w:r>
        <w:rPr>
          <w:noProof/>
          <w:webHidden/>
        </w:rPr>
        <w:tab/>
      </w:r>
      <w:r>
        <w:rPr>
          <w:noProof/>
          <w:webHidden/>
        </w:rPr>
        <w:fldChar w:fldCharType="begin"/>
      </w:r>
      <w:r>
        <w:rPr>
          <w:noProof/>
          <w:webHidden/>
        </w:rPr>
        <w:instrText xml:space="preserve"> PAGEREF _Toc229739367 \h </w:instrText>
      </w:r>
      <w:r>
        <w:rPr>
          <w:noProof/>
          <w:webHidden/>
        </w:rPr>
      </w:r>
      <w:r>
        <w:rPr>
          <w:noProof/>
          <w:webHidden/>
        </w:rPr>
        <w:fldChar w:fldCharType="separate"/>
      </w:r>
      <w:r>
        <w:rPr>
          <w:noProof/>
          <w:webHidden/>
        </w:rPr>
        <w:t>7</w:t>
      </w:r>
      <w:r>
        <w:rPr>
          <w:noProof/>
          <w:webHidden/>
        </w:rPr>
        <w:fldChar w:fldCharType="end"/>
      </w:r>
    </w:p>
    <w:p w14:paraId="17189433" w14:textId="0F3B4B9D"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104</w:t>
      </w:r>
      <w:r>
        <w:rPr>
          <w:rFonts w:asciiTheme="minorHAnsi" w:eastAsiaTheme="minorEastAsia" w:hAnsiTheme="minorHAnsi" w:cstheme="minorBidi"/>
          <w:noProof/>
          <w:kern w:val="2"/>
          <w:sz w:val="24"/>
          <w:szCs w:val="24"/>
          <w:lang w:eastAsia="nb-NO"/>
          <w14:ligatures w14:val="standardContextual"/>
        </w:rPr>
        <w:tab/>
      </w:r>
      <w:r>
        <w:rPr>
          <w:noProof/>
        </w:rPr>
        <w:t>Tegningsarbeider, bestilling, etc. som angår skipsutstyr</w:t>
      </w:r>
      <w:r>
        <w:rPr>
          <w:noProof/>
          <w:webHidden/>
        </w:rPr>
        <w:tab/>
      </w:r>
      <w:r>
        <w:rPr>
          <w:noProof/>
          <w:webHidden/>
        </w:rPr>
        <w:fldChar w:fldCharType="begin"/>
      </w:r>
      <w:r>
        <w:rPr>
          <w:noProof/>
          <w:webHidden/>
        </w:rPr>
        <w:instrText xml:space="preserve"> PAGEREF _Toc229739368 \h </w:instrText>
      </w:r>
      <w:r>
        <w:rPr>
          <w:noProof/>
          <w:webHidden/>
        </w:rPr>
      </w:r>
      <w:r>
        <w:rPr>
          <w:noProof/>
          <w:webHidden/>
        </w:rPr>
        <w:fldChar w:fldCharType="separate"/>
      </w:r>
      <w:r>
        <w:rPr>
          <w:noProof/>
          <w:webHidden/>
        </w:rPr>
        <w:t>7</w:t>
      </w:r>
      <w:r>
        <w:rPr>
          <w:noProof/>
          <w:webHidden/>
        </w:rPr>
        <w:fldChar w:fldCharType="end"/>
      </w:r>
    </w:p>
    <w:p w14:paraId="24FA2825" w14:textId="0AD7D0FD"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106</w:t>
      </w:r>
      <w:r>
        <w:rPr>
          <w:rFonts w:asciiTheme="minorHAnsi" w:eastAsiaTheme="minorEastAsia" w:hAnsiTheme="minorHAnsi" w:cstheme="minorBidi"/>
          <w:noProof/>
          <w:kern w:val="2"/>
          <w:sz w:val="24"/>
          <w:szCs w:val="24"/>
          <w:lang w:eastAsia="nb-NO"/>
          <w14:ligatures w14:val="standardContextual"/>
        </w:rPr>
        <w:tab/>
      </w:r>
      <w:r>
        <w:rPr>
          <w:noProof/>
        </w:rPr>
        <w:t>Tegningsarbeider, bestilling, etc. som angår maskineri og skipsutstyr</w:t>
      </w:r>
      <w:r>
        <w:rPr>
          <w:noProof/>
          <w:webHidden/>
        </w:rPr>
        <w:tab/>
      </w:r>
      <w:r>
        <w:rPr>
          <w:noProof/>
          <w:webHidden/>
        </w:rPr>
        <w:fldChar w:fldCharType="begin"/>
      </w:r>
      <w:r>
        <w:rPr>
          <w:noProof/>
          <w:webHidden/>
        </w:rPr>
        <w:instrText xml:space="preserve"> PAGEREF _Toc229739369 \h </w:instrText>
      </w:r>
      <w:r>
        <w:rPr>
          <w:noProof/>
          <w:webHidden/>
        </w:rPr>
      </w:r>
      <w:r>
        <w:rPr>
          <w:noProof/>
          <w:webHidden/>
        </w:rPr>
        <w:fldChar w:fldCharType="separate"/>
      </w:r>
      <w:r>
        <w:rPr>
          <w:noProof/>
          <w:webHidden/>
        </w:rPr>
        <w:t>7</w:t>
      </w:r>
      <w:r>
        <w:rPr>
          <w:noProof/>
          <w:webHidden/>
        </w:rPr>
        <w:fldChar w:fldCharType="end"/>
      </w:r>
    </w:p>
    <w:p w14:paraId="2BE2CF16" w14:textId="05D51767"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107</w:t>
      </w:r>
      <w:r>
        <w:rPr>
          <w:rFonts w:asciiTheme="minorHAnsi" w:eastAsiaTheme="minorEastAsia" w:hAnsiTheme="minorHAnsi" w:cstheme="minorBidi"/>
          <w:noProof/>
          <w:kern w:val="2"/>
          <w:sz w:val="24"/>
          <w:szCs w:val="24"/>
          <w:lang w:eastAsia="nb-NO"/>
          <w14:ligatures w14:val="standardContextual"/>
        </w:rPr>
        <w:tab/>
      </w:r>
      <w:r>
        <w:rPr>
          <w:noProof/>
        </w:rPr>
        <w:t>Kalkulasjon, tegning og tilbud vedr. forandringsarbeider</w:t>
      </w:r>
      <w:r>
        <w:rPr>
          <w:noProof/>
          <w:webHidden/>
        </w:rPr>
        <w:tab/>
      </w:r>
      <w:r>
        <w:rPr>
          <w:noProof/>
          <w:webHidden/>
        </w:rPr>
        <w:fldChar w:fldCharType="begin"/>
      </w:r>
      <w:r>
        <w:rPr>
          <w:noProof/>
          <w:webHidden/>
        </w:rPr>
        <w:instrText xml:space="preserve"> PAGEREF _Toc229739370 \h </w:instrText>
      </w:r>
      <w:r>
        <w:rPr>
          <w:noProof/>
          <w:webHidden/>
        </w:rPr>
      </w:r>
      <w:r>
        <w:rPr>
          <w:noProof/>
          <w:webHidden/>
        </w:rPr>
        <w:fldChar w:fldCharType="separate"/>
      </w:r>
      <w:r>
        <w:rPr>
          <w:noProof/>
          <w:webHidden/>
        </w:rPr>
        <w:t>7</w:t>
      </w:r>
      <w:r>
        <w:rPr>
          <w:noProof/>
          <w:webHidden/>
        </w:rPr>
        <w:fldChar w:fldCharType="end"/>
      </w:r>
    </w:p>
    <w:p w14:paraId="372F48F3" w14:textId="302252D9"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109</w:t>
      </w:r>
      <w:r>
        <w:rPr>
          <w:rFonts w:asciiTheme="minorHAnsi" w:eastAsiaTheme="minorEastAsia" w:hAnsiTheme="minorHAnsi" w:cstheme="minorBidi"/>
          <w:noProof/>
          <w:kern w:val="2"/>
          <w:sz w:val="24"/>
          <w:szCs w:val="24"/>
          <w:lang w:eastAsia="nb-NO"/>
          <w14:ligatures w14:val="standardContextual"/>
        </w:rPr>
        <w:tab/>
      </w:r>
      <w:r>
        <w:rPr>
          <w:noProof/>
        </w:rPr>
        <w:t>Instruksjonsmateriell og kurser</w:t>
      </w:r>
      <w:r>
        <w:rPr>
          <w:noProof/>
          <w:webHidden/>
        </w:rPr>
        <w:tab/>
      </w:r>
      <w:r>
        <w:rPr>
          <w:noProof/>
          <w:webHidden/>
        </w:rPr>
        <w:fldChar w:fldCharType="begin"/>
      </w:r>
      <w:r>
        <w:rPr>
          <w:noProof/>
          <w:webHidden/>
        </w:rPr>
        <w:instrText xml:space="preserve"> PAGEREF _Toc229739371 \h </w:instrText>
      </w:r>
      <w:r>
        <w:rPr>
          <w:noProof/>
          <w:webHidden/>
        </w:rPr>
      </w:r>
      <w:r>
        <w:rPr>
          <w:noProof/>
          <w:webHidden/>
        </w:rPr>
        <w:fldChar w:fldCharType="separate"/>
      </w:r>
      <w:r>
        <w:rPr>
          <w:noProof/>
          <w:webHidden/>
        </w:rPr>
        <w:t>8</w:t>
      </w:r>
      <w:r>
        <w:rPr>
          <w:noProof/>
          <w:webHidden/>
        </w:rPr>
        <w:fldChar w:fldCharType="end"/>
      </w:r>
    </w:p>
    <w:p w14:paraId="2C0E5078" w14:textId="04DBAE21"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11</w:t>
      </w:r>
      <w:r>
        <w:rPr>
          <w:rFonts w:asciiTheme="minorHAnsi" w:eastAsiaTheme="minorEastAsia" w:hAnsiTheme="minorHAnsi" w:cstheme="minorBidi"/>
          <w:noProof/>
          <w:kern w:val="2"/>
          <w:sz w:val="24"/>
          <w:szCs w:val="24"/>
          <w:lang w:eastAsia="nb-NO"/>
          <w14:ligatures w14:val="standardContextual"/>
        </w:rPr>
        <w:tab/>
      </w:r>
      <w:r>
        <w:rPr>
          <w:noProof/>
        </w:rPr>
        <w:t>FORSIKRING, HONORARER OG SERTIFIKATER REPRESENTASJON</w:t>
      </w:r>
      <w:r>
        <w:rPr>
          <w:noProof/>
          <w:webHidden/>
        </w:rPr>
        <w:tab/>
      </w:r>
      <w:r>
        <w:rPr>
          <w:noProof/>
          <w:webHidden/>
        </w:rPr>
        <w:fldChar w:fldCharType="begin"/>
      </w:r>
      <w:r>
        <w:rPr>
          <w:noProof/>
          <w:webHidden/>
        </w:rPr>
        <w:instrText xml:space="preserve"> PAGEREF _Toc229739372 \h </w:instrText>
      </w:r>
      <w:r>
        <w:rPr>
          <w:noProof/>
          <w:webHidden/>
        </w:rPr>
      </w:r>
      <w:r>
        <w:rPr>
          <w:noProof/>
          <w:webHidden/>
        </w:rPr>
        <w:fldChar w:fldCharType="separate"/>
      </w:r>
      <w:r>
        <w:rPr>
          <w:noProof/>
          <w:webHidden/>
        </w:rPr>
        <w:t>8</w:t>
      </w:r>
      <w:r>
        <w:rPr>
          <w:noProof/>
          <w:webHidden/>
        </w:rPr>
        <w:fldChar w:fldCharType="end"/>
      </w:r>
    </w:p>
    <w:p w14:paraId="3C31DC4B" w14:textId="5E9B910F"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112</w:t>
      </w:r>
      <w:r>
        <w:rPr>
          <w:rFonts w:asciiTheme="minorHAnsi" w:eastAsiaTheme="minorEastAsia" w:hAnsiTheme="minorHAnsi" w:cstheme="minorBidi"/>
          <w:noProof/>
          <w:kern w:val="2"/>
          <w:sz w:val="24"/>
          <w:szCs w:val="24"/>
          <w:lang w:eastAsia="nb-NO"/>
          <w14:ligatures w14:val="standardContextual"/>
        </w:rPr>
        <w:tab/>
      </w:r>
      <w:r>
        <w:rPr>
          <w:noProof/>
        </w:rPr>
        <w:t>Honorar til Myndigheter</w:t>
      </w:r>
      <w:r>
        <w:rPr>
          <w:noProof/>
          <w:webHidden/>
        </w:rPr>
        <w:tab/>
      </w:r>
      <w:r>
        <w:rPr>
          <w:noProof/>
          <w:webHidden/>
        </w:rPr>
        <w:fldChar w:fldCharType="begin"/>
      </w:r>
      <w:r>
        <w:rPr>
          <w:noProof/>
          <w:webHidden/>
        </w:rPr>
        <w:instrText xml:space="preserve"> PAGEREF _Toc229739373 \h </w:instrText>
      </w:r>
      <w:r>
        <w:rPr>
          <w:noProof/>
          <w:webHidden/>
        </w:rPr>
      </w:r>
      <w:r>
        <w:rPr>
          <w:noProof/>
          <w:webHidden/>
        </w:rPr>
        <w:fldChar w:fldCharType="separate"/>
      </w:r>
      <w:r>
        <w:rPr>
          <w:noProof/>
          <w:webHidden/>
        </w:rPr>
        <w:t>8</w:t>
      </w:r>
      <w:r>
        <w:rPr>
          <w:noProof/>
          <w:webHidden/>
        </w:rPr>
        <w:fldChar w:fldCharType="end"/>
      </w:r>
    </w:p>
    <w:p w14:paraId="5FDCF4C6" w14:textId="01A0B259"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117</w:t>
      </w:r>
      <w:r>
        <w:rPr>
          <w:rFonts w:asciiTheme="minorHAnsi" w:eastAsiaTheme="minorEastAsia" w:hAnsiTheme="minorHAnsi" w:cstheme="minorBidi"/>
          <w:noProof/>
          <w:kern w:val="2"/>
          <w:sz w:val="24"/>
          <w:szCs w:val="24"/>
          <w:lang w:eastAsia="nb-NO"/>
          <w14:ligatures w14:val="standardContextual"/>
        </w:rPr>
        <w:tab/>
      </w:r>
      <w:r>
        <w:rPr>
          <w:noProof/>
        </w:rPr>
        <w:t>Representasjon, reiser og konferanser.</w:t>
      </w:r>
      <w:r>
        <w:rPr>
          <w:noProof/>
          <w:webHidden/>
        </w:rPr>
        <w:tab/>
      </w:r>
      <w:r>
        <w:rPr>
          <w:noProof/>
          <w:webHidden/>
        </w:rPr>
        <w:fldChar w:fldCharType="begin"/>
      </w:r>
      <w:r>
        <w:rPr>
          <w:noProof/>
          <w:webHidden/>
        </w:rPr>
        <w:instrText xml:space="preserve"> PAGEREF _Toc229739374 \h </w:instrText>
      </w:r>
      <w:r>
        <w:rPr>
          <w:noProof/>
          <w:webHidden/>
        </w:rPr>
      </w:r>
      <w:r>
        <w:rPr>
          <w:noProof/>
          <w:webHidden/>
        </w:rPr>
        <w:fldChar w:fldCharType="separate"/>
      </w:r>
      <w:r>
        <w:rPr>
          <w:noProof/>
          <w:webHidden/>
        </w:rPr>
        <w:t>8</w:t>
      </w:r>
      <w:r>
        <w:rPr>
          <w:noProof/>
          <w:webHidden/>
        </w:rPr>
        <w:fldChar w:fldCharType="end"/>
      </w:r>
    </w:p>
    <w:p w14:paraId="3AA72D5E" w14:textId="0908A3D3"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12</w:t>
      </w:r>
      <w:r>
        <w:rPr>
          <w:rFonts w:asciiTheme="minorHAnsi" w:eastAsiaTheme="minorEastAsia" w:hAnsiTheme="minorHAnsi" w:cstheme="minorBidi"/>
          <w:noProof/>
          <w:kern w:val="2"/>
          <w:sz w:val="24"/>
          <w:szCs w:val="24"/>
          <w:lang w:eastAsia="nb-NO"/>
          <w14:ligatures w14:val="standardContextual"/>
        </w:rPr>
        <w:tab/>
      </w:r>
      <w:r>
        <w:rPr>
          <w:noProof/>
        </w:rPr>
        <w:t>KVALITETSSIKRING, GENERELLE ARBEIDER OG MODELLER</w:t>
      </w:r>
      <w:r>
        <w:rPr>
          <w:noProof/>
          <w:webHidden/>
        </w:rPr>
        <w:tab/>
      </w:r>
      <w:r>
        <w:rPr>
          <w:noProof/>
          <w:webHidden/>
        </w:rPr>
        <w:fldChar w:fldCharType="begin"/>
      </w:r>
      <w:r>
        <w:rPr>
          <w:noProof/>
          <w:webHidden/>
        </w:rPr>
        <w:instrText xml:space="preserve"> PAGEREF _Toc229739375 \h </w:instrText>
      </w:r>
      <w:r>
        <w:rPr>
          <w:noProof/>
          <w:webHidden/>
        </w:rPr>
      </w:r>
      <w:r>
        <w:rPr>
          <w:noProof/>
          <w:webHidden/>
        </w:rPr>
        <w:fldChar w:fldCharType="separate"/>
      </w:r>
      <w:r>
        <w:rPr>
          <w:noProof/>
          <w:webHidden/>
        </w:rPr>
        <w:t>8</w:t>
      </w:r>
      <w:r>
        <w:rPr>
          <w:noProof/>
          <w:webHidden/>
        </w:rPr>
        <w:fldChar w:fldCharType="end"/>
      </w:r>
    </w:p>
    <w:p w14:paraId="3A843608" w14:textId="24C84977"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121</w:t>
      </w:r>
      <w:r>
        <w:rPr>
          <w:rFonts w:asciiTheme="minorHAnsi" w:eastAsiaTheme="minorEastAsia" w:hAnsiTheme="minorHAnsi" w:cstheme="minorBidi"/>
          <w:noProof/>
          <w:kern w:val="2"/>
          <w:sz w:val="24"/>
          <w:szCs w:val="24"/>
          <w:lang w:eastAsia="nb-NO"/>
          <w14:ligatures w14:val="standardContextual"/>
        </w:rPr>
        <w:tab/>
      </w:r>
      <w:r>
        <w:rPr>
          <w:noProof/>
        </w:rPr>
        <w:t>Kvalitetssikring, planlegging og forberedelser av arbeid.</w:t>
      </w:r>
      <w:r>
        <w:rPr>
          <w:noProof/>
          <w:webHidden/>
        </w:rPr>
        <w:tab/>
      </w:r>
      <w:r>
        <w:rPr>
          <w:noProof/>
          <w:webHidden/>
        </w:rPr>
        <w:fldChar w:fldCharType="begin"/>
      </w:r>
      <w:r>
        <w:rPr>
          <w:noProof/>
          <w:webHidden/>
        </w:rPr>
        <w:instrText xml:space="preserve"> PAGEREF _Toc229739376 \h </w:instrText>
      </w:r>
      <w:r>
        <w:rPr>
          <w:noProof/>
          <w:webHidden/>
        </w:rPr>
      </w:r>
      <w:r>
        <w:rPr>
          <w:noProof/>
          <w:webHidden/>
        </w:rPr>
        <w:fldChar w:fldCharType="separate"/>
      </w:r>
      <w:r>
        <w:rPr>
          <w:noProof/>
          <w:webHidden/>
        </w:rPr>
        <w:t>8</w:t>
      </w:r>
      <w:r>
        <w:rPr>
          <w:noProof/>
          <w:webHidden/>
        </w:rPr>
        <w:fldChar w:fldCharType="end"/>
      </w:r>
    </w:p>
    <w:p w14:paraId="7D19A44C" w14:textId="38908112"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122</w:t>
      </w:r>
      <w:r>
        <w:rPr>
          <w:rFonts w:asciiTheme="minorHAnsi" w:eastAsiaTheme="minorEastAsia" w:hAnsiTheme="minorHAnsi" w:cstheme="minorBidi"/>
          <w:noProof/>
          <w:kern w:val="2"/>
          <w:sz w:val="24"/>
          <w:szCs w:val="24"/>
          <w:lang w:eastAsia="nb-NO"/>
          <w14:ligatures w14:val="standardContextual"/>
        </w:rPr>
        <w:tab/>
      </w:r>
      <w:r>
        <w:rPr>
          <w:noProof/>
        </w:rPr>
        <w:t>Brannvakt, tilsyn og vakthold</w:t>
      </w:r>
      <w:r>
        <w:rPr>
          <w:noProof/>
          <w:webHidden/>
        </w:rPr>
        <w:tab/>
      </w:r>
      <w:r>
        <w:rPr>
          <w:noProof/>
          <w:webHidden/>
        </w:rPr>
        <w:fldChar w:fldCharType="begin"/>
      </w:r>
      <w:r>
        <w:rPr>
          <w:noProof/>
          <w:webHidden/>
        </w:rPr>
        <w:instrText xml:space="preserve"> PAGEREF _Toc229739377 \h </w:instrText>
      </w:r>
      <w:r>
        <w:rPr>
          <w:noProof/>
          <w:webHidden/>
        </w:rPr>
      </w:r>
      <w:r>
        <w:rPr>
          <w:noProof/>
          <w:webHidden/>
        </w:rPr>
        <w:fldChar w:fldCharType="separate"/>
      </w:r>
      <w:r>
        <w:rPr>
          <w:noProof/>
          <w:webHidden/>
        </w:rPr>
        <w:t>8</w:t>
      </w:r>
      <w:r>
        <w:rPr>
          <w:noProof/>
          <w:webHidden/>
        </w:rPr>
        <w:fldChar w:fldCharType="end"/>
      </w:r>
    </w:p>
    <w:p w14:paraId="5BC0FE2E" w14:textId="1559DA1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123</w:t>
      </w:r>
      <w:r>
        <w:rPr>
          <w:rFonts w:asciiTheme="minorHAnsi" w:eastAsiaTheme="minorEastAsia" w:hAnsiTheme="minorHAnsi" w:cstheme="minorBidi"/>
          <w:noProof/>
          <w:kern w:val="2"/>
          <w:sz w:val="24"/>
          <w:szCs w:val="24"/>
          <w:lang w:eastAsia="nb-NO"/>
          <w14:ligatures w14:val="standardContextual"/>
        </w:rPr>
        <w:tab/>
      </w:r>
      <w:r>
        <w:rPr>
          <w:noProof/>
        </w:rPr>
        <w:t>Rydding og rengjøring</w:t>
      </w:r>
      <w:r>
        <w:rPr>
          <w:noProof/>
          <w:webHidden/>
        </w:rPr>
        <w:tab/>
      </w:r>
      <w:r>
        <w:rPr>
          <w:noProof/>
          <w:webHidden/>
        </w:rPr>
        <w:fldChar w:fldCharType="begin"/>
      </w:r>
      <w:r>
        <w:rPr>
          <w:noProof/>
          <w:webHidden/>
        </w:rPr>
        <w:instrText xml:space="preserve"> PAGEREF _Toc229739378 \h </w:instrText>
      </w:r>
      <w:r>
        <w:rPr>
          <w:noProof/>
          <w:webHidden/>
        </w:rPr>
      </w:r>
      <w:r>
        <w:rPr>
          <w:noProof/>
          <w:webHidden/>
        </w:rPr>
        <w:fldChar w:fldCharType="separate"/>
      </w:r>
      <w:r>
        <w:rPr>
          <w:noProof/>
          <w:webHidden/>
        </w:rPr>
        <w:t>8</w:t>
      </w:r>
      <w:r>
        <w:rPr>
          <w:noProof/>
          <w:webHidden/>
        </w:rPr>
        <w:fldChar w:fldCharType="end"/>
      </w:r>
    </w:p>
    <w:p w14:paraId="15E40D3F" w14:textId="2936AF86"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125</w:t>
      </w:r>
      <w:r>
        <w:rPr>
          <w:rFonts w:asciiTheme="minorHAnsi" w:eastAsiaTheme="minorEastAsia" w:hAnsiTheme="minorHAnsi" w:cstheme="minorBidi"/>
          <w:noProof/>
          <w:kern w:val="2"/>
          <w:sz w:val="24"/>
          <w:szCs w:val="24"/>
          <w:lang w:eastAsia="nb-NO"/>
          <w14:ligatures w14:val="standardContextual"/>
        </w:rPr>
        <w:tab/>
      </w:r>
      <w:r>
        <w:rPr>
          <w:noProof/>
        </w:rPr>
        <w:t>Transport</w:t>
      </w:r>
      <w:r>
        <w:rPr>
          <w:noProof/>
          <w:webHidden/>
        </w:rPr>
        <w:tab/>
      </w:r>
      <w:r>
        <w:rPr>
          <w:noProof/>
          <w:webHidden/>
        </w:rPr>
        <w:fldChar w:fldCharType="begin"/>
      </w:r>
      <w:r>
        <w:rPr>
          <w:noProof/>
          <w:webHidden/>
        </w:rPr>
        <w:instrText xml:space="preserve"> PAGEREF _Toc229739379 \h </w:instrText>
      </w:r>
      <w:r>
        <w:rPr>
          <w:noProof/>
          <w:webHidden/>
        </w:rPr>
      </w:r>
      <w:r>
        <w:rPr>
          <w:noProof/>
          <w:webHidden/>
        </w:rPr>
        <w:fldChar w:fldCharType="separate"/>
      </w:r>
      <w:r>
        <w:rPr>
          <w:noProof/>
          <w:webHidden/>
        </w:rPr>
        <w:t>8</w:t>
      </w:r>
      <w:r>
        <w:rPr>
          <w:noProof/>
          <w:webHidden/>
        </w:rPr>
        <w:fldChar w:fldCharType="end"/>
      </w:r>
    </w:p>
    <w:p w14:paraId="68DCD7E4" w14:textId="24A7A756"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13</w:t>
      </w:r>
      <w:r>
        <w:rPr>
          <w:rFonts w:asciiTheme="minorHAnsi" w:eastAsiaTheme="minorEastAsia" w:hAnsiTheme="minorHAnsi" w:cstheme="minorBidi"/>
          <w:noProof/>
          <w:kern w:val="2"/>
          <w:sz w:val="24"/>
          <w:szCs w:val="24"/>
          <w:lang w:eastAsia="nb-NO"/>
          <w14:ligatures w14:val="standardContextual"/>
        </w:rPr>
        <w:tab/>
      </w:r>
      <w:r>
        <w:rPr>
          <w:noProof/>
        </w:rPr>
        <w:t>PROVISORISK OPPRIGGING I BYGGETIDEN</w:t>
      </w:r>
      <w:r>
        <w:rPr>
          <w:noProof/>
          <w:webHidden/>
        </w:rPr>
        <w:tab/>
      </w:r>
      <w:r>
        <w:rPr>
          <w:noProof/>
          <w:webHidden/>
        </w:rPr>
        <w:fldChar w:fldCharType="begin"/>
      </w:r>
      <w:r>
        <w:rPr>
          <w:noProof/>
          <w:webHidden/>
        </w:rPr>
        <w:instrText xml:space="preserve"> PAGEREF _Toc229739380 \h </w:instrText>
      </w:r>
      <w:r>
        <w:rPr>
          <w:noProof/>
          <w:webHidden/>
        </w:rPr>
      </w:r>
      <w:r>
        <w:rPr>
          <w:noProof/>
          <w:webHidden/>
        </w:rPr>
        <w:fldChar w:fldCharType="separate"/>
      </w:r>
      <w:r>
        <w:rPr>
          <w:noProof/>
          <w:webHidden/>
        </w:rPr>
        <w:t>9</w:t>
      </w:r>
      <w:r>
        <w:rPr>
          <w:noProof/>
          <w:webHidden/>
        </w:rPr>
        <w:fldChar w:fldCharType="end"/>
      </w:r>
    </w:p>
    <w:p w14:paraId="7B5333E5" w14:textId="69FD9AF9"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130</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_Toc229739381 \h </w:instrText>
      </w:r>
      <w:r>
        <w:rPr>
          <w:noProof/>
          <w:webHidden/>
        </w:rPr>
      </w:r>
      <w:r>
        <w:rPr>
          <w:noProof/>
          <w:webHidden/>
        </w:rPr>
        <w:fldChar w:fldCharType="separate"/>
      </w:r>
      <w:r>
        <w:rPr>
          <w:noProof/>
          <w:webHidden/>
        </w:rPr>
        <w:t>9</w:t>
      </w:r>
      <w:r>
        <w:rPr>
          <w:noProof/>
          <w:webHidden/>
        </w:rPr>
        <w:fldChar w:fldCharType="end"/>
      </w:r>
    </w:p>
    <w:p w14:paraId="41FAD1E0" w14:textId="4CFAA09E"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14</w:t>
      </w:r>
      <w:r>
        <w:rPr>
          <w:rFonts w:asciiTheme="minorHAnsi" w:eastAsiaTheme="minorEastAsia" w:hAnsiTheme="minorHAnsi" w:cstheme="minorBidi"/>
          <w:noProof/>
          <w:kern w:val="2"/>
          <w:sz w:val="24"/>
          <w:szCs w:val="24"/>
          <w:lang w:eastAsia="nb-NO"/>
          <w14:ligatures w14:val="standardContextual"/>
        </w:rPr>
        <w:tab/>
      </w:r>
      <w:r>
        <w:rPr>
          <w:noProof/>
        </w:rPr>
        <w:t>BEDDINGSARBEIDER, SJØSETTING OG DOKKING</w:t>
      </w:r>
      <w:r>
        <w:rPr>
          <w:noProof/>
          <w:webHidden/>
        </w:rPr>
        <w:tab/>
      </w:r>
      <w:r>
        <w:rPr>
          <w:noProof/>
          <w:webHidden/>
        </w:rPr>
        <w:fldChar w:fldCharType="begin"/>
      </w:r>
      <w:r>
        <w:rPr>
          <w:noProof/>
          <w:webHidden/>
        </w:rPr>
        <w:instrText xml:space="preserve"> PAGEREF _Toc229739382 \h </w:instrText>
      </w:r>
      <w:r>
        <w:rPr>
          <w:noProof/>
          <w:webHidden/>
        </w:rPr>
      </w:r>
      <w:r>
        <w:rPr>
          <w:noProof/>
          <w:webHidden/>
        </w:rPr>
        <w:fldChar w:fldCharType="separate"/>
      </w:r>
      <w:r>
        <w:rPr>
          <w:noProof/>
          <w:webHidden/>
        </w:rPr>
        <w:t>9</w:t>
      </w:r>
      <w:r>
        <w:rPr>
          <w:noProof/>
          <w:webHidden/>
        </w:rPr>
        <w:fldChar w:fldCharType="end"/>
      </w:r>
    </w:p>
    <w:p w14:paraId="4E52579D" w14:textId="3DE4CE78"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140</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_Toc229739383 \h </w:instrText>
      </w:r>
      <w:r>
        <w:rPr>
          <w:noProof/>
          <w:webHidden/>
        </w:rPr>
      </w:r>
      <w:r>
        <w:rPr>
          <w:noProof/>
          <w:webHidden/>
        </w:rPr>
        <w:fldChar w:fldCharType="separate"/>
      </w:r>
      <w:r>
        <w:rPr>
          <w:noProof/>
          <w:webHidden/>
        </w:rPr>
        <w:t>9</w:t>
      </w:r>
      <w:r>
        <w:rPr>
          <w:noProof/>
          <w:webHidden/>
        </w:rPr>
        <w:fldChar w:fldCharType="end"/>
      </w:r>
    </w:p>
    <w:p w14:paraId="47F808B0" w14:textId="3E23A496"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144</w:t>
      </w:r>
      <w:r>
        <w:rPr>
          <w:rFonts w:asciiTheme="minorHAnsi" w:eastAsiaTheme="minorEastAsia" w:hAnsiTheme="minorHAnsi" w:cstheme="minorBidi"/>
          <w:noProof/>
          <w:kern w:val="2"/>
          <w:sz w:val="24"/>
          <w:szCs w:val="24"/>
          <w:lang w:eastAsia="nb-NO"/>
          <w14:ligatures w14:val="standardContextual"/>
        </w:rPr>
        <w:tab/>
      </w:r>
      <w:r>
        <w:rPr>
          <w:noProof/>
        </w:rPr>
        <w:t>Dokking</w:t>
      </w:r>
      <w:r>
        <w:rPr>
          <w:noProof/>
          <w:webHidden/>
        </w:rPr>
        <w:tab/>
      </w:r>
      <w:r>
        <w:rPr>
          <w:noProof/>
          <w:webHidden/>
        </w:rPr>
        <w:fldChar w:fldCharType="begin"/>
      </w:r>
      <w:r>
        <w:rPr>
          <w:noProof/>
          <w:webHidden/>
        </w:rPr>
        <w:instrText xml:space="preserve"> PAGEREF _Toc229739384 \h </w:instrText>
      </w:r>
      <w:r>
        <w:rPr>
          <w:noProof/>
          <w:webHidden/>
        </w:rPr>
      </w:r>
      <w:r>
        <w:rPr>
          <w:noProof/>
          <w:webHidden/>
        </w:rPr>
        <w:fldChar w:fldCharType="separate"/>
      </w:r>
      <w:r>
        <w:rPr>
          <w:noProof/>
          <w:webHidden/>
        </w:rPr>
        <w:t>9</w:t>
      </w:r>
      <w:r>
        <w:rPr>
          <w:noProof/>
          <w:webHidden/>
        </w:rPr>
        <w:fldChar w:fldCharType="end"/>
      </w:r>
    </w:p>
    <w:p w14:paraId="11721BEF" w14:textId="2926B132"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15</w:t>
      </w:r>
      <w:r>
        <w:rPr>
          <w:rFonts w:asciiTheme="minorHAnsi" w:eastAsiaTheme="minorEastAsia" w:hAnsiTheme="minorHAnsi" w:cstheme="minorBidi"/>
          <w:noProof/>
          <w:kern w:val="2"/>
          <w:sz w:val="24"/>
          <w:szCs w:val="24"/>
          <w:lang w:eastAsia="nb-NO"/>
          <w14:ligatures w14:val="standardContextual"/>
        </w:rPr>
        <w:tab/>
      </w:r>
      <w:r>
        <w:rPr>
          <w:noProof/>
        </w:rPr>
        <w:t>KONTROLL, MÅLINGER OG PRØVETURER</w:t>
      </w:r>
      <w:r>
        <w:rPr>
          <w:noProof/>
          <w:webHidden/>
        </w:rPr>
        <w:tab/>
      </w:r>
      <w:r>
        <w:rPr>
          <w:noProof/>
          <w:webHidden/>
        </w:rPr>
        <w:fldChar w:fldCharType="begin"/>
      </w:r>
      <w:r>
        <w:rPr>
          <w:noProof/>
          <w:webHidden/>
        </w:rPr>
        <w:instrText xml:space="preserve"> PAGEREF _Toc229739385 \h </w:instrText>
      </w:r>
      <w:r>
        <w:rPr>
          <w:noProof/>
          <w:webHidden/>
        </w:rPr>
      </w:r>
      <w:r>
        <w:rPr>
          <w:noProof/>
          <w:webHidden/>
        </w:rPr>
        <w:fldChar w:fldCharType="separate"/>
      </w:r>
      <w:r>
        <w:rPr>
          <w:noProof/>
          <w:webHidden/>
        </w:rPr>
        <w:t>9</w:t>
      </w:r>
      <w:r>
        <w:rPr>
          <w:noProof/>
          <w:webHidden/>
        </w:rPr>
        <w:fldChar w:fldCharType="end"/>
      </w:r>
    </w:p>
    <w:p w14:paraId="61A66B0D" w14:textId="607BA37D"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151</w:t>
      </w:r>
      <w:r>
        <w:rPr>
          <w:rFonts w:asciiTheme="minorHAnsi" w:eastAsiaTheme="minorEastAsia" w:hAnsiTheme="minorHAnsi" w:cstheme="minorBidi"/>
          <w:noProof/>
          <w:kern w:val="2"/>
          <w:sz w:val="24"/>
          <w:szCs w:val="24"/>
          <w:lang w:eastAsia="nb-NO"/>
          <w14:ligatures w14:val="standardContextual"/>
        </w:rPr>
        <w:tab/>
      </w:r>
      <w:r>
        <w:rPr>
          <w:noProof/>
        </w:rPr>
        <w:t>Prøving av maskineri</w:t>
      </w:r>
      <w:r>
        <w:rPr>
          <w:noProof/>
          <w:webHidden/>
        </w:rPr>
        <w:tab/>
      </w:r>
      <w:r>
        <w:rPr>
          <w:noProof/>
          <w:webHidden/>
        </w:rPr>
        <w:fldChar w:fldCharType="begin"/>
      </w:r>
      <w:r>
        <w:rPr>
          <w:noProof/>
          <w:webHidden/>
        </w:rPr>
        <w:instrText xml:space="preserve"> PAGEREF _Toc229739386 \h </w:instrText>
      </w:r>
      <w:r>
        <w:rPr>
          <w:noProof/>
          <w:webHidden/>
        </w:rPr>
      </w:r>
      <w:r>
        <w:rPr>
          <w:noProof/>
          <w:webHidden/>
        </w:rPr>
        <w:fldChar w:fldCharType="separate"/>
      </w:r>
      <w:r>
        <w:rPr>
          <w:noProof/>
          <w:webHidden/>
        </w:rPr>
        <w:t>9</w:t>
      </w:r>
      <w:r>
        <w:rPr>
          <w:noProof/>
          <w:webHidden/>
        </w:rPr>
        <w:fldChar w:fldCharType="end"/>
      </w:r>
    </w:p>
    <w:p w14:paraId="4865B9A6" w14:textId="4E36A0F8"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152</w:t>
      </w:r>
      <w:r>
        <w:rPr>
          <w:rFonts w:asciiTheme="minorHAnsi" w:eastAsiaTheme="minorEastAsia" w:hAnsiTheme="minorHAnsi" w:cstheme="minorBidi"/>
          <w:noProof/>
          <w:kern w:val="2"/>
          <w:sz w:val="24"/>
          <w:szCs w:val="24"/>
          <w:lang w:eastAsia="nb-NO"/>
          <w14:ligatures w14:val="standardContextual"/>
        </w:rPr>
        <w:tab/>
      </w:r>
      <w:r>
        <w:rPr>
          <w:noProof/>
        </w:rPr>
        <w:t>Kapasitets-, krengnings- og torsjonssvingnings-målinger</w:t>
      </w:r>
      <w:r>
        <w:rPr>
          <w:noProof/>
          <w:webHidden/>
        </w:rPr>
        <w:tab/>
      </w:r>
      <w:r>
        <w:rPr>
          <w:noProof/>
          <w:webHidden/>
        </w:rPr>
        <w:fldChar w:fldCharType="begin"/>
      </w:r>
      <w:r>
        <w:rPr>
          <w:noProof/>
          <w:webHidden/>
        </w:rPr>
        <w:instrText xml:space="preserve"> PAGEREF _Toc229739387 \h </w:instrText>
      </w:r>
      <w:r>
        <w:rPr>
          <w:noProof/>
          <w:webHidden/>
        </w:rPr>
      </w:r>
      <w:r>
        <w:rPr>
          <w:noProof/>
          <w:webHidden/>
        </w:rPr>
        <w:fldChar w:fldCharType="separate"/>
      </w:r>
      <w:r>
        <w:rPr>
          <w:noProof/>
          <w:webHidden/>
        </w:rPr>
        <w:t>9</w:t>
      </w:r>
      <w:r>
        <w:rPr>
          <w:noProof/>
          <w:webHidden/>
        </w:rPr>
        <w:fldChar w:fldCharType="end"/>
      </w:r>
    </w:p>
    <w:p w14:paraId="018FECAD" w14:textId="0689683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154</w:t>
      </w:r>
      <w:r>
        <w:rPr>
          <w:rFonts w:asciiTheme="minorHAnsi" w:eastAsiaTheme="minorEastAsia" w:hAnsiTheme="minorHAnsi" w:cstheme="minorBidi"/>
          <w:noProof/>
          <w:kern w:val="2"/>
          <w:sz w:val="24"/>
          <w:szCs w:val="24"/>
          <w:lang w:eastAsia="nb-NO"/>
          <w14:ligatures w14:val="standardContextual"/>
        </w:rPr>
        <w:tab/>
      </w:r>
      <w:r>
        <w:rPr>
          <w:noProof/>
        </w:rPr>
        <w:t>Prøvetur</w:t>
      </w:r>
      <w:r>
        <w:rPr>
          <w:noProof/>
          <w:webHidden/>
        </w:rPr>
        <w:tab/>
      </w:r>
      <w:r>
        <w:rPr>
          <w:noProof/>
          <w:webHidden/>
        </w:rPr>
        <w:fldChar w:fldCharType="begin"/>
      </w:r>
      <w:r>
        <w:rPr>
          <w:noProof/>
          <w:webHidden/>
        </w:rPr>
        <w:instrText xml:space="preserve"> PAGEREF _Toc229739388 \h </w:instrText>
      </w:r>
      <w:r>
        <w:rPr>
          <w:noProof/>
          <w:webHidden/>
        </w:rPr>
      </w:r>
      <w:r>
        <w:rPr>
          <w:noProof/>
          <w:webHidden/>
        </w:rPr>
        <w:fldChar w:fldCharType="separate"/>
      </w:r>
      <w:r>
        <w:rPr>
          <w:noProof/>
          <w:webHidden/>
        </w:rPr>
        <w:t>9</w:t>
      </w:r>
      <w:r>
        <w:rPr>
          <w:noProof/>
          <w:webHidden/>
        </w:rPr>
        <w:fldChar w:fldCharType="end"/>
      </w:r>
    </w:p>
    <w:p w14:paraId="09775462" w14:textId="49B4B0AE"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155</w:t>
      </w:r>
      <w:r>
        <w:rPr>
          <w:rFonts w:asciiTheme="minorHAnsi" w:eastAsiaTheme="minorEastAsia" w:hAnsiTheme="minorHAnsi" w:cstheme="minorBidi"/>
          <w:noProof/>
          <w:kern w:val="2"/>
          <w:sz w:val="24"/>
          <w:szCs w:val="24"/>
          <w:lang w:eastAsia="nb-NO"/>
          <w14:ligatures w14:val="standardContextual"/>
        </w:rPr>
        <w:tab/>
      </w:r>
      <w:r>
        <w:rPr>
          <w:noProof/>
        </w:rPr>
        <w:t>Spesielle prøver</w:t>
      </w:r>
      <w:r>
        <w:rPr>
          <w:noProof/>
          <w:webHidden/>
        </w:rPr>
        <w:tab/>
      </w:r>
      <w:r>
        <w:rPr>
          <w:noProof/>
          <w:webHidden/>
        </w:rPr>
        <w:fldChar w:fldCharType="begin"/>
      </w:r>
      <w:r>
        <w:rPr>
          <w:noProof/>
          <w:webHidden/>
        </w:rPr>
        <w:instrText xml:space="preserve"> PAGEREF _Toc229739389 \h </w:instrText>
      </w:r>
      <w:r>
        <w:rPr>
          <w:noProof/>
          <w:webHidden/>
        </w:rPr>
      </w:r>
      <w:r>
        <w:rPr>
          <w:noProof/>
          <w:webHidden/>
        </w:rPr>
        <w:fldChar w:fldCharType="separate"/>
      </w:r>
      <w:r>
        <w:rPr>
          <w:noProof/>
          <w:webHidden/>
        </w:rPr>
        <w:t>10</w:t>
      </w:r>
      <w:r>
        <w:rPr>
          <w:noProof/>
          <w:webHidden/>
        </w:rPr>
        <w:fldChar w:fldCharType="end"/>
      </w:r>
    </w:p>
    <w:p w14:paraId="41ECFB89" w14:textId="52C7BD8F"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16</w:t>
      </w:r>
      <w:r>
        <w:rPr>
          <w:rFonts w:asciiTheme="minorHAnsi" w:eastAsiaTheme="minorEastAsia" w:hAnsiTheme="minorHAnsi" w:cstheme="minorBidi"/>
          <w:noProof/>
          <w:kern w:val="2"/>
          <w:sz w:val="24"/>
          <w:szCs w:val="24"/>
          <w:lang w:eastAsia="nb-NO"/>
          <w14:ligatures w14:val="standardContextual"/>
        </w:rPr>
        <w:tab/>
      </w:r>
      <w:r>
        <w:rPr>
          <w:noProof/>
        </w:rPr>
        <w:t>GARANTIER OG UTBEDRINGSARBEIDER</w:t>
      </w:r>
      <w:r>
        <w:rPr>
          <w:noProof/>
          <w:webHidden/>
        </w:rPr>
        <w:tab/>
      </w:r>
      <w:r>
        <w:rPr>
          <w:noProof/>
          <w:webHidden/>
        </w:rPr>
        <w:fldChar w:fldCharType="begin"/>
      </w:r>
      <w:r>
        <w:rPr>
          <w:noProof/>
          <w:webHidden/>
        </w:rPr>
        <w:instrText xml:space="preserve"> PAGEREF _Toc229739390 \h </w:instrText>
      </w:r>
      <w:r>
        <w:rPr>
          <w:noProof/>
          <w:webHidden/>
        </w:rPr>
      </w:r>
      <w:r>
        <w:rPr>
          <w:noProof/>
          <w:webHidden/>
        </w:rPr>
        <w:fldChar w:fldCharType="separate"/>
      </w:r>
      <w:r>
        <w:rPr>
          <w:noProof/>
          <w:webHidden/>
        </w:rPr>
        <w:t>11</w:t>
      </w:r>
      <w:r>
        <w:rPr>
          <w:noProof/>
          <w:webHidden/>
        </w:rPr>
        <w:fldChar w:fldCharType="end"/>
      </w:r>
    </w:p>
    <w:p w14:paraId="3B7A8422" w14:textId="07E98B83"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161</w:t>
      </w:r>
      <w:r>
        <w:rPr>
          <w:rFonts w:asciiTheme="minorHAnsi" w:eastAsiaTheme="minorEastAsia" w:hAnsiTheme="minorHAnsi" w:cstheme="minorBidi"/>
          <w:noProof/>
          <w:kern w:val="2"/>
          <w:sz w:val="24"/>
          <w:szCs w:val="24"/>
          <w:lang w:eastAsia="nb-NO"/>
          <w14:ligatures w14:val="standardContextual"/>
        </w:rPr>
        <w:tab/>
      </w:r>
      <w:r>
        <w:rPr>
          <w:noProof/>
        </w:rPr>
        <w:t>Utbedringsarbeider etter prøver og prøveturer</w:t>
      </w:r>
      <w:r>
        <w:rPr>
          <w:noProof/>
          <w:webHidden/>
        </w:rPr>
        <w:tab/>
      </w:r>
      <w:r>
        <w:rPr>
          <w:noProof/>
          <w:webHidden/>
        </w:rPr>
        <w:fldChar w:fldCharType="begin"/>
      </w:r>
      <w:r>
        <w:rPr>
          <w:noProof/>
          <w:webHidden/>
        </w:rPr>
        <w:instrText xml:space="preserve"> PAGEREF _Toc229739391 \h </w:instrText>
      </w:r>
      <w:r>
        <w:rPr>
          <w:noProof/>
          <w:webHidden/>
        </w:rPr>
      </w:r>
      <w:r>
        <w:rPr>
          <w:noProof/>
          <w:webHidden/>
        </w:rPr>
        <w:fldChar w:fldCharType="separate"/>
      </w:r>
      <w:r>
        <w:rPr>
          <w:noProof/>
          <w:webHidden/>
        </w:rPr>
        <w:t>11</w:t>
      </w:r>
      <w:r>
        <w:rPr>
          <w:noProof/>
          <w:webHidden/>
        </w:rPr>
        <w:fldChar w:fldCharType="end"/>
      </w:r>
    </w:p>
    <w:p w14:paraId="662BE7E9" w14:textId="1A077ABD"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162</w:t>
      </w:r>
      <w:r>
        <w:rPr>
          <w:rFonts w:asciiTheme="minorHAnsi" w:eastAsiaTheme="minorEastAsia" w:hAnsiTheme="minorHAnsi" w:cstheme="minorBidi"/>
          <w:noProof/>
          <w:kern w:val="2"/>
          <w:sz w:val="24"/>
          <w:szCs w:val="24"/>
          <w:lang w:eastAsia="nb-NO"/>
          <w14:ligatures w14:val="standardContextual"/>
        </w:rPr>
        <w:tab/>
      </w:r>
      <w:r>
        <w:rPr>
          <w:noProof/>
        </w:rPr>
        <w:t>Garantiarbeider og reiser</w:t>
      </w:r>
      <w:r>
        <w:rPr>
          <w:noProof/>
          <w:webHidden/>
        </w:rPr>
        <w:tab/>
      </w:r>
      <w:r>
        <w:rPr>
          <w:noProof/>
          <w:webHidden/>
        </w:rPr>
        <w:fldChar w:fldCharType="begin"/>
      </w:r>
      <w:r>
        <w:rPr>
          <w:noProof/>
          <w:webHidden/>
        </w:rPr>
        <w:instrText xml:space="preserve"> PAGEREF _Toc229739392 \h </w:instrText>
      </w:r>
      <w:r>
        <w:rPr>
          <w:noProof/>
          <w:webHidden/>
        </w:rPr>
      </w:r>
      <w:r>
        <w:rPr>
          <w:noProof/>
          <w:webHidden/>
        </w:rPr>
        <w:fldChar w:fldCharType="separate"/>
      </w:r>
      <w:r>
        <w:rPr>
          <w:noProof/>
          <w:webHidden/>
        </w:rPr>
        <w:t>11</w:t>
      </w:r>
      <w:r>
        <w:rPr>
          <w:noProof/>
          <w:webHidden/>
        </w:rPr>
        <w:fldChar w:fldCharType="end"/>
      </w:r>
    </w:p>
    <w:p w14:paraId="3D6CD480" w14:textId="0B43E316"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2</w:t>
      </w:r>
      <w:r>
        <w:rPr>
          <w:rFonts w:asciiTheme="minorHAnsi" w:eastAsiaTheme="minorEastAsia" w:hAnsiTheme="minorHAnsi" w:cstheme="minorBidi"/>
          <w:noProof/>
          <w:kern w:val="2"/>
          <w:sz w:val="24"/>
          <w:szCs w:val="24"/>
          <w:lang w:eastAsia="nb-NO"/>
          <w14:ligatures w14:val="standardContextual"/>
        </w:rPr>
        <w:tab/>
      </w:r>
      <w:r>
        <w:rPr>
          <w:noProof/>
        </w:rPr>
        <w:t>Skrog</w:t>
      </w:r>
      <w:r>
        <w:rPr>
          <w:noProof/>
          <w:webHidden/>
        </w:rPr>
        <w:tab/>
      </w:r>
      <w:r>
        <w:rPr>
          <w:noProof/>
          <w:webHidden/>
        </w:rPr>
        <w:fldChar w:fldCharType="begin"/>
      </w:r>
      <w:r>
        <w:rPr>
          <w:noProof/>
          <w:webHidden/>
        </w:rPr>
        <w:instrText xml:space="preserve"> PAGEREF _Toc229739393 \h </w:instrText>
      </w:r>
      <w:r>
        <w:rPr>
          <w:noProof/>
          <w:webHidden/>
        </w:rPr>
      </w:r>
      <w:r>
        <w:rPr>
          <w:noProof/>
          <w:webHidden/>
        </w:rPr>
        <w:fldChar w:fldCharType="separate"/>
      </w:r>
      <w:r>
        <w:rPr>
          <w:noProof/>
          <w:webHidden/>
        </w:rPr>
        <w:t>12</w:t>
      </w:r>
      <w:r>
        <w:rPr>
          <w:noProof/>
          <w:webHidden/>
        </w:rPr>
        <w:fldChar w:fldCharType="end"/>
      </w:r>
    </w:p>
    <w:p w14:paraId="1320F9D6" w14:textId="27082499"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20</w:t>
      </w:r>
      <w:r>
        <w:rPr>
          <w:rFonts w:asciiTheme="minorHAnsi" w:eastAsiaTheme="minorEastAsia" w:hAnsiTheme="minorHAnsi" w:cstheme="minorBidi"/>
          <w:noProof/>
          <w:kern w:val="2"/>
          <w:sz w:val="24"/>
          <w:szCs w:val="24"/>
          <w:lang w:eastAsia="nb-NO"/>
          <w14:ligatures w14:val="standardContextual"/>
        </w:rPr>
        <w:tab/>
      </w:r>
      <w:r>
        <w:rPr>
          <w:noProof/>
        </w:rPr>
        <w:t>Skrogmaterialer, generelt, skrogarbeider</w:t>
      </w:r>
      <w:r>
        <w:rPr>
          <w:noProof/>
          <w:webHidden/>
        </w:rPr>
        <w:tab/>
      </w:r>
      <w:r>
        <w:rPr>
          <w:noProof/>
          <w:webHidden/>
        </w:rPr>
        <w:fldChar w:fldCharType="begin"/>
      </w:r>
      <w:r>
        <w:rPr>
          <w:noProof/>
          <w:webHidden/>
        </w:rPr>
        <w:instrText xml:space="preserve"> PAGEREF _Toc229739394 \h </w:instrText>
      </w:r>
      <w:r>
        <w:rPr>
          <w:noProof/>
          <w:webHidden/>
        </w:rPr>
      </w:r>
      <w:r>
        <w:rPr>
          <w:noProof/>
          <w:webHidden/>
        </w:rPr>
        <w:fldChar w:fldCharType="separate"/>
      </w:r>
      <w:r>
        <w:rPr>
          <w:noProof/>
          <w:webHidden/>
        </w:rPr>
        <w:t>12</w:t>
      </w:r>
      <w:r>
        <w:rPr>
          <w:noProof/>
          <w:webHidden/>
        </w:rPr>
        <w:fldChar w:fldCharType="end"/>
      </w:r>
    </w:p>
    <w:p w14:paraId="731D3738" w14:textId="49DDF892"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201</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_Toc229739395 \h </w:instrText>
      </w:r>
      <w:r>
        <w:rPr>
          <w:noProof/>
          <w:webHidden/>
        </w:rPr>
      </w:r>
      <w:r>
        <w:rPr>
          <w:noProof/>
          <w:webHidden/>
        </w:rPr>
        <w:fldChar w:fldCharType="separate"/>
      </w:r>
      <w:r>
        <w:rPr>
          <w:noProof/>
          <w:webHidden/>
        </w:rPr>
        <w:t>12</w:t>
      </w:r>
      <w:r>
        <w:rPr>
          <w:noProof/>
          <w:webHidden/>
        </w:rPr>
        <w:fldChar w:fldCharType="end"/>
      </w:r>
    </w:p>
    <w:p w14:paraId="42DC4D30" w14:textId="06DBC700"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203</w:t>
      </w:r>
      <w:r>
        <w:rPr>
          <w:rFonts w:asciiTheme="minorHAnsi" w:eastAsiaTheme="minorEastAsia" w:hAnsiTheme="minorHAnsi" w:cstheme="minorBidi"/>
          <w:noProof/>
          <w:kern w:val="2"/>
          <w:sz w:val="24"/>
          <w:szCs w:val="24"/>
          <w:lang w:eastAsia="nb-NO"/>
          <w14:ligatures w14:val="standardContextual"/>
        </w:rPr>
        <w:tab/>
      </w:r>
      <w:r>
        <w:rPr>
          <w:noProof/>
        </w:rPr>
        <w:t>Sandblåsing, priming, rengjøring</w:t>
      </w:r>
      <w:r>
        <w:rPr>
          <w:noProof/>
          <w:webHidden/>
        </w:rPr>
        <w:tab/>
      </w:r>
      <w:r>
        <w:rPr>
          <w:noProof/>
          <w:webHidden/>
        </w:rPr>
        <w:fldChar w:fldCharType="begin"/>
      </w:r>
      <w:r>
        <w:rPr>
          <w:noProof/>
          <w:webHidden/>
        </w:rPr>
        <w:instrText xml:space="preserve"> PAGEREF _Toc229739396 \h </w:instrText>
      </w:r>
      <w:r>
        <w:rPr>
          <w:noProof/>
          <w:webHidden/>
        </w:rPr>
      </w:r>
      <w:r>
        <w:rPr>
          <w:noProof/>
          <w:webHidden/>
        </w:rPr>
        <w:fldChar w:fldCharType="separate"/>
      </w:r>
      <w:r>
        <w:rPr>
          <w:noProof/>
          <w:webHidden/>
        </w:rPr>
        <w:t>12</w:t>
      </w:r>
      <w:r>
        <w:rPr>
          <w:noProof/>
          <w:webHidden/>
        </w:rPr>
        <w:fldChar w:fldCharType="end"/>
      </w:r>
    </w:p>
    <w:p w14:paraId="188A0F5E" w14:textId="6CEB3575"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204</w:t>
      </w:r>
      <w:r>
        <w:rPr>
          <w:rFonts w:asciiTheme="minorHAnsi" w:eastAsiaTheme="minorEastAsia" w:hAnsiTheme="minorHAnsi" w:cstheme="minorBidi"/>
          <w:noProof/>
          <w:kern w:val="2"/>
          <w:sz w:val="24"/>
          <w:szCs w:val="24"/>
          <w:lang w:eastAsia="nb-NO"/>
          <w14:ligatures w14:val="standardContextual"/>
        </w:rPr>
        <w:tab/>
      </w:r>
      <w:r>
        <w:rPr>
          <w:noProof/>
        </w:rPr>
        <w:t>Testing av tanker, etc.</w:t>
      </w:r>
      <w:r>
        <w:rPr>
          <w:noProof/>
          <w:webHidden/>
        </w:rPr>
        <w:tab/>
      </w:r>
      <w:r>
        <w:rPr>
          <w:noProof/>
          <w:webHidden/>
        </w:rPr>
        <w:fldChar w:fldCharType="begin"/>
      </w:r>
      <w:r>
        <w:rPr>
          <w:noProof/>
          <w:webHidden/>
        </w:rPr>
        <w:instrText xml:space="preserve"> PAGEREF _Toc229739397 \h </w:instrText>
      </w:r>
      <w:r>
        <w:rPr>
          <w:noProof/>
          <w:webHidden/>
        </w:rPr>
      </w:r>
      <w:r>
        <w:rPr>
          <w:noProof/>
          <w:webHidden/>
        </w:rPr>
        <w:fldChar w:fldCharType="separate"/>
      </w:r>
      <w:r>
        <w:rPr>
          <w:noProof/>
          <w:webHidden/>
        </w:rPr>
        <w:t>12</w:t>
      </w:r>
      <w:r>
        <w:rPr>
          <w:noProof/>
          <w:webHidden/>
        </w:rPr>
        <w:fldChar w:fldCharType="end"/>
      </w:r>
    </w:p>
    <w:p w14:paraId="037C5654" w14:textId="32348266"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220</w:t>
      </w:r>
      <w:r>
        <w:rPr>
          <w:rFonts w:asciiTheme="minorHAnsi" w:eastAsiaTheme="minorEastAsia" w:hAnsiTheme="minorHAnsi" w:cstheme="minorBidi"/>
          <w:noProof/>
          <w:kern w:val="2"/>
          <w:sz w:val="24"/>
          <w:szCs w:val="24"/>
          <w:lang w:eastAsia="nb-NO"/>
          <w14:ligatures w14:val="standardContextual"/>
        </w:rPr>
        <w:tab/>
      </w:r>
      <w:r>
        <w:rPr>
          <w:noProof/>
        </w:rPr>
        <w:t>Maskinområdet</w:t>
      </w:r>
      <w:r>
        <w:rPr>
          <w:noProof/>
          <w:webHidden/>
        </w:rPr>
        <w:tab/>
      </w:r>
      <w:r>
        <w:rPr>
          <w:noProof/>
          <w:webHidden/>
        </w:rPr>
        <w:fldChar w:fldCharType="begin"/>
      </w:r>
      <w:r>
        <w:rPr>
          <w:noProof/>
          <w:webHidden/>
        </w:rPr>
        <w:instrText xml:space="preserve"> PAGEREF _Toc229739398 \h </w:instrText>
      </w:r>
      <w:r>
        <w:rPr>
          <w:noProof/>
          <w:webHidden/>
        </w:rPr>
      </w:r>
      <w:r>
        <w:rPr>
          <w:noProof/>
          <w:webHidden/>
        </w:rPr>
        <w:fldChar w:fldCharType="separate"/>
      </w:r>
      <w:r>
        <w:rPr>
          <w:noProof/>
          <w:webHidden/>
        </w:rPr>
        <w:t>12</w:t>
      </w:r>
      <w:r>
        <w:rPr>
          <w:noProof/>
          <w:webHidden/>
        </w:rPr>
        <w:fldChar w:fldCharType="end"/>
      </w:r>
    </w:p>
    <w:p w14:paraId="54088B70" w14:textId="4EF52B5F"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224</w:t>
      </w:r>
      <w:r>
        <w:rPr>
          <w:rFonts w:asciiTheme="minorHAnsi" w:eastAsiaTheme="minorEastAsia" w:hAnsiTheme="minorHAnsi" w:cstheme="minorBidi"/>
          <w:noProof/>
          <w:kern w:val="2"/>
          <w:sz w:val="24"/>
          <w:szCs w:val="24"/>
          <w:lang w:eastAsia="nb-NO"/>
          <w14:ligatures w14:val="standardContextual"/>
        </w:rPr>
        <w:tab/>
      </w:r>
      <w:r>
        <w:rPr>
          <w:noProof/>
        </w:rPr>
        <w:t>Dekk</w:t>
      </w:r>
      <w:r>
        <w:rPr>
          <w:noProof/>
          <w:webHidden/>
        </w:rPr>
        <w:tab/>
      </w:r>
      <w:r>
        <w:rPr>
          <w:noProof/>
          <w:webHidden/>
        </w:rPr>
        <w:fldChar w:fldCharType="begin"/>
      </w:r>
      <w:r>
        <w:rPr>
          <w:noProof/>
          <w:webHidden/>
        </w:rPr>
        <w:instrText xml:space="preserve"> PAGEREF _Toc229739399 \h </w:instrText>
      </w:r>
      <w:r>
        <w:rPr>
          <w:noProof/>
          <w:webHidden/>
        </w:rPr>
      </w:r>
      <w:r>
        <w:rPr>
          <w:noProof/>
          <w:webHidden/>
        </w:rPr>
        <w:fldChar w:fldCharType="separate"/>
      </w:r>
      <w:r>
        <w:rPr>
          <w:noProof/>
          <w:webHidden/>
        </w:rPr>
        <w:t>12</w:t>
      </w:r>
      <w:r>
        <w:rPr>
          <w:noProof/>
          <w:webHidden/>
        </w:rPr>
        <w:fldChar w:fldCharType="end"/>
      </w:r>
    </w:p>
    <w:p w14:paraId="66DA26FF" w14:textId="0DF4698D"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263</w:t>
      </w:r>
      <w:r>
        <w:rPr>
          <w:rFonts w:asciiTheme="minorHAnsi" w:eastAsiaTheme="minorEastAsia" w:hAnsiTheme="minorHAnsi" w:cstheme="minorBidi"/>
          <w:noProof/>
          <w:kern w:val="2"/>
          <w:sz w:val="24"/>
          <w:szCs w:val="24"/>
          <w:lang w:eastAsia="nb-NO"/>
          <w14:ligatures w14:val="standardContextual"/>
        </w:rPr>
        <w:tab/>
      </w:r>
      <w:r>
        <w:rPr>
          <w:noProof/>
        </w:rPr>
        <w:t>Fundamenter</w:t>
      </w:r>
      <w:r>
        <w:rPr>
          <w:noProof/>
          <w:webHidden/>
        </w:rPr>
        <w:tab/>
      </w:r>
      <w:r>
        <w:rPr>
          <w:noProof/>
          <w:webHidden/>
        </w:rPr>
        <w:fldChar w:fldCharType="begin"/>
      </w:r>
      <w:r>
        <w:rPr>
          <w:noProof/>
          <w:webHidden/>
        </w:rPr>
        <w:instrText xml:space="preserve"> PAGEREF _Toc229739400 \h </w:instrText>
      </w:r>
      <w:r>
        <w:rPr>
          <w:noProof/>
          <w:webHidden/>
        </w:rPr>
      </w:r>
      <w:r>
        <w:rPr>
          <w:noProof/>
          <w:webHidden/>
        </w:rPr>
        <w:fldChar w:fldCharType="separate"/>
      </w:r>
      <w:r>
        <w:rPr>
          <w:noProof/>
          <w:webHidden/>
        </w:rPr>
        <w:t>12</w:t>
      </w:r>
      <w:r>
        <w:rPr>
          <w:noProof/>
          <w:webHidden/>
        </w:rPr>
        <w:fldChar w:fldCharType="end"/>
      </w:r>
    </w:p>
    <w:p w14:paraId="5A16E046" w14:textId="3A382F7C"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264</w:t>
      </w:r>
      <w:r>
        <w:rPr>
          <w:rFonts w:asciiTheme="minorHAnsi" w:eastAsiaTheme="minorEastAsia" w:hAnsiTheme="minorHAnsi" w:cstheme="minorBidi"/>
          <w:noProof/>
          <w:kern w:val="2"/>
          <w:sz w:val="24"/>
          <w:szCs w:val="24"/>
          <w:lang w:eastAsia="nb-NO"/>
          <w14:ligatures w14:val="standardContextual"/>
        </w:rPr>
        <w:tab/>
      </w:r>
      <w:r>
        <w:rPr>
          <w:noProof/>
        </w:rPr>
        <w:t>Fenderlister</w:t>
      </w:r>
      <w:r>
        <w:rPr>
          <w:noProof/>
          <w:webHidden/>
        </w:rPr>
        <w:tab/>
      </w:r>
      <w:r>
        <w:rPr>
          <w:noProof/>
          <w:webHidden/>
        </w:rPr>
        <w:fldChar w:fldCharType="begin"/>
      </w:r>
      <w:r>
        <w:rPr>
          <w:noProof/>
          <w:webHidden/>
        </w:rPr>
        <w:instrText xml:space="preserve"> PAGEREF _Toc229739401 \h </w:instrText>
      </w:r>
      <w:r>
        <w:rPr>
          <w:noProof/>
          <w:webHidden/>
        </w:rPr>
      </w:r>
      <w:r>
        <w:rPr>
          <w:noProof/>
          <w:webHidden/>
        </w:rPr>
        <w:fldChar w:fldCharType="separate"/>
      </w:r>
      <w:r>
        <w:rPr>
          <w:noProof/>
          <w:webHidden/>
        </w:rPr>
        <w:t>12</w:t>
      </w:r>
      <w:r>
        <w:rPr>
          <w:noProof/>
          <w:webHidden/>
        </w:rPr>
        <w:fldChar w:fldCharType="end"/>
      </w:r>
    </w:p>
    <w:p w14:paraId="3AA6BCE4" w14:textId="5EE393FC"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27</w:t>
      </w:r>
      <w:r>
        <w:rPr>
          <w:rFonts w:asciiTheme="minorHAnsi" w:eastAsiaTheme="minorEastAsia" w:hAnsiTheme="minorHAnsi" w:cstheme="minorBidi"/>
          <w:noProof/>
          <w:kern w:val="2"/>
          <w:sz w:val="24"/>
          <w:szCs w:val="24"/>
          <w:lang w:eastAsia="nb-NO"/>
          <w14:ligatures w14:val="standardContextual"/>
        </w:rPr>
        <w:tab/>
      </w:r>
      <w:r>
        <w:rPr>
          <w:noProof/>
        </w:rPr>
        <w:t>Materialbeskyttelse utvendig og utvendig</w:t>
      </w:r>
      <w:r>
        <w:rPr>
          <w:noProof/>
          <w:webHidden/>
        </w:rPr>
        <w:tab/>
      </w:r>
      <w:r>
        <w:rPr>
          <w:noProof/>
          <w:webHidden/>
        </w:rPr>
        <w:fldChar w:fldCharType="begin"/>
      </w:r>
      <w:r>
        <w:rPr>
          <w:noProof/>
          <w:webHidden/>
        </w:rPr>
        <w:instrText xml:space="preserve"> PAGEREF _Toc229739402 \h </w:instrText>
      </w:r>
      <w:r>
        <w:rPr>
          <w:noProof/>
          <w:webHidden/>
        </w:rPr>
      </w:r>
      <w:r>
        <w:rPr>
          <w:noProof/>
          <w:webHidden/>
        </w:rPr>
        <w:fldChar w:fldCharType="separate"/>
      </w:r>
      <w:r>
        <w:rPr>
          <w:noProof/>
          <w:webHidden/>
        </w:rPr>
        <w:t>12</w:t>
      </w:r>
      <w:r>
        <w:rPr>
          <w:noProof/>
          <w:webHidden/>
        </w:rPr>
        <w:fldChar w:fldCharType="end"/>
      </w:r>
    </w:p>
    <w:p w14:paraId="29A93A0A" w14:textId="32948988"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270</w:t>
      </w:r>
      <w:r>
        <w:rPr>
          <w:rFonts w:asciiTheme="minorHAnsi" w:eastAsiaTheme="minorEastAsia" w:hAnsiTheme="minorHAnsi" w:cstheme="minorBidi"/>
          <w:noProof/>
          <w:kern w:val="2"/>
          <w:sz w:val="24"/>
          <w:szCs w:val="24"/>
          <w:lang w:eastAsia="nb-NO"/>
          <w14:ligatures w14:val="standardContextual"/>
        </w:rPr>
        <w:tab/>
      </w:r>
      <w:r>
        <w:rPr>
          <w:noProof/>
        </w:rPr>
        <w:t>General</w:t>
      </w:r>
      <w:r>
        <w:rPr>
          <w:noProof/>
          <w:webHidden/>
        </w:rPr>
        <w:tab/>
      </w:r>
      <w:r>
        <w:rPr>
          <w:noProof/>
          <w:webHidden/>
        </w:rPr>
        <w:fldChar w:fldCharType="begin"/>
      </w:r>
      <w:r>
        <w:rPr>
          <w:noProof/>
          <w:webHidden/>
        </w:rPr>
        <w:instrText xml:space="preserve"> PAGEREF _Toc229739403 \h </w:instrText>
      </w:r>
      <w:r>
        <w:rPr>
          <w:noProof/>
          <w:webHidden/>
        </w:rPr>
      </w:r>
      <w:r>
        <w:rPr>
          <w:noProof/>
          <w:webHidden/>
        </w:rPr>
        <w:fldChar w:fldCharType="separate"/>
      </w:r>
      <w:r>
        <w:rPr>
          <w:noProof/>
          <w:webHidden/>
        </w:rPr>
        <w:t>12</w:t>
      </w:r>
      <w:r>
        <w:rPr>
          <w:noProof/>
          <w:webHidden/>
        </w:rPr>
        <w:fldChar w:fldCharType="end"/>
      </w:r>
    </w:p>
    <w:p w14:paraId="5C2468D9" w14:textId="7B6485EB"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3 </w:t>
      </w:r>
      <w:r>
        <w:rPr>
          <w:rFonts w:asciiTheme="minorHAnsi" w:eastAsiaTheme="minorEastAsia" w:hAnsiTheme="minorHAnsi" w:cstheme="minorBidi"/>
          <w:noProof/>
          <w:kern w:val="2"/>
          <w:sz w:val="24"/>
          <w:szCs w:val="24"/>
          <w:lang w:eastAsia="nb-NO"/>
          <w14:ligatures w14:val="standardContextual"/>
        </w:rPr>
        <w:tab/>
      </w:r>
      <w:r>
        <w:rPr>
          <w:noProof/>
        </w:rPr>
        <w:t>Utstyr for last</w:t>
      </w:r>
      <w:r>
        <w:rPr>
          <w:noProof/>
          <w:webHidden/>
        </w:rPr>
        <w:tab/>
      </w:r>
      <w:r>
        <w:rPr>
          <w:noProof/>
          <w:webHidden/>
        </w:rPr>
        <w:fldChar w:fldCharType="begin"/>
      </w:r>
      <w:r>
        <w:rPr>
          <w:noProof/>
          <w:webHidden/>
        </w:rPr>
        <w:instrText xml:space="preserve"> PAGEREF _Toc229739404 \h </w:instrText>
      </w:r>
      <w:r>
        <w:rPr>
          <w:noProof/>
          <w:webHidden/>
        </w:rPr>
      </w:r>
      <w:r>
        <w:rPr>
          <w:noProof/>
          <w:webHidden/>
        </w:rPr>
        <w:fldChar w:fldCharType="separate"/>
      </w:r>
      <w:r>
        <w:rPr>
          <w:noProof/>
          <w:webHidden/>
        </w:rPr>
        <w:t>13</w:t>
      </w:r>
      <w:r>
        <w:rPr>
          <w:noProof/>
          <w:webHidden/>
        </w:rPr>
        <w:fldChar w:fldCharType="end"/>
      </w:r>
    </w:p>
    <w:p w14:paraId="7BD73727" w14:textId="75AC4FA1"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309</w:t>
      </w:r>
      <w:r>
        <w:rPr>
          <w:rFonts w:asciiTheme="minorHAnsi" w:eastAsiaTheme="minorEastAsia" w:hAnsiTheme="minorHAnsi" w:cstheme="minorBidi"/>
          <w:noProof/>
          <w:kern w:val="2"/>
          <w:sz w:val="24"/>
          <w:szCs w:val="24"/>
          <w:lang w:eastAsia="nb-NO"/>
          <w14:ligatures w14:val="standardContextual"/>
        </w:rPr>
        <w:tab/>
      </w:r>
      <w:r>
        <w:rPr>
          <w:noProof/>
        </w:rPr>
        <w:t>Hydraulikk</w:t>
      </w:r>
      <w:r>
        <w:rPr>
          <w:noProof/>
          <w:webHidden/>
        </w:rPr>
        <w:tab/>
      </w:r>
      <w:r>
        <w:rPr>
          <w:noProof/>
          <w:webHidden/>
        </w:rPr>
        <w:fldChar w:fldCharType="begin"/>
      </w:r>
      <w:r>
        <w:rPr>
          <w:noProof/>
          <w:webHidden/>
        </w:rPr>
        <w:instrText xml:space="preserve"> PAGEREF _Toc229739405 \h </w:instrText>
      </w:r>
      <w:r>
        <w:rPr>
          <w:noProof/>
          <w:webHidden/>
        </w:rPr>
      </w:r>
      <w:r>
        <w:rPr>
          <w:noProof/>
          <w:webHidden/>
        </w:rPr>
        <w:fldChar w:fldCharType="separate"/>
      </w:r>
      <w:r>
        <w:rPr>
          <w:noProof/>
          <w:webHidden/>
        </w:rPr>
        <w:t>13</w:t>
      </w:r>
      <w:r>
        <w:rPr>
          <w:noProof/>
          <w:webHidden/>
        </w:rPr>
        <w:fldChar w:fldCharType="end"/>
      </w:r>
    </w:p>
    <w:p w14:paraId="0A6BC9B5" w14:textId="072911CE"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352</w:t>
      </w:r>
      <w:r>
        <w:rPr>
          <w:rFonts w:asciiTheme="minorHAnsi" w:eastAsiaTheme="minorEastAsia" w:hAnsiTheme="minorHAnsi" w:cstheme="minorBidi"/>
          <w:noProof/>
          <w:kern w:val="2"/>
          <w:sz w:val="24"/>
          <w:szCs w:val="24"/>
          <w:lang w:eastAsia="nb-NO"/>
          <w14:ligatures w14:val="standardContextual"/>
        </w:rPr>
        <w:tab/>
      </w:r>
      <w:r>
        <w:rPr>
          <w:noProof/>
        </w:rPr>
        <w:t>Lastehåndtering på dekk</w:t>
      </w:r>
      <w:r>
        <w:rPr>
          <w:noProof/>
          <w:webHidden/>
        </w:rPr>
        <w:tab/>
      </w:r>
      <w:r>
        <w:rPr>
          <w:noProof/>
          <w:webHidden/>
        </w:rPr>
        <w:fldChar w:fldCharType="begin"/>
      </w:r>
      <w:r>
        <w:rPr>
          <w:noProof/>
          <w:webHidden/>
        </w:rPr>
        <w:instrText xml:space="preserve"> PAGEREF _Toc229739406 \h </w:instrText>
      </w:r>
      <w:r>
        <w:rPr>
          <w:noProof/>
          <w:webHidden/>
        </w:rPr>
      </w:r>
      <w:r>
        <w:rPr>
          <w:noProof/>
          <w:webHidden/>
        </w:rPr>
        <w:fldChar w:fldCharType="separate"/>
      </w:r>
      <w:r>
        <w:rPr>
          <w:noProof/>
          <w:webHidden/>
        </w:rPr>
        <w:t>13</w:t>
      </w:r>
      <w:r>
        <w:rPr>
          <w:noProof/>
          <w:webHidden/>
        </w:rPr>
        <w:fldChar w:fldCharType="end"/>
      </w:r>
    </w:p>
    <w:p w14:paraId="6425E604" w14:textId="130D9E99"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4 </w:t>
      </w:r>
      <w:r>
        <w:rPr>
          <w:rFonts w:asciiTheme="minorHAnsi" w:eastAsiaTheme="minorEastAsia" w:hAnsiTheme="minorHAnsi" w:cstheme="minorBidi"/>
          <w:noProof/>
          <w:kern w:val="2"/>
          <w:sz w:val="24"/>
          <w:szCs w:val="24"/>
          <w:lang w:eastAsia="nb-NO"/>
          <w14:ligatures w14:val="standardContextual"/>
        </w:rPr>
        <w:tab/>
      </w:r>
      <w:r>
        <w:rPr>
          <w:noProof/>
        </w:rPr>
        <w:t>Skipsutstyr</w:t>
      </w:r>
      <w:r>
        <w:rPr>
          <w:noProof/>
          <w:webHidden/>
        </w:rPr>
        <w:tab/>
      </w:r>
      <w:r>
        <w:rPr>
          <w:noProof/>
          <w:webHidden/>
        </w:rPr>
        <w:fldChar w:fldCharType="begin"/>
      </w:r>
      <w:r>
        <w:rPr>
          <w:noProof/>
          <w:webHidden/>
        </w:rPr>
        <w:instrText xml:space="preserve"> PAGEREF _Toc229739407 \h </w:instrText>
      </w:r>
      <w:r>
        <w:rPr>
          <w:noProof/>
          <w:webHidden/>
        </w:rPr>
      </w:r>
      <w:r>
        <w:rPr>
          <w:noProof/>
          <w:webHidden/>
        </w:rPr>
        <w:fldChar w:fldCharType="separate"/>
      </w:r>
      <w:r>
        <w:rPr>
          <w:noProof/>
          <w:webHidden/>
        </w:rPr>
        <w:t>13</w:t>
      </w:r>
      <w:r>
        <w:rPr>
          <w:noProof/>
          <w:webHidden/>
        </w:rPr>
        <w:fldChar w:fldCharType="end"/>
      </w:r>
    </w:p>
    <w:p w14:paraId="1CF60950" w14:textId="26C1D62D"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402</w:t>
      </w:r>
      <w:r>
        <w:rPr>
          <w:rFonts w:asciiTheme="minorHAnsi" w:eastAsiaTheme="minorEastAsia" w:hAnsiTheme="minorHAnsi" w:cstheme="minorBidi"/>
          <w:noProof/>
          <w:kern w:val="2"/>
          <w:sz w:val="24"/>
          <w:szCs w:val="24"/>
          <w:lang w:eastAsia="nb-NO"/>
          <w14:ligatures w14:val="standardContextual"/>
        </w:rPr>
        <w:tab/>
      </w:r>
      <w:r>
        <w:rPr>
          <w:noProof/>
        </w:rPr>
        <w:t>Ror med utstyr</w:t>
      </w:r>
      <w:r>
        <w:rPr>
          <w:noProof/>
          <w:webHidden/>
        </w:rPr>
        <w:tab/>
      </w:r>
      <w:r>
        <w:rPr>
          <w:noProof/>
          <w:webHidden/>
        </w:rPr>
        <w:fldChar w:fldCharType="begin"/>
      </w:r>
      <w:r>
        <w:rPr>
          <w:noProof/>
          <w:webHidden/>
        </w:rPr>
        <w:instrText xml:space="preserve"> PAGEREF _Toc229739408 \h </w:instrText>
      </w:r>
      <w:r>
        <w:rPr>
          <w:noProof/>
          <w:webHidden/>
        </w:rPr>
      </w:r>
      <w:r>
        <w:rPr>
          <w:noProof/>
          <w:webHidden/>
        </w:rPr>
        <w:fldChar w:fldCharType="separate"/>
      </w:r>
      <w:r>
        <w:rPr>
          <w:noProof/>
          <w:webHidden/>
        </w:rPr>
        <w:t>13</w:t>
      </w:r>
      <w:r>
        <w:rPr>
          <w:noProof/>
          <w:webHidden/>
        </w:rPr>
        <w:fldChar w:fldCharType="end"/>
      </w:r>
    </w:p>
    <w:p w14:paraId="25CFFE15" w14:textId="07768039"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414</w:t>
      </w:r>
      <w:r>
        <w:rPr>
          <w:rFonts w:asciiTheme="minorHAnsi" w:eastAsiaTheme="minorEastAsia" w:hAnsiTheme="minorHAnsi" w:cstheme="minorBidi"/>
          <w:noProof/>
          <w:kern w:val="2"/>
          <w:sz w:val="24"/>
          <w:szCs w:val="24"/>
          <w:lang w:eastAsia="nb-NO"/>
          <w14:ligatures w14:val="standardContextual"/>
        </w:rPr>
        <w:tab/>
      </w:r>
      <w:r>
        <w:rPr>
          <w:noProof/>
        </w:rPr>
        <w:t>Stabilisatorer</w:t>
      </w:r>
      <w:r>
        <w:rPr>
          <w:noProof/>
          <w:webHidden/>
        </w:rPr>
        <w:tab/>
      </w:r>
      <w:r>
        <w:rPr>
          <w:noProof/>
          <w:webHidden/>
        </w:rPr>
        <w:fldChar w:fldCharType="begin"/>
      </w:r>
      <w:r>
        <w:rPr>
          <w:noProof/>
          <w:webHidden/>
        </w:rPr>
        <w:instrText xml:space="preserve"> PAGEREF _Toc229739409 \h </w:instrText>
      </w:r>
      <w:r>
        <w:rPr>
          <w:noProof/>
          <w:webHidden/>
        </w:rPr>
      </w:r>
      <w:r>
        <w:rPr>
          <w:noProof/>
          <w:webHidden/>
        </w:rPr>
        <w:fldChar w:fldCharType="separate"/>
      </w:r>
      <w:r>
        <w:rPr>
          <w:noProof/>
          <w:webHidden/>
        </w:rPr>
        <w:t>13</w:t>
      </w:r>
      <w:r>
        <w:rPr>
          <w:noProof/>
          <w:webHidden/>
        </w:rPr>
        <w:fldChar w:fldCharType="end"/>
      </w:r>
    </w:p>
    <w:p w14:paraId="37533210" w14:textId="73EB4753"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lastRenderedPageBreak/>
        <w:t>411</w:t>
      </w:r>
      <w:r>
        <w:rPr>
          <w:rFonts w:asciiTheme="minorHAnsi" w:eastAsiaTheme="minorEastAsia" w:hAnsiTheme="minorHAnsi" w:cstheme="minorBidi"/>
          <w:noProof/>
          <w:kern w:val="2"/>
          <w:sz w:val="24"/>
          <w:szCs w:val="24"/>
          <w:lang w:eastAsia="nb-NO"/>
          <w14:ligatures w14:val="standardContextual"/>
        </w:rPr>
        <w:tab/>
      </w:r>
      <w:r>
        <w:rPr>
          <w:noProof/>
        </w:rPr>
        <w:t xml:space="preserve"> Radaranlegg</w:t>
      </w:r>
      <w:r>
        <w:rPr>
          <w:noProof/>
          <w:webHidden/>
        </w:rPr>
        <w:tab/>
      </w:r>
      <w:r>
        <w:rPr>
          <w:noProof/>
          <w:webHidden/>
        </w:rPr>
        <w:fldChar w:fldCharType="begin"/>
      </w:r>
      <w:r>
        <w:rPr>
          <w:noProof/>
          <w:webHidden/>
        </w:rPr>
        <w:instrText xml:space="preserve"> PAGEREF _Toc229739410 \h </w:instrText>
      </w:r>
      <w:r>
        <w:rPr>
          <w:noProof/>
          <w:webHidden/>
        </w:rPr>
      </w:r>
      <w:r>
        <w:rPr>
          <w:noProof/>
          <w:webHidden/>
        </w:rPr>
        <w:fldChar w:fldCharType="separate"/>
      </w:r>
      <w:r>
        <w:rPr>
          <w:noProof/>
          <w:webHidden/>
        </w:rPr>
        <w:t>13</w:t>
      </w:r>
      <w:r>
        <w:rPr>
          <w:noProof/>
          <w:webHidden/>
        </w:rPr>
        <w:fldChar w:fldCharType="end"/>
      </w:r>
    </w:p>
    <w:p w14:paraId="0DB45FC4" w14:textId="6B5A1594"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417 </w:t>
      </w:r>
      <w:r>
        <w:rPr>
          <w:rFonts w:asciiTheme="minorHAnsi" w:eastAsiaTheme="minorEastAsia" w:hAnsiTheme="minorHAnsi" w:cstheme="minorBidi"/>
          <w:noProof/>
          <w:kern w:val="2"/>
          <w:sz w:val="24"/>
          <w:szCs w:val="24"/>
          <w:lang w:eastAsia="nb-NO"/>
          <w14:ligatures w14:val="standardContextual"/>
        </w:rPr>
        <w:tab/>
      </w:r>
      <w:r>
        <w:rPr>
          <w:noProof/>
        </w:rPr>
        <w:t>Kartsystem</w:t>
      </w:r>
      <w:r>
        <w:rPr>
          <w:noProof/>
          <w:webHidden/>
        </w:rPr>
        <w:tab/>
      </w:r>
      <w:r>
        <w:rPr>
          <w:noProof/>
          <w:webHidden/>
        </w:rPr>
        <w:fldChar w:fldCharType="begin"/>
      </w:r>
      <w:r>
        <w:rPr>
          <w:noProof/>
          <w:webHidden/>
        </w:rPr>
        <w:instrText xml:space="preserve"> PAGEREF _Toc229739411 \h </w:instrText>
      </w:r>
      <w:r>
        <w:rPr>
          <w:noProof/>
          <w:webHidden/>
        </w:rPr>
      </w:r>
      <w:r>
        <w:rPr>
          <w:noProof/>
          <w:webHidden/>
        </w:rPr>
        <w:fldChar w:fldCharType="separate"/>
      </w:r>
      <w:r>
        <w:rPr>
          <w:noProof/>
          <w:webHidden/>
        </w:rPr>
        <w:t>13</w:t>
      </w:r>
      <w:r>
        <w:rPr>
          <w:noProof/>
          <w:webHidden/>
        </w:rPr>
        <w:fldChar w:fldCharType="end"/>
      </w:r>
    </w:p>
    <w:p w14:paraId="5BCA8E69" w14:textId="222B5C93"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418 </w:t>
      </w:r>
      <w:r>
        <w:rPr>
          <w:rFonts w:asciiTheme="minorHAnsi" w:eastAsiaTheme="minorEastAsia" w:hAnsiTheme="minorHAnsi" w:cstheme="minorBidi"/>
          <w:noProof/>
          <w:kern w:val="2"/>
          <w:sz w:val="24"/>
          <w:szCs w:val="24"/>
          <w:lang w:eastAsia="nb-NO"/>
          <w14:ligatures w14:val="standardContextual"/>
        </w:rPr>
        <w:tab/>
      </w:r>
      <w:r>
        <w:rPr>
          <w:noProof/>
        </w:rPr>
        <w:t>SVDR</w:t>
      </w:r>
      <w:r>
        <w:rPr>
          <w:noProof/>
          <w:webHidden/>
        </w:rPr>
        <w:tab/>
      </w:r>
      <w:r>
        <w:rPr>
          <w:noProof/>
          <w:webHidden/>
        </w:rPr>
        <w:fldChar w:fldCharType="begin"/>
      </w:r>
      <w:r>
        <w:rPr>
          <w:noProof/>
          <w:webHidden/>
        </w:rPr>
        <w:instrText xml:space="preserve"> PAGEREF _Toc229739412 \h </w:instrText>
      </w:r>
      <w:r>
        <w:rPr>
          <w:noProof/>
          <w:webHidden/>
        </w:rPr>
      </w:r>
      <w:r>
        <w:rPr>
          <w:noProof/>
          <w:webHidden/>
        </w:rPr>
        <w:fldChar w:fldCharType="separate"/>
      </w:r>
      <w:r>
        <w:rPr>
          <w:noProof/>
          <w:webHidden/>
        </w:rPr>
        <w:t>13</w:t>
      </w:r>
      <w:r>
        <w:rPr>
          <w:noProof/>
          <w:webHidden/>
        </w:rPr>
        <w:fldChar w:fldCharType="end"/>
      </w:r>
    </w:p>
    <w:p w14:paraId="04C6326E" w14:textId="1C843334"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428 </w:t>
      </w:r>
      <w:r>
        <w:rPr>
          <w:rFonts w:asciiTheme="minorHAnsi" w:eastAsiaTheme="minorEastAsia" w:hAnsiTheme="minorHAnsi" w:cstheme="minorBidi"/>
          <w:noProof/>
          <w:kern w:val="2"/>
          <w:sz w:val="24"/>
          <w:szCs w:val="24"/>
          <w:lang w:eastAsia="nb-NO"/>
          <w14:ligatures w14:val="standardContextual"/>
        </w:rPr>
        <w:tab/>
      </w:r>
      <w:r>
        <w:rPr>
          <w:noProof/>
        </w:rPr>
        <w:t>Lyskastere</w:t>
      </w:r>
      <w:r>
        <w:rPr>
          <w:noProof/>
          <w:webHidden/>
        </w:rPr>
        <w:tab/>
      </w:r>
      <w:r>
        <w:rPr>
          <w:noProof/>
          <w:webHidden/>
        </w:rPr>
        <w:fldChar w:fldCharType="begin"/>
      </w:r>
      <w:r>
        <w:rPr>
          <w:noProof/>
          <w:webHidden/>
        </w:rPr>
        <w:instrText xml:space="preserve"> PAGEREF _Toc229739413 \h </w:instrText>
      </w:r>
      <w:r>
        <w:rPr>
          <w:noProof/>
          <w:webHidden/>
        </w:rPr>
      </w:r>
      <w:r>
        <w:rPr>
          <w:noProof/>
          <w:webHidden/>
        </w:rPr>
        <w:fldChar w:fldCharType="separate"/>
      </w:r>
      <w:r>
        <w:rPr>
          <w:noProof/>
          <w:webHidden/>
        </w:rPr>
        <w:t>13</w:t>
      </w:r>
      <w:r>
        <w:rPr>
          <w:noProof/>
          <w:webHidden/>
        </w:rPr>
        <w:fldChar w:fldCharType="end"/>
      </w:r>
    </w:p>
    <w:p w14:paraId="42896919" w14:textId="06353E84"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5</w:t>
      </w:r>
      <w:r>
        <w:rPr>
          <w:rFonts w:asciiTheme="minorHAnsi" w:eastAsiaTheme="minorEastAsia" w:hAnsiTheme="minorHAnsi" w:cstheme="minorBidi"/>
          <w:noProof/>
          <w:kern w:val="2"/>
          <w:sz w:val="24"/>
          <w:szCs w:val="24"/>
          <w:lang w:eastAsia="nb-NO"/>
          <w14:ligatures w14:val="standardContextual"/>
        </w:rPr>
        <w:tab/>
      </w:r>
      <w:r>
        <w:rPr>
          <w:noProof/>
        </w:rPr>
        <w:t>Innredning</w:t>
      </w:r>
      <w:r>
        <w:rPr>
          <w:noProof/>
          <w:webHidden/>
        </w:rPr>
        <w:tab/>
      </w:r>
      <w:r>
        <w:rPr>
          <w:noProof/>
          <w:webHidden/>
        </w:rPr>
        <w:fldChar w:fldCharType="begin"/>
      </w:r>
      <w:r>
        <w:rPr>
          <w:noProof/>
          <w:webHidden/>
        </w:rPr>
        <w:instrText xml:space="preserve"> PAGEREF _Toc229739414 \h </w:instrText>
      </w:r>
      <w:r>
        <w:rPr>
          <w:noProof/>
          <w:webHidden/>
        </w:rPr>
      </w:r>
      <w:r>
        <w:rPr>
          <w:noProof/>
          <w:webHidden/>
        </w:rPr>
        <w:fldChar w:fldCharType="separate"/>
      </w:r>
      <w:r>
        <w:rPr>
          <w:noProof/>
          <w:webHidden/>
        </w:rPr>
        <w:t>14</w:t>
      </w:r>
      <w:r>
        <w:rPr>
          <w:noProof/>
          <w:webHidden/>
        </w:rPr>
        <w:fldChar w:fldCharType="end"/>
      </w:r>
    </w:p>
    <w:p w14:paraId="2C91B455" w14:textId="371BFD84"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50</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_Toc229739415 \h </w:instrText>
      </w:r>
      <w:r>
        <w:rPr>
          <w:noProof/>
          <w:webHidden/>
        </w:rPr>
      </w:r>
      <w:r>
        <w:rPr>
          <w:noProof/>
          <w:webHidden/>
        </w:rPr>
        <w:fldChar w:fldCharType="separate"/>
      </w:r>
      <w:r>
        <w:rPr>
          <w:noProof/>
          <w:webHidden/>
        </w:rPr>
        <w:t>14</w:t>
      </w:r>
      <w:r>
        <w:rPr>
          <w:noProof/>
          <w:webHidden/>
        </w:rPr>
        <w:fldChar w:fldCharType="end"/>
      </w:r>
    </w:p>
    <w:p w14:paraId="6CBFE8F5" w14:textId="7DCB7524"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513</w:t>
      </w:r>
      <w:r>
        <w:rPr>
          <w:rFonts w:asciiTheme="minorHAnsi" w:eastAsiaTheme="minorEastAsia" w:hAnsiTheme="minorHAnsi" w:cstheme="minorBidi"/>
          <w:noProof/>
          <w:kern w:val="2"/>
          <w:sz w:val="24"/>
          <w:szCs w:val="24"/>
          <w:lang w:eastAsia="nb-NO"/>
          <w14:ligatures w14:val="standardContextual"/>
        </w:rPr>
        <w:tab/>
      </w:r>
      <w:r>
        <w:rPr>
          <w:noProof/>
        </w:rPr>
        <w:t>Innvendige dører</w:t>
      </w:r>
      <w:r>
        <w:rPr>
          <w:noProof/>
          <w:webHidden/>
        </w:rPr>
        <w:tab/>
      </w:r>
      <w:r>
        <w:rPr>
          <w:noProof/>
          <w:webHidden/>
        </w:rPr>
        <w:fldChar w:fldCharType="begin"/>
      </w:r>
      <w:r>
        <w:rPr>
          <w:noProof/>
          <w:webHidden/>
        </w:rPr>
        <w:instrText xml:space="preserve"> PAGEREF _Toc229739416 \h </w:instrText>
      </w:r>
      <w:r>
        <w:rPr>
          <w:noProof/>
          <w:webHidden/>
        </w:rPr>
      </w:r>
      <w:r>
        <w:rPr>
          <w:noProof/>
          <w:webHidden/>
        </w:rPr>
        <w:fldChar w:fldCharType="separate"/>
      </w:r>
      <w:r>
        <w:rPr>
          <w:noProof/>
          <w:webHidden/>
        </w:rPr>
        <w:t>14</w:t>
      </w:r>
      <w:r>
        <w:rPr>
          <w:noProof/>
          <w:webHidden/>
        </w:rPr>
        <w:fldChar w:fldCharType="end"/>
      </w:r>
    </w:p>
    <w:p w14:paraId="1958F52B" w14:textId="7117E793"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514 </w:t>
      </w:r>
      <w:r>
        <w:rPr>
          <w:rFonts w:asciiTheme="minorHAnsi" w:eastAsiaTheme="minorEastAsia" w:hAnsiTheme="minorHAnsi" w:cstheme="minorBidi"/>
          <w:noProof/>
          <w:kern w:val="2"/>
          <w:sz w:val="24"/>
          <w:szCs w:val="24"/>
          <w:lang w:eastAsia="nb-NO"/>
          <w14:ligatures w14:val="standardContextual"/>
        </w:rPr>
        <w:tab/>
      </w:r>
      <w:r>
        <w:rPr>
          <w:noProof/>
        </w:rPr>
        <w:t>Utvendige dører</w:t>
      </w:r>
      <w:r>
        <w:rPr>
          <w:noProof/>
          <w:webHidden/>
        </w:rPr>
        <w:tab/>
      </w:r>
      <w:r>
        <w:rPr>
          <w:noProof/>
          <w:webHidden/>
        </w:rPr>
        <w:fldChar w:fldCharType="begin"/>
      </w:r>
      <w:r>
        <w:rPr>
          <w:noProof/>
          <w:webHidden/>
        </w:rPr>
        <w:instrText xml:space="preserve"> PAGEREF _Toc229739417 \h </w:instrText>
      </w:r>
      <w:r>
        <w:rPr>
          <w:noProof/>
          <w:webHidden/>
        </w:rPr>
      </w:r>
      <w:r>
        <w:rPr>
          <w:noProof/>
          <w:webHidden/>
        </w:rPr>
        <w:fldChar w:fldCharType="separate"/>
      </w:r>
      <w:r>
        <w:rPr>
          <w:noProof/>
          <w:webHidden/>
        </w:rPr>
        <w:t>14</w:t>
      </w:r>
      <w:r>
        <w:rPr>
          <w:noProof/>
          <w:webHidden/>
        </w:rPr>
        <w:fldChar w:fldCharType="end"/>
      </w:r>
    </w:p>
    <w:p w14:paraId="04C23756" w14:textId="6FD31415"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521 </w:t>
      </w:r>
      <w:r>
        <w:rPr>
          <w:rFonts w:asciiTheme="minorHAnsi" w:eastAsiaTheme="minorEastAsia" w:hAnsiTheme="minorHAnsi" w:cstheme="minorBidi"/>
          <w:noProof/>
          <w:kern w:val="2"/>
          <w:sz w:val="24"/>
          <w:szCs w:val="24"/>
          <w:lang w:eastAsia="nb-NO"/>
          <w14:ligatures w14:val="standardContextual"/>
        </w:rPr>
        <w:tab/>
      </w:r>
      <w:r>
        <w:rPr>
          <w:noProof/>
        </w:rPr>
        <w:t>Innvendig dekksbelegg</w:t>
      </w:r>
      <w:r>
        <w:rPr>
          <w:noProof/>
          <w:webHidden/>
        </w:rPr>
        <w:tab/>
      </w:r>
      <w:r>
        <w:rPr>
          <w:noProof/>
          <w:webHidden/>
        </w:rPr>
        <w:fldChar w:fldCharType="begin"/>
      </w:r>
      <w:r>
        <w:rPr>
          <w:noProof/>
          <w:webHidden/>
        </w:rPr>
        <w:instrText xml:space="preserve"> PAGEREF _Toc229739418 \h </w:instrText>
      </w:r>
      <w:r>
        <w:rPr>
          <w:noProof/>
          <w:webHidden/>
        </w:rPr>
      </w:r>
      <w:r>
        <w:rPr>
          <w:noProof/>
          <w:webHidden/>
        </w:rPr>
        <w:fldChar w:fldCharType="separate"/>
      </w:r>
      <w:r>
        <w:rPr>
          <w:noProof/>
          <w:webHidden/>
        </w:rPr>
        <w:t>14</w:t>
      </w:r>
      <w:r>
        <w:rPr>
          <w:noProof/>
          <w:webHidden/>
        </w:rPr>
        <w:fldChar w:fldCharType="end"/>
      </w:r>
    </w:p>
    <w:p w14:paraId="29D18103" w14:textId="63D04482" w:rsidR="00C63997" w:rsidRDefault="00C63997">
      <w:pPr>
        <w:pStyle w:val="INNH30"/>
        <w:tabs>
          <w:tab w:val="right" w:pos="9487"/>
        </w:tabs>
        <w:rPr>
          <w:rFonts w:asciiTheme="minorHAnsi" w:eastAsiaTheme="minorEastAsia" w:hAnsiTheme="minorHAnsi" w:cstheme="minorBidi"/>
          <w:noProof/>
          <w:kern w:val="2"/>
          <w:sz w:val="24"/>
          <w:szCs w:val="24"/>
          <w:lang w:eastAsia="nb-NO"/>
          <w14:ligatures w14:val="standardContextual"/>
        </w:rPr>
      </w:pPr>
      <w:r>
        <w:rPr>
          <w:noProof/>
        </w:rPr>
        <w:t>540 Bro utstyr</w:t>
      </w:r>
      <w:r>
        <w:rPr>
          <w:noProof/>
          <w:webHidden/>
        </w:rPr>
        <w:tab/>
      </w:r>
      <w:r>
        <w:rPr>
          <w:noProof/>
          <w:webHidden/>
        </w:rPr>
        <w:fldChar w:fldCharType="begin"/>
      </w:r>
      <w:r>
        <w:rPr>
          <w:noProof/>
          <w:webHidden/>
        </w:rPr>
        <w:instrText xml:space="preserve"> PAGEREF _Toc229739419 \h </w:instrText>
      </w:r>
      <w:r>
        <w:rPr>
          <w:noProof/>
          <w:webHidden/>
        </w:rPr>
      </w:r>
      <w:r>
        <w:rPr>
          <w:noProof/>
          <w:webHidden/>
        </w:rPr>
        <w:fldChar w:fldCharType="separate"/>
      </w:r>
      <w:r>
        <w:rPr>
          <w:noProof/>
          <w:webHidden/>
        </w:rPr>
        <w:t>14</w:t>
      </w:r>
      <w:r>
        <w:rPr>
          <w:noProof/>
          <w:webHidden/>
        </w:rPr>
        <w:fldChar w:fldCharType="end"/>
      </w:r>
    </w:p>
    <w:p w14:paraId="654F0E5A" w14:textId="1F50C0E9"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564 </w:t>
      </w:r>
      <w:r>
        <w:rPr>
          <w:rFonts w:asciiTheme="minorHAnsi" w:eastAsiaTheme="minorEastAsia" w:hAnsiTheme="minorHAnsi" w:cstheme="minorBidi"/>
          <w:noProof/>
          <w:kern w:val="2"/>
          <w:sz w:val="24"/>
          <w:szCs w:val="24"/>
          <w:lang w:eastAsia="nb-NO"/>
          <w14:ligatures w14:val="standardContextual"/>
        </w:rPr>
        <w:tab/>
      </w:r>
      <w:r>
        <w:rPr>
          <w:noProof/>
        </w:rPr>
        <w:t>Landgang</w:t>
      </w:r>
      <w:r>
        <w:rPr>
          <w:noProof/>
          <w:webHidden/>
        </w:rPr>
        <w:tab/>
      </w:r>
      <w:r>
        <w:rPr>
          <w:noProof/>
          <w:webHidden/>
        </w:rPr>
        <w:fldChar w:fldCharType="begin"/>
      </w:r>
      <w:r>
        <w:rPr>
          <w:noProof/>
          <w:webHidden/>
        </w:rPr>
        <w:instrText xml:space="preserve"> PAGEREF _Toc229739420 \h </w:instrText>
      </w:r>
      <w:r>
        <w:rPr>
          <w:noProof/>
          <w:webHidden/>
        </w:rPr>
      </w:r>
      <w:r>
        <w:rPr>
          <w:noProof/>
          <w:webHidden/>
        </w:rPr>
        <w:fldChar w:fldCharType="separate"/>
      </w:r>
      <w:r>
        <w:rPr>
          <w:noProof/>
          <w:webHidden/>
        </w:rPr>
        <w:t>14</w:t>
      </w:r>
      <w:r>
        <w:rPr>
          <w:noProof/>
          <w:webHidden/>
        </w:rPr>
        <w:fldChar w:fldCharType="end"/>
      </w:r>
    </w:p>
    <w:p w14:paraId="24E690BA" w14:textId="032363F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 xml:space="preserve">547 </w:t>
      </w:r>
      <w:r>
        <w:rPr>
          <w:rFonts w:asciiTheme="minorHAnsi" w:eastAsiaTheme="minorEastAsia" w:hAnsiTheme="minorHAnsi" w:cstheme="minorBidi"/>
          <w:noProof/>
          <w:kern w:val="2"/>
          <w:sz w:val="24"/>
          <w:szCs w:val="24"/>
          <w:lang w:eastAsia="nb-NO"/>
          <w14:ligatures w14:val="standardContextual"/>
        </w:rPr>
        <w:tab/>
      </w:r>
      <w:r>
        <w:rPr>
          <w:noProof/>
        </w:rPr>
        <w:t>Toalett</w:t>
      </w:r>
      <w:r>
        <w:rPr>
          <w:noProof/>
          <w:webHidden/>
        </w:rPr>
        <w:tab/>
      </w:r>
      <w:r>
        <w:rPr>
          <w:noProof/>
          <w:webHidden/>
        </w:rPr>
        <w:fldChar w:fldCharType="begin"/>
      </w:r>
      <w:r>
        <w:rPr>
          <w:noProof/>
          <w:webHidden/>
        </w:rPr>
        <w:instrText xml:space="preserve"> PAGEREF _Toc229739421 \h </w:instrText>
      </w:r>
      <w:r>
        <w:rPr>
          <w:noProof/>
          <w:webHidden/>
        </w:rPr>
      </w:r>
      <w:r>
        <w:rPr>
          <w:noProof/>
          <w:webHidden/>
        </w:rPr>
        <w:fldChar w:fldCharType="separate"/>
      </w:r>
      <w:r>
        <w:rPr>
          <w:noProof/>
          <w:webHidden/>
        </w:rPr>
        <w:t>15</w:t>
      </w:r>
      <w:r>
        <w:rPr>
          <w:noProof/>
          <w:webHidden/>
        </w:rPr>
        <w:fldChar w:fldCharType="end"/>
      </w:r>
    </w:p>
    <w:p w14:paraId="3C4AF6FA" w14:textId="63E8A136"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571</w:t>
      </w:r>
      <w:r>
        <w:rPr>
          <w:rFonts w:asciiTheme="minorHAnsi" w:eastAsiaTheme="minorEastAsia" w:hAnsiTheme="minorHAnsi" w:cstheme="minorBidi"/>
          <w:noProof/>
          <w:kern w:val="2"/>
          <w:sz w:val="24"/>
          <w:szCs w:val="24"/>
          <w:lang w:eastAsia="nb-NO"/>
          <w14:ligatures w14:val="standardContextual"/>
        </w:rPr>
        <w:tab/>
      </w:r>
      <w:r>
        <w:rPr>
          <w:noProof/>
        </w:rPr>
        <w:t xml:space="preserve"> Ventilasjon</w:t>
      </w:r>
      <w:r>
        <w:rPr>
          <w:noProof/>
          <w:webHidden/>
        </w:rPr>
        <w:tab/>
      </w:r>
      <w:r>
        <w:rPr>
          <w:noProof/>
          <w:webHidden/>
        </w:rPr>
        <w:fldChar w:fldCharType="begin"/>
      </w:r>
      <w:r>
        <w:rPr>
          <w:noProof/>
          <w:webHidden/>
        </w:rPr>
        <w:instrText xml:space="preserve"> PAGEREF _Toc229739422 \h </w:instrText>
      </w:r>
      <w:r>
        <w:rPr>
          <w:noProof/>
          <w:webHidden/>
        </w:rPr>
      </w:r>
      <w:r>
        <w:rPr>
          <w:noProof/>
          <w:webHidden/>
        </w:rPr>
        <w:fldChar w:fldCharType="separate"/>
      </w:r>
      <w:r>
        <w:rPr>
          <w:noProof/>
          <w:webHidden/>
        </w:rPr>
        <w:t>15</w:t>
      </w:r>
      <w:r>
        <w:rPr>
          <w:noProof/>
          <w:webHidden/>
        </w:rPr>
        <w:fldChar w:fldCharType="end"/>
      </w:r>
    </w:p>
    <w:p w14:paraId="22F1B2A2" w14:textId="5F5EF504"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574</w:t>
      </w:r>
      <w:r>
        <w:rPr>
          <w:rFonts w:asciiTheme="minorHAnsi" w:eastAsiaTheme="minorEastAsia" w:hAnsiTheme="minorHAnsi" w:cstheme="minorBidi"/>
          <w:noProof/>
          <w:kern w:val="2"/>
          <w:sz w:val="24"/>
          <w:szCs w:val="24"/>
          <w:lang w:eastAsia="nb-NO"/>
          <w14:ligatures w14:val="standardContextual"/>
        </w:rPr>
        <w:tab/>
      </w:r>
      <w:r>
        <w:rPr>
          <w:noProof/>
        </w:rPr>
        <w:t>Ventilasjon i maskinrom</w:t>
      </w:r>
      <w:r>
        <w:rPr>
          <w:noProof/>
          <w:webHidden/>
        </w:rPr>
        <w:tab/>
      </w:r>
      <w:r>
        <w:rPr>
          <w:noProof/>
          <w:webHidden/>
        </w:rPr>
        <w:fldChar w:fldCharType="begin"/>
      </w:r>
      <w:r>
        <w:rPr>
          <w:noProof/>
          <w:webHidden/>
        </w:rPr>
        <w:instrText xml:space="preserve"> PAGEREF _Toc229739423 \h </w:instrText>
      </w:r>
      <w:r>
        <w:rPr>
          <w:noProof/>
          <w:webHidden/>
        </w:rPr>
      </w:r>
      <w:r>
        <w:rPr>
          <w:noProof/>
          <w:webHidden/>
        </w:rPr>
        <w:fldChar w:fldCharType="separate"/>
      </w:r>
      <w:r>
        <w:rPr>
          <w:noProof/>
          <w:webHidden/>
        </w:rPr>
        <w:t>15</w:t>
      </w:r>
      <w:r>
        <w:rPr>
          <w:noProof/>
          <w:webHidden/>
        </w:rPr>
        <w:fldChar w:fldCharType="end"/>
      </w:r>
    </w:p>
    <w:p w14:paraId="2D5EB437" w14:textId="37F49678"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6</w:t>
      </w:r>
      <w:r>
        <w:rPr>
          <w:rFonts w:asciiTheme="minorHAnsi" w:eastAsiaTheme="minorEastAsia" w:hAnsiTheme="minorHAnsi" w:cstheme="minorBidi"/>
          <w:noProof/>
          <w:kern w:val="2"/>
          <w:sz w:val="24"/>
          <w:szCs w:val="24"/>
          <w:lang w:eastAsia="nb-NO"/>
          <w14:ligatures w14:val="standardContextual"/>
        </w:rPr>
        <w:tab/>
      </w:r>
      <w:r>
        <w:rPr>
          <w:noProof/>
        </w:rPr>
        <w:t>Maskineri hoved komponenter</w:t>
      </w:r>
      <w:r>
        <w:rPr>
          <w:noProof/>
          <w:webHidden/>
        </w:rPr>
        <w:tab/>
      </w:r>
      <w:r>
        <w:rPr>
          <w:noProof/>
          <w:webHidden/>
        </w:rPr>
        <w:fldChar w:fldCharType="begin"/>
      </w:r>
      <w:r>
        <w:rPr>
          <w:noProof/>
          <w:webHidden/>
        </w:rPr>
        <w:instrText xml:space="preserve"> PAGEREF _Toc229739424 \h </w:instrText>
      </w:r>
      <w:r>
        <w:rPr>
          <w:noProof/>
          <w:webHidden/>
        </w:rPr>
      </w:r>
      <w:r>
        <w:rPr>
          <w:noProof/>
          <w:webHidden/>
        </w:rPr>
        <w:fldChar w:fldCharType="separate"/>
      </w:r>
      <w:r>
        <w:rPr>
          <w:noProof/>
          <w:webHidden/>
        </w:rPr>
        <w:t>16</w:t>
      </w:r>
      <w:r>
        <w:rPr>
          <w:noProof/>
          <w:webHidden/>
        </w:rPr>
        <w:fldChar w:fldCharType="end"/>
      </w:r>
    </w:p>
    <w:p w14:paraId="253460C6" w14:textId="710205AC"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60</w:t>
      </w:r>
      <w:r>
        <w:rPr>
          <w:rFonts w:asciiTheme="minorHAnsi" w:eastAsiaTheme="minorEastAsia" w:hAnsiTheme="minorHAnsi" w:cstheme="minorBidi"/>
          <w:noProof/>
          <w:kern w:val="2"/>
          <w:sz w:val="24"/>
          <w:szCs w:val="24"/>
          <w:lang w:eastAsia="nb-NO"/>
          <w14:ligatures w14:val="standardContextual"/>
        </w:rPr>
        <w:tab/>
      </w:r>
      <w:r>
        <w:rPr>
          <w:noProof/>
        </w:rPr>
        <w:t>Diesel motorer for propulsjon</w:t>
      </w:r>
      <w:r>
        <w:rPr>
          <w:noProof/>
          <w:webHidden/>
        </w:rPr>
        <w:tab/>
      </w:r>
      <w:r>
        <w:rPr>
          <w:noProof/>
          <w:webHidden/>
        </w:rPr>
        <w:fldChar w:fldCharType="begin"/>
      </w:r>
      <w:r>
        <w:rPr>
          <w:noProof/>
          <w:webHidden/>
        </w:rPr>
        <w:instrText xml:space="preserve"> PAGEREF _Toc229739425 \h </w:instrText>
      </w:r>
      <w:r>
        <w:rPr>
          <w:noProof/>
          <w:webHidden/>
        </w:rPr>
      </w:r>
      <w:r>
        <w:rPr>
          <w:noProof/>
          <w:webHidden/>
        </w:rPr>
        <w:fldChar w:fldCharType="separate"/>
      </w:r>
      <w:r>
        <w:rPr>
          <w:noProof/>
          <w:webHidden/>
        </w:rPr>
        <w:t>16</w:t>
      </w:r>
      <w:r>
        <w:rPr>
          <w:noProof/>
          <w:webHidden/>
        </w:rPr>
        <w:fldChar w:fldCharType="end"/>
      </w:r>
    </w:p>
    <w:p w14:paraId="657147A5" w14:textId="29AC31EF"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600</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_Toc229739426 \h </w:instrText>
      </w:r>
      <w:r>
        <w:rPr>
          <w:noProof/>
          <w:webHidden/>
        </w:rPr>
      </w:r>
      <w:r>
        <w:rPr>
          <w:noProof/>
          <w:webHidden/>
        </w:rPr>
        <w:fldChar w:fldCharType="separate"/>
      </w:r>
      <w:r>
        <w:rPr>
          <w:noProof/>
          <w:webHidden/>
        </w:rPr>
        <w:t>16</w:t>
      </w:r>
      <w:r>
        <w:rPr>
          <w:noProof/>
          <w:webHidden/>
        </w:rPr>
        <w:fldChar w:fldCharType="end"/>
      </w:r>
    </w:p>
    <w:p w14:paraId="45D67C3A" w14:textId="1750C168"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631</w:t>
      </w:r>
      <w:r>
        <w:rPr>
          <w:rFonts w:asciiTheme="minorHAnsi" w:eastAsiaTheme="minorEastAsia" w:hAnsiTheme="minorHAnsi" w:cstheme="minorBidi"/>
          <w:noProof/>
          <w:kern w:val="2"/>
          <w:sz w:val="24"/>
          <w:szCs w:val="24"/>
          <w:lang w:eastAsia="nb-NO"/>
          <w14:ligatures w14:val="standardContextual"/>
        </w:rPr>
        <w:tab/>
      </w:r>
      <w:r>
        <w:rPr>
          <w:noProof/>
        </w:rPr>
        <w:t>Gir og propellanlegg</w:t>
      </w:r>
      <w:r>
        <w:rPr>
          <w:noProof/>
          <w:webHidden/>
        </w:rPr>
        <w:tab/>
      </w:r>
      <w:r>
        <w:rPr>
          <w:noProof/>
          <w:webHidden/>
        </w:rPr>
        <w:fldChar w:fldCharType="begin"/>
      </w:r>
      <w:r>
        <w:rPr>
          <w:noProof/>
          <w:webHidden/>
        </w:rPr>
        <w:instrText xml:space="preserve"> PAGEREF _Toc229739427 \h </w:instrText>
      </w:r>
      <w:r>
        <w:rPr>
          <w:noProof/>
          <w:webHidden/>
        </w:rPr>
      </w:r>
      <w:r>
        <w:rPr>
          <w:noProof/>
          <w:webHidden/>
        </w:rPr>
        <w:fldChar w:fldCharType="separate"/>
      </w:r>
      <w:r>
        <w:rPr>
          <w:noProof/>
          <w:webHidden/>
        </w:rPr>
        <w:t>17</w:t>
      </w:r>
      <w:r>
        <w:rPr>
          <w:noProof/>
          <w:webHidden/>
        </w:rPr>
        <w:fldChar w:fldCharType="end"/>
      </w:r>
    </w:p>
    <w:p w14:paraId="50689D81" w14:textId="12EF8576"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7</w:t>
      </w:r>
      <w:r>
        <w:rPr>
          <w:rFonts w:asciiTheme="minorHAnsi" w:eastAsiaTheme="minorEastAsia" w:hAnsiTheme="minorHAnsi" w:cstheme="minorBidi"/>
          <w:noProof/>
          <w:kern w:val="2"/>
          <w:sz w:val="24"/>
          <w:szCs w:val="24"/>
          <w:lang w:eastAsia="nb-NO"/>
          <w14:ligatures w14:val="standardContextual"/>
        </w:rPr>
        <w:tab/>
      </w:r>
      <w:r>
        <w:rPr>
          <w:noProof/>
        </w:rPr>
        <w:t>System for maskineri hoved komponenter</w:t>
      </w:r>
      <w:r>
        <w:rPr>
          <w:noProof/>
          <w:webHidden/>
        </w:rPr>
        <w:tab/>
      </w:r>
      <w:r>
        <w:rPr>
          <w:noProof/>
          <w:webHidden/>
        </w:rPr>
        <w:fldChar w:fldCharType="begin"/>
      </w:r>
      <w:r>
        <w:rPr>
          <w:noProof/>
          <w:webHidden/>
        </w:rPr>
        <w:instrText xml:space="preserve"> PAGEREF _Toc229739428 \h </w:instrText>
      </w:r>
      <w:r>
        <w:rPr>
          <w:noProof/>
          <w:webHidden/>
        </w:rPr>
      </w:r>
      <w:r>
        <w:rPr>
          <w:noProof/>
          <w:webHidden/>
        </w:rPr>
        <w:fldChar w:fldCharType="separate"/>
      </w:r>
      <w:r>
        <w:rPr>
          <w:noProof/>
          <w:webHidden/>
        </w:rPr>
        <w:t>19</w:t>
      </w:r>
      <w:r>
        <w:rPr>
          <w:noProof/>
          <w:webHidden/>
        </w:rPr>
        <w:fldChar w:fldCharType="end"/>
      </w:r>
    </w:p>
    <w:p w14:paraId="586F2EEF" w14:textId="68C4680C"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701</w:t>
      </w:r>
      <w:r>
        <w:rPr>
          <w:rFonts w:asciiTheme="minorHAnsi" w:eastAsiaTheme="minorEastAsia" w:hAnsiTheme="minorHAnsi" w:cstheme="minorBidi"/>
          <w:noProof/>
          <w:kern w:val="2"/>
          <w:sz w:val="24"/>
          <w:szCs w:val="24"/>
          <w:lang w:eastAsia="nb-NO"/>
          <w14:ligatures w14:val="standardContextual"/>
        </w:rPr>
        <w:tab/>
      </w:r>
      <w:r>
        <w:rPr>
          <w:noProof/>
        </w:rPr>
        <w:t>Brennoljesystem</w:t>
      </w:r>
      <w:r>
        <w:rPr>
          <w:noProof/>
          <w:webHidden/>
        </w:rPr>
        <w:tab/>
      </w:r>
      <w:r>
        <w:rPr>
          <w:noProof/>
          <w:webHidden/>
        </w:rPr>
        <w:fldChar w:fldCharType="begin"/>
      </w:r>
      <w:r>
        <w:rPr>
          <w:noProof/>
          <w:webHidden/>
        </w:rPr>
        <w:instrText xml:space="preserve"> PAGEREF _Toc229739429 \h </w:instrText>
      </w:r>
      <w:r>
        <w:rPr>
          <w:noProof/>
          <w:webHidden/>
        </w:rPr>
      </w:r>
      <w:r>
        <w:rPr>
          <w:noProof/>
          <w:webHidden/>
        </w:rPr>
        <w:fldChar w:fldCharType="separate"/>
      </w:r>
      <w:r>
        <w:rPr>
          <w:noProof/>
          <w:webHidden/>
        </w:rPr>
        <w:t>19</w:t>
      </w:r>
      <w:r>
        <w:rPr>
          <w:noProof/>
          <w:webHidden/>
        </w:rPr>
        <w:fldChar w:fldCharType="end"/>
      </w:r>
    </w:p>
    <w:p w14:paraId="3C687532" w14:textId="7C4F6F6A"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721</w:t>
      </w:r>
      <w:r>
        <w:rPr>
          <w:rFonts w:asciiTheme="minorHAnsi" w:eastAsiaTheme="minorEastAsia" w:hAnsiTheme="minorHAnsi" w:cstheme="minorBidi"/>
          <w:noProof/>
          <w:kern w:val="2"/>
          <w:sz w:val="24"/>
          <w:szCs w:val="24"/>
          <w:lang w:eastAsia="nb-NO"/>
          <w14:ligatures w14:val="standardContextual"/>
        </w:rPr>
        <w:tab/>
      </w:r>
      <w:r>
        <w:rPr>
          <w:noProof/>
        </w:rPr>
        <w:t>Sjøvannskjøling</w:t>
      </w:r>
      <w:r>
        <w:rPr>
          <w:noProof/>
          <w:webHidden/>
        </w:rPr>
        <w:tab/>
      </w:r>
      <w:r>
        <w:rPr>
          <w:noProof/>
          <w:webHidden/>
        </w:rPr>
        <w:fldChar w:fldCharType="begin"/>
      </w:r>
      <w:r>
        <w:rPr>
          <w:noProof/>
          <w:webHidden/>
        </w:rPr>
        <w:instrText xml:space="preserve"> PAGEREF _Toc229739430 \h </w:instrText>
      </w:r>
      <w:r>
        <w:rPr>
          <w:noProof/>
          <w:webHidden/>
        </w:rPr>
      </w:r>
      <w:r>
        <w:rPr>
          <w:noProof/>
          <w:webHidden/>
        </w:rPr>
        <w:fldChar w:fldCharType="separate"/>
      </w:r>
      <w:r>
        <w:rPr>
          <w:noProof/>
          <w:webHidden/>
        </w:rPr>
        <w:t>19</w:t>
      </w:r>
      <w:r>
        <w:rPr>
          <w:noProof/>
          <w:webHidden/>
        </w:rPr>
        <w:fldChar w:fldCharType="end"/>
      </w:r>
    </w:p>
    <w:p w14:paraId="0E64C7FF" w14:textId="4BA379F9"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722</w:t>
      </w:r>
      <w:r>
        <w:rPr>
          <w:rFonts w:asciiTheme="minorHAnsi" w:eastAsiaTheme="minorEastAsia" w:hAnsiTheme="minorHAnsi" w:cstheme="minorBidi"/>
          <w:noProof/>
          <w:kern w:val="2"/>
          <w:sz w:val="24"/>
          <w:szCs w:val="24"/>
          <w:lang w:eastAsia="nb-NO"/>
          <w14:ligatures w14:val="standardContextual"/>
        </w:rPr>
        <w:tab/>
      </w:r>
      <w:r>
        <w:rPr>
          <w:noProof/>
        </w:rPr>
        <w:t>Ferskvannkjøling</w:t>
      </w:r>
      <w:r>
        <w:rPr>
          <w:noProof/>
          <w:webHidden/>
        </w:rPr>
        <w:tab/>
      </w:r>
      <w:r>
        <w:rPr>
          <w:noProof/>
          <w:webHidden/>
        </w:rPr>
        <w:fldChar w:fldCharType="begin"/>
      </w:r>
      <w:r>
        <w:rPr>
          <w:noProof/>
          <w:webHidden/>
        </w:rPr>
        <w:instrText xml:space="preserve"> PAGEREF _Toc229739431 \h </w:instrText>
      </w:r>
      <w:r>
        <w:rPr>
          <w:noProof/>
          <w:webHidden/>
        </w:rPr>
      </w:r>
      <w:r>
        <w:rPr>
          <w:noProof/>
          <w:webHidden/>
        </w:rPr>
        <w:fldChar w:fldCharType="separate"/>
      </w:r>
      <w:r>
        <w:rPr>
          <w:noProof/>
          <w:webHidden/>
        </w:rPr>
        <w:t>19</w:t>
      </w:r>
      <w:r>
        <w:rPr>
          <w:noProof/>
          <w:webHidden/>
        </w:rPr>
        <w:fldChar w:fldCharType="end"/>
      </w:r>
    </w:p>
    <w:p w14:paraId="4B594A64" w14:textId="4756AE23"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74</w:t>
      </w:r>
      <w:r>
        <w:rPr>
          <w:rFonts w:asciiTheme="minorHAnsi" w:eastAsiaTheme="minorEastAsia" w:hAnsiTheme="minorHAnsi" w:cstheme="minorBidi"/>
          <w:noProof/>
          <w:kern w:val="2"/>
          <w:sz w:val="24"/>
          <w:szCs w:val="24"/>
          <w:lang w:eastAsia="nb-NO"/>
          <w14:ligatures w14:val="standardContextual"/>
        </w:rPr>
        <w:tab/>
      </w:r>
      <w:r>
        <w:rPr>
          <w:noProof/>
        </w:rPr>
        <w:t>Eksos systemer og ventilasjon til maskinrom</w:t>
      </w:r>
      <w:r>
        <w:rPr>
          <w:noProof/>
          <w:webHidden/>
        </w:rPr>
        <w:tab/>
      </w:r>
      <w:r>
        <w:rPr>
          <w:noProof/>
          <w:webHidden/>
        </w:rPr>
        <w:fldChar w:fldCharType="begin"/>
      </w:r>
      <w:r>
        <w:rPr>
          <w:noProof/>
          <w:webHidden/>
        </w:rPr>
        <w:instrText xml:space="preserve"> PAGEREF _Toc229739432 \h </w:instrText>
      </w:r>
      <w:r>
        <w:rPr>
          <w:noProof/>
          <w:webHidden/>
        </w:rPr>
      </w:r>
      <w:r>
        <w:rPr>
          <w:noProof/>
          <w:webHidden/>
        </w:rPr>
        <w:fldChar w:fldCharType="separate"/>
      </w:r>
      <w:r>
        <w:rPr>
          <w:noProof/>
          <w:webHidden/>
        </w:rPr>
        <w:t>19</w:t>
      </w:r>
      <w:r>
        <w:rPr>
          <w:noProof/>
          <w:webHidden/>
        </w:rPr>
        <w:fldChar w:fldCharType="end"/>
      </w:r>
    </w:p>
    <w:p w14:paraId="3B87C67B" w14:textId="749B45D0"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744</w:t>
      </w:r>
      <w:r>
        <w:rPr>
          <w:rFonts w:asciiTheme="minorHAnsi" w:eastAsiaTheme="minorEastAsia" w:hAnsiTheme="minorHAnsi" w:cstheme="minorBidi"/>
          <w:noProof/>
          <w:kern w:val="2"/>
          <w:sz w:val="24"/>
          <w:szCs w:val="24"/>
          <w:lang w:eastAsia="nb-NO"/>
          <w14:ligatures w14:val="standardContextual"/>
        </w:rPr>
        <w:tab/>
      </w:r>
      <w:r>
        <w:rPr>
          <w:noProof/>
        </w:rPr>
        <w:t>Eksossystem for dieselmotorer</w:t>
      </w:r>
      <w:r>
        <w:rPr>
          <w:noProof/>
          <w:webHidden/>
        </w:rPr>
        <w:tab/>
      </w:r>
      <w:r>
        <w:rPr>
          <w:noProof/>
          <w:webHidden/>
        </w:rPr>
        <w:fldChar w:fldCharType="begin"/>
      </w:r>
      <w:r>
        <w:rPr>
          <w:noProof/>
          <w:webHidden/>
        </w:rPr>
        <w:instrText xml:space="preserve"> PAGEREF _Toc229739433 \h </w:instrText>
      </w:r>
      <w:r>
        <w:rPr>
          <w:noProof/>
          <w:webHidden/>
        </w:rPr>
      </w:r>
      <w:r>
        <w:rPr>
          <w:noProof/>
          <w:webHidden/>
        </w:rPr>
        <w:fldChar w:fldCharType="separate"/>
      </w:r>
      <w:r>
        <w:rPr>
          <w:noProof/>
          <w:webHidden/>
        </w:rPr>
        <w:t>19</w:t>
      </w:r>
      <w:r>
        <w:rPr>
          <w:noProof/>
          <w:webHidden/>
        </w:rPr>
        <w:fldChar w:fldCharType="end"/>
      </w:r>
    </w:p>
    <w:p w14:paraId="62D62297" w14:textId="34499354"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791</w:t>
      </w:r>
      <w:r>
        <w:rPr>
          <w:rFonts w:asciiTheme="minorHAnsi" w:eastAsiaTheme="minorEastAsia" w:hAnsiTheme="minorHAnsi" w:cstheme="minorBidi"/>
          <w:noProof/>
          <w:kern w:val="2"/>
          <w:sz w:val="24"/>
          <w:szCs w:val="24"/>
          <w:lang w:eastAsia="nb-NO"/>
          <w14:ligatures w14:val="standardContextual"/>
        </w:rPr>
        <w:tab/>
      </w:r>
      <w:r>
        <w:rPr>
          <w:noProof/>
        </w:rPr>
        <w:t>Manøverpulter, hovedpaneler</w:t>
      </w:r>
      <w:r>
        <w:rPr>
          <w:noProof/>
          <w:webHidden/>
        </w:rPr>
        <w:tab/>
      </w:r>
      <w:r>
        <w:rPr>
          <w:noProof/>
          <w:webHidden/>
        </w:rPr>
        <w:fldChar w:fldCharType="begin"/>
      </w:r>
      <w:r>
        <w:rPr>
          <w:noProof/>
          <w:webHidden/>
        </w:rPr>
        <w:instrText xml:space="preserve"> PAGEREF _Toc229739434 \h </w:instrText>
      </w:r>
      <w:r>
        <w:rPr>
          <w:noProof/>
          <w:webHidden/>
        </w:rPr>
      </w:r>
      <w:r>
        <w:rPr>
          <w:noProof/>
          <w:webHidden/>
        </w:rPr>
        <w:fldChar w:fldCharType="separate"/>
      </w:r>
      <w:r>
        <w:rPr>
          <w:noProof/>
          <w:webHidden/>
        </w:rPr>
        <w:t>19</w:t>
      </w:r>
      <w:r>
        <w:rPr>
          <w:noProof/>
          <w:webHidden/>
        </w:rPr>
        <w:fldChar w:fldCharType="end"/>
      </w:r>
    </w:p>
    <w:p w14:paraId="4BF9E6C0" w14:textId="4235DE6B" w:rsidR="00C63997" w:rsidRDefault="00C63997">
      <w:pPr>
        <w:pStyle w:val="INNH10"/>
        <w:tabs>
          <w:tab w:val="left" w:pos="400"/>
          <w:tab w:val="right" w:pos="9487"/>
        </w:tabs>
        <w:rPr>
          <w:rFonts w:asciiTheme="minorHAnsi" w:eastAsiaTheme="minorEastAsia" w:hAnsiTheme="minorHAnsi" w:cstheme="minorBidi"/>
          <w:noProof/>
          <w:kern w:val="2"/>
          <w:sz w:val="24"/>
          <w:szCs w:val="24"/>
          <w:lang w:eastAsia="nb-NO"/>
          <w14:ligatures w14:val="standardContextual"/>
        </w:rPr>
      </w:pPr>
      <w:r>
        <w:rPr>
          <w:noProof/>
        </w:rPr>
        <w:t>8</w:t>
      </w:r>
      <w:r>
        <w:rPr>
          <w:rFonts w:asciiTheme="minorHAnsi" w:eastAsiaTheme="minorEastAsia" w:hAnsiTheme="minorHAnsi" w:cstheme="minorBidi"/>
          <w:noProof/>
          <w:kern w:val="2"/>
          <w:sz w:val="24"/>
          <w:szCs w:val="24"/>
          <w:lang w:eastAsia="nb-NO"/>
          <w14:ligatures w14:val="standardContextual"/>
        </w:rPr>
        <w:tab/>
      </w:r>
      <w:r>
        <w:rPr>
          <w:noProof/>
        </w:rPr>
        <w:t>Skips systemer</w:t>
      </w:r>
      <w:r>
        <w:rPr>
          <w:noProof/>
          <w:webHidden/>
        </w:rPr>
        <w:tab/>
      </w:r>
      <w:r>
        <w:rPr>
          <w:noProof/>
          <w:webHidden/>
        </w:rPr>
        <w:fldChar w:fldCharType="begin"/>
      </w:r>
      <w:r>
        <w:rPr>
          <w:noProof/>
          <w:webHidden/>
        </w:rPr>
        <w:instrText xml:space="preserve"> PAGEREF _Toc229739435 \h </w:instrText>
      </w:r>
      <w:r>
        <w:rPr>
          <w:noProof/>
          <w:webHidden/>
        </w:rPr>
      </w:r>
      <w:r>
        <w:rPr>
          <w:noProof/>
          <w:webHidden/>
        </w:rPr>
        <w:fldChar w:fldCharType="separate"/>
      </w:r>
      <w:r>
        <w:rPr>
          <w:noProof/>
          <w:webHidden/>
        </w:rPr>
        <w:t>20</w:t>
      </w:r>
      <w:r>
        <w:rPr>
          <w:noProof/>
          <w:webHidden/>
        </w:rPr>
        <w:fldChar w:fldCharType="end"/>
      </w:r>
    </w:p>
    <w:p w14:paraId="4D16432B" w14:textId="200D6F2E"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85</w:t>
      </w:r>
      <w:r>
        <w:rPr>
          <w:rFonts w:asciiTheme="minorHAnsi" w:eastAsiaTheme="minorEastAsia" w:hAnsiTheme="minorHAnsi" w:cstheme="minorBidi"/>
          <w:noProof/>
          <w:kern w:val="2"/>
          <w:sz w:val="24"/>
          <w:szCs w:val="24"/>
          <w:lang w:eastAsia="nb-NO"/>
          <w14:ligatures w14:val="standardContextual"/>
        </w:rPr>
        <w:tab/>
      </w:r>
      <w:r>
        <w:rPr>
          <w:noProof/>
        </w:rPr>
        <w:t>Elektrisk felles anlegg – generell del</w:t>
      </w:r>
      <w:r>
        <w:rPr>
          <w:noProof/>
          <w:webHidden/>
        </w:rPr>
        <w:tab/>
      </w:r>
      <w:r>
        <w:rPr>
          <w:noProof/>
          <w:webHidden/>
        </w:rPr>
        <w:fldChar w:fldCharType="begin"/>
      </w:r>
      <w:r>
        <w:rPr>
          <w:noProof/>
          <w:webHidden/>
        </w:rPr>
        <w:instrText xml:space="preserve"> PAGEREF _Toc229739436 \h </w:instrText>
      </w:r>
      <w:r>
        <w:rPr>
          <w:noProof/>
          <w:webHidden/>
        </w:rPr>
      </w:r>
      <w:r>
        <w:rPr>
          <w:noProof/>
          <w:webHidden/>
        </w:rPr>
        <w:fldChar w:fldCharType="separate"/>
      </w:r>
      <w:r>
        <w:rPr>
          <w:noProof/>
          <w:webHidden/>
        </w:rPr>
        <w:t>20</w:t>
      </w:r>
      <w:r>
        <w:rPr>
          <w:noProof/>
          <w:webHidden/>
        </w:rPr>
        <w:fldChar w:fldCharType="end"/>
      </w:r>
    </w:p>
    <w:p w14:paraId="6A1BA647" w14:textId="44B0CF07"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800</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_Toc229739437 \h </w:instrText>
      </w:r>
      <w:r>
        <w:rPr>
          <w:noProof/>
          <w:webHidden/>
        </w:rPr>
      </w:r>
      <w:r>
        <w:rPr>
          <w:noProof/>
          <w:webHidden/>
        </w:rPr>
        <w:fldChar w:fldCharType="separate"/>
      </w:r>
      <w:r>
        <w:rPr>
          <w:noProof/>
          <w:webHidden/>
        </w:rPr>
        <w:t>20</w:t>
      </w:r>
      <w:r>
        <w:rPr>
          <w:noProof/>
          <w:webHidden/>
        </w:rPr>
        <w:fldChar w:fldCharType="end"/>
      </w:r>
    </w:p>
    <w:p w14:paraId="41C6F3F2" w14:textId="656513A1" w:rsidR="00C63997" w:rsidRDefault="00C63997">
      <w:pPr>
        <w:pStyle w:val="INNH20"/>
        <w:tabs>
          <w:tab w:val="left" w:pos="800"/>
          <w:tab w:val="right" w:pos="9487"/>
        </w:tabs>
        <w:rPr>
          <w:rFonts w:asciiTheme="minorHAnsi" w:eastAsiaTheme="minorEastAsia" w:hAnsiTheme="minorHAnsi" w:cstheme="minorBidi"/>
          <w:noProof/>
          <w:kern w:val="2"/>
          <w:sz w:val="24"/>
          <w:szCs w:val="24"/>
          <w:lang w:eastAsia="nb-NO"/>
          <w14:ligatures w14:val="standardContextual"/>
        </w:rPr>
      </w:pPr>
      <w:r>
        <w:rPr>
          <w:noProof/>
        </w:rPr>
        <w:t>85</w:t>
      </w:r>
      <w:r>
        <w:rPr>
          <w:rFonts w:asciiTheme="minorHAnsi" w:eastAsiaTheme="minorEastAsia" w:hAnsiTheme="minorHAnsi" w:cstheme="minorBidi"/>
          <w:noProof/>
          <w:kern w:val="2"/>
          <w:sz w:val="24"/>
          <w:szCs w:val="24"/>
          <w:lang w:eastAsia="nb-NO"/>
          <w14:ligatures w14:val="standardContextual"/>
        </w:rPr>
        <w:tab/>
      </w:r>
      <w:r>
        <w:rPr>
          <w:noProof/>
        </w:rPr>
        <w:t>Elektrisk felles anlegg – generell del</w:t>
      </w:r>
      <w:r>
        <w:rPr>
          <w:noProof/>
          <w:webHidden/>
        </w:rPr>
        <w:tab/>
      </w:r>
      <w:r>
        <w:rPr>
          <w:noProof/>
          <w:webHidden/>
        </w:rPr>
        <w:fldChar w:fldCharType="begin"/>
      </w:r>
      <w:r>
        <w:rPr>
          <w:noProof/>
          <w:webHidden/>
        </w:rPr>
        <w:instrText xml:space="preserve"> PAGEREF _Toc229739438 \h </w:instrText>
      </w:r>
      <w:r>
        <w:rPr>
          <w:noProof/>
          <w:webHidden/>
        </w:rPr>
      </w:r>
      <w:r>
        <w:rPr>
          <w:noProof/>
          <w:webHidden/>
        </w:rPr>
        <w:fldChar w:fldCharType="separate"/>
      </w:r>
      <w:r>
        <w:rPr>
          <w:noProof/>
          <w:webHidden/>
        </w:rPr>
        <w:t>20</w:t>
      </w:r>
      <w:r>
        <w:rPr>
          <w:noProof/>
          <w:webHidden/>
        </w:rPr>
        <w:fldChar w:fldCharType="end"/>
      </w:r>
    </w:p>
    <w:p w14:paraId="088951F3" w14:textId="5F2C2C7C" w:rsidR="00C63997" w:rsidRDefault="00C63997">
      <w:pPr>
        <w:pStyle w:val="INNH30"/>
        <w:tabs>
          <w:tab w:val="left" w:pos="1000"/>
          <w:tab w:val="right" w:pos="9487"/>
        </w:tabs>
        <w:rPr>
          <w:rFonts w:asciiTheme="minorHAnsi" w:eastAsiaTheme="minorEastAsia" w:hAnsiTheme="minorHAnsi" w:cstheme="minorBidi"/>
          <w:noProof/>
          <w:kern w:val="2"/>
          <w:sz w:val="24"/>
          <w:szCs w:val="24"/>
          <w:lang w:eastAsia="nb-NO"/>
          <w14:ligatures w14:val="standardContextual"/>
        </w:rPr>
      </w:pPr>
      <w:r>
        <w:rPr>
          <w:noProof/>
        </w:rPr>
        <w:t>850</w:t>
      </w:r>
      <w:r>
        <w:rPr>
          <w:rFonts w:asciiTheme="minorHAnsi" w:eastAsiaTheme="minorEastAsia" w:hAnsiTheme="minorHAnsi" w:cstheme="minorBidi"/>
          <w:noProof/>
          <w:kern w:val="2"/>
          <w:sz w:val="24"/>
          <w:szCs w:val="24"/>
          <w:lang w:eastAsia="nb-NO"/>
          <w14:ligatures w14:val="standardContextual"/>
        </w:rPr>
        <w:tab/>
      </w:r>
      <w:r>
        <w:rPr>
          <w:noProof/>
        </w:rPr>
        <w:t>Generelt</w:t>
      </w:r>
      <w:r>
        <w:rPr>
          <w:noProof/>
          <w:webHidden/>
        </w:rPr>
        <w:tab/>
      </w:r>
      <w:r>
        <w:rPr>
          <w:noProof/>
          <w:webHidden/>
        </w:rPr>
        <w:fldChar w:fldCharType="begin"/>
      </w:r>
      <w:r>
        <w:rPr>
          <w:noProof/>
          <w:webHidden/>
        </w:rPr>
        <w:instrText xml:space="preserve"> PAGEREF _Toc229739439 \h </w:instrText>
      </w:r>
      <w:r>
        <w:rPr>
          <w:noProof/>
          <w:webHidden/>
        </w:rPr>
      </w:r>
      <w:r>
        <w:rPr>
          <w:noProof/>
          <w:webHidden/>
        </w:rPr>
        <w:fldChar w:fldCharType="separate"/>
      </w:r>
      <w:r>
        <w:rPr>
          <w:noProof/>
          <w:webHidden/>
        </w:rPr>
        <w:t>20</w:t>
      </w:r>
      <w:r>
        <w:rPr>
          <w:noProof/>
          <w:webHidden/>
        </w:rPr>
        <w:fldChar w:fldCharType="end"/>
      </w:r>
    </w:p>
    <w:p w14:paraId="17199240" w14:textId="4CCFF8D7" w:rsidR="00C63997" w:rsidRDefault="00C63997">
      <w:pPr>
        <w:pStyle w:val="INNH10"/>
        <w:tabs>
          <w:tab w:val="right" w:pos="9487"/>
        </w:tabs>
        <w:rPr>
          <w:rFonts w:asciiTheme="minorHAnsi" w:eastAsiaTheme="minorEastAsia" w:hAnsiTheme="minorHAnsi" w:cstheme="minorBidi"/>
          <w:noProof/>
          <w:kern w:val="2"/>
          <w:sz w:val="24"/>
          <w:szCs w:val="24"/>
          <w:lang w:eastAsia="nb-NO"/>
          <w14:ligatures w14:val="standardContextual"/>
        </w:rPr>
      </w:pPr>
      <w:r>
        <w:rPr>
          <w:noProof/>
        </w:rPr>
        <w:t>VEDLEGG A - Liste over enheter</w:t>
      </w:r>
      <w:r>
        <w:rPr>
          <w:noProof/>
          <w:webHidden/>
        </w:rPr>
        <w:tab/>
      </w:r>
      <w:r>
        <w:rPr>
          <w:noProof/>
          <w:webHidden/>
        </w:rPr>
        <w:fldChar w:fldCharType="begin"/>
      </w:r>
      <w:r>
        <w:rPr>
          <w:noProof/>
          <w:webHidden/>
        </w:rPr>
        <w:instrText xml:space="preserve"> PAGEREF _Toc229739440 \h </w:instrText>
      </w:r>
      <w:r>
        <w:rPr>
          <w:noProof/>
          <w:webHidden/>
        </w:rPr>
      </w:r>
      <w:r>
        <w:rPr>
          <w:noProof/>
          <w:webHidden/>
        </w:rPr>
        <w:fldChar w:fldCharType="separate"/>
      </w:r>
      <w:r>
        <w:rPr>
          <w:noProof/>
          <w:webHidden/>
        </w:rPr>
        <w:t>21</w:t>
      </w:r>
      <w:r>
        <w:rPr>
          <w:noProof/>
          <w:webHidden/>
        </w:rPr>
        <w:fldChar w:fldCharType="end"/>
      </w:r>
    </w:p>
    <w:p w14:paraId="4B0C52DA" w14:textId="0C6C7B1B" w:rsidR="00C63997" w:rsidRDefault="00C63997">
      <w:pPr>
        <w:pStyle w:val="INNH10"/>
        <w:tabs>
          <w:tab w:val="right" w:pos="9487"/>
        </w:tabs>
        <w:rPr>
          <w:rFonts w:asciiTheme="minorHAnsi" w:eastAsiaTheme="minorEastAsia" w:hAnsiTheme="minorHAnsi" w:cstheme="minorBidi"/>
          <w:noProof/>
          <w:kern w:val="2"/>
          <w:sz w:val="24"/>
          <w:szCs w:val="24"/>
          <w:lang w:eastAsia="nb-NO"/>
          <w14:ligatures w14:val="standardContextual"/>
        </w:rPr>
      </w:pPr>
      <w:r>
        <w:rPr>
          <w:noProof/>
        </w:rPr>
        <w:t>VEDLEGG B - Enhets tabeller</w:t>
      </w:r>
      <w:r>
        <w:rPr>
          <w:noProof/>
          <w:webHidden/>
        </w:rPr>
        <w:tab/>
      </w:r>
      <w:r>
        <w:rPr>
          <w:noProof/>
          <w:webHidden/>
        </w:rPr>
        <w:fldChar w:fldCharType="begin"/>
      </w:r>
      <w:r>
        <w:rPr>
          <w:noProof/>
          <w:webHidden/>
        </w:rPr>
        <w:instrText xml:space="preserve"> PAGEREF _Toc229739441 \h </w:instrText>
      </w:r>
      <w:r>
        <w:rPr>
          <w:noProof/>
          <w:webHidden/>
        </w:rPr>
      </w:r>
      <w:r>
        <w:rPr>
          <w:noProof/>
          <w:webHidden/>
        </w:rPr>
        <w:fldChar w:fldCharType="separate"/>
      </w:r>
      <w:r>
        <w:rPr>
          <w:noProof/>
          <w:webHidden/>
        </w:rPr>
        <w:t>22</w:t>
      </w:r>
      <w:r>
        <w:rPr>
          <w:noProof/>
          <w:webHidden/>
        </w:rPr>
        <w:fldChar w:fldCharType="end"/>
      </w:r>
    </w:p>
    <w:p w14:paraId="10C2C7BF" w14:textId="32D3587A" w:rsidR="42862319" w:rsidRDefault="42862319" w:rsidP="6B44E892">
      <w:pPr>
        <w:pStyle w:val="INNH10"/>
        <w:tabs>
          <w:tab w:val="right" w:pos="9480"/>
        </w:tabs>
      </w:pPr>
      <w:r>
        <w:fldChar w:fldCharType="end"/>
      </w:r>
    </w:p>
    <w:p w14:paraId="3EB34891" w14:textId="7FFFA94F" w:rsidR="00D70894" w:rsidRPr="00EA294A" w:rsidRDefault="00D70894">
      <w:pPr>
        <w:pStyle w:val="INNH30"/>
        <w:tabs>
          <w:tab w:val="left" w:pos="1000"/>
          <w:tab w:val="right" w:pos="9060"/>
        </w:tabs>
      </w:pPr>
    </w:p>
    <w:p w14:paraId="4D875A44" w14:textId="77777777" w:rsidR="00F500CD" w:rsidRDefault="00D70894" w:rsidP="00F500CD">
      <w:pPr>
        <w:pStyle w:val="Overskrift1"/>
      </w:pPr>
      <w:bookmarkStart w:id="2" w:name="_Toc378474936"/>
      <w:bookmarkStart w:id="3" w:name="_Toc378476126"/>
      <w:bookmarkStart w:id="4" w:name="_Toc397047673"/>
      <w:bookmarkStart w:id="5" w:name="_Toc397149642"/>
      <w:bookmarkStart w:id="6" w:name="_Toc398430541"/>
      <w:bookmarkStart w:id="7" w:name="_Toc398449476"/>
      <w:bookmarkStart w:id="8" w:name="_Toc398528234"/>
      <w:bookmarkStart w:id="9" w:name="_Toc398528528"/>
      <w:bookmarkStart w:id="10" w:name="_Toc398604393"/>
      <w:bookmarkStart w:id="11" w:name="_Toc399001075"/>
      <w:bookmarkStart w:id="12" w:name="_Toc399030642"/>
      <w:bookmarkStart w:id="13" w:name="_Toc399560512"/>
      <w:bookmarkStart w:id="14" w:name="_Toc399893271"/>
      <w:bookmarkStart w:id="15" w:name="_Toc400177547"/>
      <w:bookmarkStart w:id="16" w:name="_Toc400766705"/>
      <w:bookmarkStart w:id="17" w:name="_Toc401553652"/>
      <w:bookmarkStart w:id="18" w:name="_Toc405363024"/>
      <w:bookmarkStart w:id="19" w:name="_Toc405366646"/>
      <w:bookmarkStart w:id="20" w:name="_Toc413641238"/>
      <w:bookmarkStart w:id="21" w:name="_Toc413641711"/>
      <w:bookmarkStart w:id="22" w:name="_Toc413642560"/>
      <w:bookmarkStart w:id="23" w:name="_Toc413811006"/>
      <w:bookmarkStart w:id="24" w:name="_Toc413824773"/>
      <w:bookmarkStart w:id="25" w:name="_Toc414264017"/>
      <w:bookmarkStart w:id="26" w:name="_Toc414332111"/>
      <w:bookmarkStart w:id="27" w:name="_Toc414864047"/>
      <w:bookmarkStart w:id="28" w:name="_Toc375037343"/>
      <w:bookmarkStart w:id="29" w:name="_Toc376880302"/>
      <w:bookmarkStart w:id="30" w:name="_Toc376880368"/>
      <w:bookmarkStart w:id="31" w:name="_Toc376880398"/>
      <w:bookmarkStart w:id="32" w:name="_Toc376938198"/>
      <w:bookmarkStart w:id="33" w:name="_Toc377797684"/>
      <w:bookmarkStart w:id="34" w:name="_Toc377873099"/>
      <w:bookmarkStart w:id="35" w:name="_Toc377873144"/>
      <w:bookmarkStart w:id="36" w:name="_Toc377885755"/>
      <w:r w:rsidRPr="00EA294A">
        <w:br w:type="page"/>
      </w:r>
      <w:bookmarkStart w:id="37" w:name="_Toc191635682"/>
      <w:bookmarkStart w:id="38" w:name="_Toc229739352"/>
      <w:r w:rsidRPr="007D7828">
        <w:lastRenderedPageBreak/>
        <w:t>0</w:t>
      </w:r>
      <w:r w:rsidRPr="007D7828">
        <w:tab/>
      </w:r>
      <w:r w:rsidR="00F52719" w:rsidRPr="007D7828">
        <w:t>Generelt</w:t>
      </w:r>
      <w:bookmarkEnd w:id="37"/>
      <w:bookmarkEnd w:id="38"/>
      <w:r w:rsidRPr="007D7828">
        <w:t xml:space="preserve"> </w:t>
      </w:r>
      <w:bookmarkStart w:id="39" w:name="_Toc44738170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668F313" w14:textId="1F670068" w:rsidR="00D70894" w:rsidRPr="00F500CD" w:rsidRDefault="00D70894" w:rsidP="00F500CD">
      <w:pPr>
        <w:pStyle w:val="Overskrift2"/>
      </w:pPr>
      <w:bookmarkStart w:id="40" w:name="_Toc191635683"/>
      <w:bookmarkStart w:id="41" w:name="_Toc229739353"/>
      <w:r w:rsidRPr="00F500CD">
        <w:t>00</w:t>
      </w:r>
      <w:r w:rsidRPr="00F500CD">
        <w:tab/>
      </w:r>
      <w:r w:rsidR="00F52719" w:rsidRPr="00F500CD">
        <w:t>Generell beskrivelse</w:t>
      </w:r>
      <w:bookmarkEnd w:id="40"/>
      <w:bookmarkEnd w:id="41"/>
      <w:r w:rsidRPr="00F500CD">
        <w:t xml:space="preserve"> </w:t>
      </w:r>
      <w:bookmarkEnd w:id="39"/>
    </w:p>
    <w:p w14:paraId="63420009" w14:textId="77777777" w:rsidR="00D70894" w:rsidRPr="00EA294A" w:rsidRDefault="00D70894" w:rsidP="00BD4292">
      <w:pPr>
        <w:pStyle w:val="Overskrift3"/>
      </w:pPr>
      <w:bookmarkStart w:id="42" w:name="_Toc447381702"/>
      <w:bookmarkStart w:id="43" w:name="_Toc191635684"/>
      <w:bookmarkStart w:id="44" w:name="_Toc229739354"/>
      <w:r w:rsidRPr="00EA294A">
        <w:t>001</w:t>
      </w:r>
      <w:r w:rsidRPr="00EA294A">
        <w:tab/>
      </w:r>
      <w:bookmarkEnd w:id="42"/>
      <w:r w:rsidRPr="00EA294A">
        <w:t>Gener</w:t>
      </w:r>
      <w:r w:rsidR="00F52719" w:rsidRPr="00EA294A">
        <w:t>elt</w:t>
      </w:r>
      <w:bookmarkEnd w:id="43"/>
      <w:bookmarkEnd w:id="44"/>
      <w:r w:rsidRPr="00EA294A">
        <w:t xml:space="preserve"> </w:t>
      </w:r>
    </w:p>
    <w:p w14:paraId="760834D4" w14:textId="1E454D09" w:rsidR="00F52719" w:rsidRDefault="00E57461" w:rsidP="00E57461">
      <w:pPr>
        <w:pStyle w:val="Brdtekst"/>
      </w:pPr>
      <w:r>
        <w:t>Denne spesifikasjonen beskriver ombyg</w:t>
      </w:r>
      <w:r w:rsidR="00F52719">
        <w:t>g</w:t>
      </w:r>
      <w:r>
        <w:t xml:space="preserve">ingen av </w:t>
      </w:r>
      <w:r w:rsidR="00302986">
        <w:t xml:space="preserve">MS </w:t>
      </w:r>
      <w:r w:rsidR="60EA1ED2">
        <w:t>Sanna</w:t>
      </w:r>
      <w:r w:rsidR="4F703D8E">
        <w:t xml:space="preserve"> </w:t>
      </w:r>
      <w:r w:rsidR="60EA1ED2">
        <w:t>(heretter omtalt som fartøy</w:t>
      </w:r>
      <w:r w:rsidR="537B5060">
        <w:t>et</w:t>
      </w:r>
      <w:r w:rsidR="60EA1ED2">
        <w:t xml:space="preserve">) </w:t>
      </w:r>
      <w:r w:rsidR="00F52719">
        <w:t xml:space="preserve">som eies og drives av </w:t>
      </w:r>
      <w:r w:rsidR="00F52719" w:rsidRPr="42862319">
        <w:rPr>
          <w:b/>
          <w:bCs/>
        </w:rPr>
        <w:t>Nor</w:t>
      </w:r>
      <w:r w:rsidR="00302986" w:rsidRPr="42862319">
        <w:rPr>
          <w:b/>
          <w:bCs/>
        </w:rPr>
        <w:t>dland Fylkeskommune</w:t>
      </w:r>
      <w:r w:rsidR="4B93F642" w:rsidRPr="42862319">
        <w:rPr>
          <w:b/>
          <w:bCs/>
        </w:rPr>
        <w:t xml:space="preserve"> </w:t>
      </w:r>
      <w:r w:rsidR="00302986" w:rsidRPr="42862319">
        <w:rPr>
          <w:b/>
          <w:bCs/>
        </w:rPr>
        <w:t>(</w:t>
      </w:r>
      <w:proofErr w:type="spellStart"/>
      <w:r w:rsidR="00302986" w:rsidRPr="42862319">
        <w:rPr>
          <w:b/>
          <w:bCs/>
        </w:rPr>
        <w:t>N</w:t>
      </w:r>
      <w:r w:rsidR="0A9A6A1F" w:rsidRPr="42862319">
        <w:rPr>
          <w:b/>
          <w:bCs/>
        </w:rPr>
        <w:t>fk</w:t>
      </w:r>
      <w:proofErr w:type="spellEnd"/>
      <w:r w:rsidR="00302986" w:rsidRPr="42862319">
        <w:rPr>
          <w:b/>
          <w:bCs/>
        </w:rPr>
        <w:t>)</w:t>
      </w:r>
      <w:r w:rsidR="373A4BD2" w:rsidRPr="42862319">
        <w:rPr>
          <w:b/>
          <w:bCs/>
        </w:rPr>
        <w:t>.</w:t>
      </w:r>
      <w:r w:rsidR="00F52719">
        <w:t xml:space="preserve"> </w:t>
      </w:r>
    </w:p>
    <w:p w14:paraId="56DC6FEE" w14:textId="2AC8560A" w:rsidR="00334676" w:rsidRPr="00A03406" w:rsidRDefault="36C67121" w:rsidP="00334676">
      <w:pPr>
        <w:pStyle w:val="Brdtekst"/>
      </w:pPr>
      <w:r>
        <w:t>Fartøyene</w:t>
      </w:r>
      <w:r w:rsidR="00334676">
        <w:t xml:space="preserve"> har i dag et vanlig passasjersertifikat på 48pax og maks hastighet 19,9kn.</w:t>
      </w:r>
      <w:r w:rsidR="00CB735F">
        <w:t xml:space="preserve"> </w:t>
      </w:r>
      <w:r w:rsidR="11FA1627">
        <w:t>F</w:t>
      </w:r>
      <w:r w:rsidR="3F4D1B06">
        <w:t>artøy</w:t>
      </w:r>
      <w:r w:rsidR="6D1AE69E">
        <w:t>et</w:t>
      </w:r>
      <w:r w:rsidR="3F4D1B06">
        <w:t xml:space="preserve"> er bygd på GS Marine AS</w:t>
      </w:r>
      <w:r w:rsidR="5F393CBC">
        <w:t xml:space="preserve"> i 2015. </w:t>
      </w:r>
    </w:p>
    <w:p w14:paraId="539F7BF2" w14:textId="6AE34F43" w:rsidR="00334676" w:rsidRPr="00A03406" w:rsidRDefault="00A03406" w:rsidP="00334676">
      <w:pPr>
        <w:pStyle w:val="Brdtekst"/>
      </w:pPr>
      <w:r>
        <w:t xml:space="preserve">Fylkesbåtene </w:t>
      </w:r>
      <w:r w:rsidR="00334676">
        <w:t xml:space="preserve">ønsker å kunne trafikkere et ruteområde som krever noe høyere servicehastighet og i den forbindelse lyser vi ut et anbud på ombygging av </w:t>
      </w:r>
      <w:r w:rsidR="2166B2EA">
        <w:t>fartøy</w:t>
      </w:r>
      <w:r w:rsidR="151D9CC8">
        <w:t>et</w:t>
      </w:r>
      <w:r w:rsidR="00334676">
        <w:t xml:space="preserve"> til </w:t>
      </w:r>
      <w:r w:rsidR="00DC70FE">
        <w:t>hurtiggående passasjerfartøy</w:t>
      </w:r>
      <w:r w:rsidR="00334676">
        <w:t xml:space="preserve"> og servicefart 2</w:t>
      </w:r>
      <w:r w:rsidR="6582E95C">
        <w:t>3</w:t>
      </w:r>
      <w:r w:rsidR="00334676">
        <w:t>kn</w:t>
      </w:r>
      <w:r>
        <w:t>,</w:t>
      </w:r>
      <w:r w:rsidR="00334676">
        <w:t xml:space="preserve"> samt passasjerkapasitet på 48 </w:t>
      </w:r>
      <w:r>
        <w:t xml:space="preserve">PAX </w:t>
      </w:r>
      <w:r w:rsidR="00334676">
        <w:t>og tilpasset fartsområde 4</w:t>
      </w:r>
      <w:r w:rsidR="006E71C4">
        <w:t xml:space="preserve"> med signifikat bølgehøyde 2,5 meter.</w:t>
      </w:r>
    </w:p>
    <w:p w14:paraId="2A629AA7" w14:textId="09A1CA0D" w:rsidR="78C8BFD2" w:rsidRDefault="78C8BFD2" w:rsidP="42862319">
      <w:pPr>
        <w:pStyle w:val="Brdtekst"/>
      </w:pPr>
      <w:r>
        <w:t>Det gjøres oppmerksom på at selv om serv</w:t>
      </w:r>
      <w:r w:rsidR="10B07868">
        <w:t>i</w:t>
      </w:r>
      <w:r>
        <w:t>cefarten skal være tilpasset 23knop, så skal fartøyet store deler av tiden gjøre en fart i ruten på 19 knop. Propeller og resten av drivlinjen må derfor</w:t>
      </w:r>
      <w:r w:rsidR="577ADB7E">
        <w:t xml:space="preserve"> tilpasses dette. </w:t>
      </w:r>
    </w:p>
    <w:p w14:paraId="61D00FEF" w14:textId="3090CE96" w:rsidR="007B7C8B" w:rsidRPr="00F52442" w:rsidRDefault="007B7C8B" w:rsidP="003E116B">
      <w:pPr>
        <w:pStyle w:val="Brdtekst"/>
      </w:pPr>
      <w:r>
        <w:t xml:space="preserve">Det inngås kontrakt med </w:t>
      </w:r>
      <w:r w:rsidR="00C72AF4">
        <w:t>VERFT</w:t>
      </w:r>
      <w:r w:rsidR="349EF176">
        <w:t>ET</w:t>
      </w:r>
      <w:r w:rsidR="00F33197">
        <w:t xml:space="preserve"> som leverandør</w:t>
      </w:r>
      <w:r w:rsidR="00AD5F56">
        <w:t xml:space="preserve"> og Nordland </w:t>
      </w:r>
      <w:proofErr w:type="gramStart"/>
      <w:r w:rsidR="00AD5F56">
        <w:t>Fylkeskommune(</w:t>
      </w:r>
      <w:proofErr w:type="spellStart"/>
      <w:proofErr w:type="gramEnd"/>
      <w:r w:rsidR="00AD5F56">
        <w:t>Nfk</w:t>
      </w:r>
      <w:proofErr w:type="spellEnd"/>
      <w:r w:rsidR="00AD5F56">
        <w:t>) som avtalepartner og Kjøper.</w:t>
      </w:r>
    </w:p>
    <w:p w14:paraId="309E132B" w14:textId="0E6A317E" w:rsidR="00E57461" w:rsidRPr="002F08B2" w:rsidRDefault="7655B595" w:rsidP="16A3CD92">
      <w:pPr>
        <w:pStyle w:val="Brdtekst"/>
      </w:pPr>
      <w:r>
        <w:t>Nordland Fylkeskommune</w:t>
      </w:r>
      <w:r w:rsidR="007B7C8B">
        <w:t xml:space="preserve"> er </w:t>
      </w:r>
      <w:r w:rsidR="007B7C8B" w:rsidRPr="42862319">
        <w:rPr>
          <w:b/>
          <w:bCs/>
        </w:rPr>
        <w:t>KJØPER</w:t>
      </w:r>
      <w:r w:rsidR="007B7C8B">
        <w:t xml:space="preserve"> for ombyggingen som skal gjennomføres.</w:t>
      </w:r>
      <w:r w:rsidR="004C55EC">
        <w:t xml:space="preserve"> </w:t>
      </w:r>
    </w:p>
    <w:p w14:paraId="713F7198" w14:textId="7AD291E8" w:rsidR="25621375" w:rsidRDefault="40BBDEC3" w:rsidP="6B44E892">
      <w:pPr>
        <w:pStyle w:val="Brdtekst"/>
        <w:spacing w:line="259" w:lineRule="auto"/>
      </w:pPr>
      <w:r>
        <w:t xml:space="preserve">Selve arbeidet er </w:t>
      </w:r>
      <w:r w:rsidR="74E0186D">
        <w:t>skal utføres i perioden 17 august 2026 til 21 august 2026. Det settes av 3 uker til arbeidet</w:t>
      </w:r>
      <w:r w:rsidR="69A58044">
        <w:t>. Arbeidet regnes som startet i det fartøyet kommer til verft, og arbeidet er avsluttet etter godkjent prøvetur og fartøyet er ferdig godkjent.</w:t>
      </w:r>
    </w:p>
    <w:p w14:paraId="091DBA44" w14:textId="63A19CD4" w:rsidR="00E57461" w:rsidRPr="002F08B2" w:rsidRDefault="00540FE3" w:rsidP="05109BC9">
      <w:pPr>
        <w:pStyle w:val="Brdtekst"/>
        <w:rPr>
          <w:rFonts w:cstheme="minorBidi"/>
        </w:rPr>
      </w:pPr>
      <w:r>
        <w:br/>
      </w:r>
      <w:r w:rsidR="00C72AF4" w:rsidRPr="05109BC9">
        <w:rPr>
          <w:b/>
          <w:bCs/>
        </w:rPr>
        <w:t>VERFT</w:t>
      </w:r>
      <w:r w:rsidR="00ED4DBB" w:rsidRPr="05109BC9">
        <w:rPr>
          <w:b/>
          <w:bCs/>
        </w:rPr>
        <w:t>ET</w:t>
      </w:r>
      <w:r w:rsidR="00E57461">
        <w:t xml:space="preserve"> vil være ansvarlig for å oppnå alle godkjennelser fra </w:t>
      </w:r>
      <w:r w:rsidR="00AE1D24">
        <w:t>Sjøfartsdirektoratet (</w:t>
      </w:r>
      <w:r w:rsidR="00E57461">
        <w:t>NMD</w:t>
      </w:r>
      <w:r w:rsidR="00AE1D24">
        <w:t>)</w:t>
      </w:r>
      <w:r w:rsidR="00E57461">
        <w:t xml:space="preserve"> </w:t>
      </w:r>
      <w:r w:rsidR="00AE1D24">
        <w:t xml:space="preserve">i </w:t>
      </w:r>
      <w:r w:rsidR="00E57461">
        <w:t xml:space="preserve">ombyggingsperioden, inklusive ferdigstillelse og prøving. </w:t>
      </w:r>
      <w:r w:rsidR="00C72AF4">
        <w:t>VERFT</w:t>
      </w:r>
      <w:r w:rsidR="003E116B">
        <w:t>ET</w:t>
      </w:r>
      <w:r w:rsidR="00E57461">
        <w:t xml:space="preserve"> skal også være ansvarlig for at alle de </w:t>
      </w:r>
      <w:r w:rsidR="00E57461" w:rsidRPr="05109BC9">
        <w:rPr>
          <w:rFonts w:cstheme="minorBidi"/>
        </w:rPr>
        <w:t>valgte løsningene vil bli godkjent av Myndigheter.</w:t>
      </w:r>
    </w:p>
    <w:p w14:paraId="696CCA38" w14:textId="4A9C4863" w:rsidR="002F08B2" w:rsidRPr="00A03406" w:rsidRDefault="002F08B2" w:rsidP="002F08B2">
      <w:pPr>
        <w:spacing w:line="276" w:lineRule="auto"/>
        <w:contextualSpacing/>
        <w:rPr>
          <w:rFonts w:asciiTheme="minorHAnsi" w:eastAsiaTheme="minorHAnsi" w:hAnsiTheme="minorHAnsi" w:cstheme="minorHAnsi"/>
          <w:sz w:val="22"/>
          <w:szCs w:val="22"/>
        </w:rPr>
      </w:pPr>
      <w:r w:rsidRPr="00A03406">
        <w:rPr>
          <w:rFonts w:asciiTheme="minorHAnsi" w:eastAsiaTheme="minorHAnsi" w:hAnsiTheme="minorHAnsi" w:cstheme="minorHAnsi"/>
          <w:sz w:val="22"/>
          <w:szCs w:val="22"/>
        </w:rPr>
        <w:t xml:space="preserve">Fartøyet skal leveres ferdig ombygd og ferdig sertifisert </w:t>
      </w:r>
      <w:r w:rsidR="00DC70FE">
        <w:rPr>
          <w:rFonts w:asciiTheme="minorHAnsi" w:eastAsiaTheme="minorHAnsi" w:hAnsiTheme="minorHAnsi" w:cstheme="minorHAnsi"/>
          <w:sz w:val="22"/>
          <w:szCs w:val="22"/>
        </w:rPr>
        <w:t>som hurtiggående passasjerfartøy</w:t>
      </w:r>
      <w:r w:rsidRPr="00A03406">
        <w:rPr>
          <w:rFonts w:asciiTheme="minorHAnsi" w:eastAsiaTheme="minorHAnsi" w:hAnsiTheme="minorHAnsi" w:cstheme="minorHAnsi"/>
          <w:sz w:val="22"/>
          <w:szCs w:val="22"/>
        </w:rPr>
        <w:t xml:space="preserve"> av sjøfartsdirektoratet</w:t>
      </w:r>
      <w:r w:rsidR="00670E9F" w:rsidRPr="00A03406">
        <w:rPr>
          <w:rFonts w:asciiTheme="minorHAnsi" w:eastAsiaTheme="minorHAnsi" w:hAnsiTheme="minorHAnsi" w:cstheme="minorHAnsi"/>
          <w:sz w:val="22"/>
          <w:szCs w:val="22"/>
        </w:rPr>
        <w:t>.</w:t>
      </w:r>
    </w:p>
    <w:p w14:paraId="31D34EDE" w14:textId="77777777" w:rsidR="00A03406" w:rsidRPr="00A03406" w:rsidRDefault="00670E9F" w:rsidP="00670E9F">
      <w:pPr>
        <w:spacing w:line="276" w:lineRule="auto"/>
        <w:contextualSpacing/>
        <w:rPr>
          <w:rFonts w:asciiTheme="minorHAnsi" w:eastAsiaTheme="minorHAnsi" w:hAnsiTheme="minorHAnsi" w:cstheme="minorHAnsi"/>
          <w:sz w:val="22"/>
          <w:szCs w:val="22"/>
        </w:rPr>
      </w:pPr>
      <w:r w:rsidRPr="00A03406">
        <w:rPr>
          <w:rFonts w:asciiTheme="minorHAnsi" w:eastAsiaTheme="minorHAnsi" w:hAnsiTheme="minorHAnsi" w:cstheme="minorHAnsi"/>
          <w:sz w:val="22"/>
          <w:szCs w:val="22"/>
        </w:rPr>
        <w:t xml:space="preserve">Fartøy skal bygges om slik at det kan opereres av en sikkerhetsbemanning på to personer, kaptein og </w:t>
      </w:r>
      <w:proofErr w:type="spellStart"/>
      <w:r w:rsidRPr="00A03406">
        <w:rPr>
          <w:rFonts w:asciiTheme="minorHAnsi" w:eastAsiaTheme="minorHAnsi" w:hAnsiTheme="minorHAnsi" w:cstheme="minorHAnsi"/>
          <w:sz w:val="22"/>
          <w:szCs w:val="22"/>
        </w:rPr>
        <w:t>motorpasser</w:t>
      </w:r>
      <w:proofErr w:type="spellEnd"/>
      <w:r w:rsidRPr="00A03406">
        <w:rPr>
          <w:rFonts w:asciiTheme="minorHAnsi" w:eastAsiaTheme="minorHAnsi" w:hAnsiTheme="minorHAnsi" w:cstheme="minorHAnsi"/>
          <w:sz w:val="22"/>
          <w:szCs w:val="22"/>
        </w:rPr>
        <w:t>.</w:t>
      </w:r>
    </w:p>
    <w:p w14:paraId="6E1A2B65" w14:textId="77777777" w:rsidR="00B20A6B" w:rsidRDefault="00B20A6B" w:rsidP="00B20A6B">
      <w:pPr>
        <w:spacing w:line="276" w:lineRule="auto"/>
        <w:contextualSpacing/>
        <w:rPr>
          <w:rFonts w:asciiTheme="minorHAnsi" w:eastAsiaTheme="minorHAnsi" w:hAnsiTheme="minorHAnsi" w:cstheme="minorHAnsi"/>
          <w:sz w:val="22"/>
          <w:szCs w:val="22"/>
        </w:rPr>
      </w:pPr>
      <w:r w:rsidRPr="00A03406">
        <w:rPr>
          <w:rFonts w:asciiTheme="minorHAnsi" w:eastAsiaTheme="minorHAnsi" w:hAnsiTheme="minorHAnsi" w:cstheme="minorHAnsi"/>
          <w:sz w:val="22"/>
          <w:szCs w:val="22"/>
        </w:rPr>
        <w:t xml:space="preserve">Fartøyet skal </w:t>
      </w:r>
      <w:r>
        <w:rPr>
          <w:rFonts w:asciiTheme="minorHAnsi" w:eastAsiaTheme="minorHAnsi" w:hAnsiTheme="minorHAnsi" w:cstheme="minorHAnsi"/>
          <w:sz w:val="22"/>
          <w:szCs w:val="22"/>
        </w:rPr>
        <w:t xml:space="preserve">blant annet </w:t>
      </w:r>
      <w:r w:rsidRPr="00A03406">
        <w:rPr>
          <w:rFonts w:asciiTheme="minorHAnsi" w:eastAsiaTheme="minorHAnsi" w:hAnsiTheme="minorHAnsi" w:cstheme="minorHAnsi"/>
          <w:sz w:val="22"/>
          <w:szCs w:val="22"/>
        </w:rPr>
        <w:t>tilfredsstille:</w:t>
      </w:r>
    </w:p>
    <w:p w14:paraId="7CFFBD78" w14:textId="77777777" w:rsidR="00B20A6B" w:rsidRDefault="00B20A6B" w:rsidP="00B20A6B">
      <w:pPr>
        <w:spacing w:line="276" w:lineRule="auto"/>
        <w:contextualSpacing/>
        <w:rPr>
          <w:rFonts w:asciiTheme="minorHAnsi" w:eastAsiaTheme="minorHAnsi" w:hAnsiTheme="minorHAnsi" w:cstheme="minorHAnsi"/>
          <w:sz w:val="22"/>
          <w:szCs w:val="22"/>
        </w:rPr>
      </w:pPr>
      <w:hyperlink r:id="rId13" w:history="1">
        <w:r>
          <w:rPr>
            <w:rStyle w:val="Hyperkobling"/>
          </w:rPr>
          <w:t>Forskrift om tilleggskrav for manøvrering, styringsdyktighet, utrustning og operasjon av hurtiggående passasjerfartøy under 24 meter i innenriks fart - Lovdata</w:t>
        </w:r>
      </w:hyperlink>
    </w:p>
    <w:p w14:paraId="056A7334" w14:textId="77777777" w:rsidR="00B20A6B" w:rsidRDefault="00B20A6B" w:rsidP="00B20A6B">
      <w:pPr>
        <w:pStyle w:val="Brdtekst"/>
      </w:pPr>
      <w:r>
        <w:t xml:space="preserve">Fartøyet skal </w:t>
      </w:r>
      <w:r w:rsidRPr="16A3CD92">
        <w:rPr>
          <w:u w:val="single"/>
        </w:rPr>
        <w:t>ikke</w:t>
      </w:r>
      <w:r>
        <w:t xml:space="preserve"> være et fullverdig fartøy iht. HSC2000, men VERFT må selv undersøke om </w:t>
      </w:r>
      <w:r w:rsidRPr="00917718">
        <w:rPr>
          <w:u w:val="single"/>
        </w:rPr>
        <w:t>deler</w:t>
      </w:r>
      <w:r>
        <w:t xml:space="preserve"> av HSC regelverket blir gjort gjeldende for en slik ombygging.</w:t>
      </w:r>
    </w:p>
    <w:p w14:paraId="24A88DB7" w14:textId="277C9C18" w:rsidR="00D548AD" w:rsidRDefault="00D548AD" w:rsidP="00E57461">
      <w:pPr>
        <w:pStyle w:val="Brdtekst"/>
      </w:pPr>
      <w:r>
        <w:t>Det vil være et rederi med under ombyggingen som leverer de formelle søknadene til Sjøfartsdirektoratet ifm</w:t>
      </w:r>
      <w:r w:rsidR="38472A1A">
        <w:t>.</w:t>
      </w:r>
      <w:r>
        <w:t xml:space="preserve"> ombygging, men </w:t>
      </w:r>
      <w:r w:rsidR="00C72AF4">
        <w:t>VERFT</w:t>
      </w:r>
      <w:r>
        <w:t xml:space="preserve"> må supplere rederi med nødvendig informasjon til slike søknader samt å gi beskjed </w:t>
      </w:r>
      <w:r w:rsidR="00FF34B5">
        <w:t>til rederi hvilke søknader som skal sendes inn.</w:t>
      </w:r>
    </w:p>
    <w:p w14:paraId="365BF19D" w14:textId="309D5135" w:rsidR="0012157D" w:rsidRDefault="020217A8" w:rsidP="00E57461">
      <w:pPr>
        <w:pStyle w:val="Brdtekst"/>
      </w:pPr>
      <w:r>
        <w:t>Denne spesifikasjonen omfatter kun de deler som berøres av ombyggingen. Uendrede forhold er ikke beskrevet.</w:t>
      </w:r>
      <w:r w:rsidR="54AFE3F8">
        <w:t xml:space="preserve"> </w:t>
      </w:r>
      <w:r>
        <w:t xml:space="preserve">Det påhviler allikevel </w:t>
      </w:r>
      <w:r w:rsidR="00C72AF4">
        <w:t>VERFT</w:t>
      </w:r>
      <w:r w:rsidR="55E64559">
        <w:t>ET</w:t>
      </w:r>
      <w:r>
        <w:t xml:space="preserve"> å ta hensyn til forhold som er en naturlig følge av ombyggingen, men som ikke er beskrevet i spesifikasjonen.</w:t>
      </w:r>
    </w:p>
    <w:p w14:paraId="522F4A43" w14:textId="0465D470" w:rsidR="6B44E892" w:rsidRDefault="6B44E892" w:rsidP="6B44E892">
      <w:pPr>
        <w:pStyle w:val="Brdtekst"/>
      </w:pPr>
    </w:p>
    <w:p w14:paraId="28B5E829" w14:textId="16A05762" w:rsidR="6B44E892" w:rsidRDefault="6B44E892" w:rsidP="6B44E892">
      <w:pPr>
        <w:pStyle w:val="Brdtekst"/>
      </w:pPr>
    </w:p>
    <w:p w14:paraId="173517B3" w14:textId="4CFE9AEA" w:rsidR="6B44E892" w:rsidRDefault="6B44E892" w:rsidP="6B44E892">
      <w:pPr>
        <w:pStyle w:val="Brdtekst"/>
      </w:pPr>
    </w:p>
    <w:tbl>
      <w:tblPr>
        <w:tblStyle w:val="Tabellrutenett"/>
        <w:tblW w:w="0" w:type="auto"/>
        <w:tblLook w:val="04A0" w:firstRow="1" w:lastRow="0" w:firstColumn="1" w:lastColumn="0" w:noHBand="0" w:noVBand="1"/>
      </w:tblPr>
      <w:tblGrid>
        <w:gridCol w:w="9487"/>
      </w:tblGrid>
      <w:tr w:rsidR="42862319" w14:paraId="3C1805B9" w14:textId="77777777" w:rsidTr="42862319">
        <w:trPr>
          <w:trHeight w:val="300"/>
        </w:trPr>
        <w:tc>
          <w:tcPr>
            <w:tcW w:w="9487" w:type="dxa"/>
          </w:tcPr>
          <w:p w14:paraId="73B7A317" w14:textId="716EFCB7" w:rsidR="42862319" w:rsidRDefault="42862319" w:rsidP="42862319">
            <w:pPr>
              <w:pStyle w:val="Brdtekst"/>
              <w:rPr>
                <w:highlight w:val="yellow"/>
              </w:rPr>
            </w:pPr>
            <w:r w:rsidRPr="42862319">
              <w:rPr>
                <w:highlight w:val="yellow"/>
              </w:rPr>
              <w:lastRenderedPageBreak/>
              <w:t xml:space="preserve">VERFT </w:t>
            </w:r>
            <w:r w:rsidR="19C58D3A" w:rsidRPr="42862319">
              <w:rPr>
                <w:highlight w:val="yellow"/>
              </w:rPr>
              <w:t>beskriver hvordan arbeidet med å få fartøyet godkjent er tenkt gjennomført:</w:t>
            </w:r>
          </w:p>
        </w:tc>
      </w:tr>
      <w:tr w:rsidR="42862319" w14:paraId="4F3D513D" w14:textId="77777777" w:rsidTr="42862319">
        <w:trPr>
          <w:trHeight w:val="1695"/>
        </w:trPr>
        <w:tc>
          <w:tcPr>
            <w:tcW w:w="9487" w:type="dxa"/>
          </w:tcPr>
          <w:p w14:paraId="06EB57B9" w14:textId="77777777" w:rsidR="42862319" w:rsidRDefault="42862319" w:rsidP="42862319">
            <w:pPr>
              <w:pStyle w:val="Brdtekst"/>
            </w:pPr>
          </w:p>
        </w:tc>
      </w:tr>
    </w:tbl>
    <w:p w14:paraId="3F7DFCE4" w14:textId="7DC4F003" w:rsidR="42862319" w:rsidRDefault="42862319" w:rsidP="42862319">
      <w:pPr>
        <w:pStyle w:val="Brdtekst"/>
      </w:pPr>
    </w:p>
    <w:p w14:paraId="24EE659B" w14:textId="4B0B18D1" w:rsidR="00237E61" w:rsidRDefault="00237E61" w:rsidP="05109BC9">
      <w:pPr>
        <w:pStyle w:val="Brdtekst"/>
      </w:pPr>
      <w:r>
        <w:t>Fartøy</w:t>
      </w:r>
      <w:r w:rsidR="3973C7AB">
        <w:t>et</w:t>
      </w:r>
      <w:r>
        <w:t xml:space="preserve"> skal bygges om til hurtigbåt siden Volvo ikke lenger leverer D16 motoren i </w:t>
      </w:r>
      <w:proofErr w:type="spellStart"/>
      <w:r>
        <w:t>de-rated</w:t>
      </w:r>
      <w:proofErr w:type="spellEnd"/>
      <w:r>
        <w:t xml:space="preserve"> versjon på 500hk. Nordland fylkeskommune har tidligere fått </w:t>
      </w:r>
      <w:proofErr w:type="spellStart"/>
      <w:r>
        <w:t>bygdom</w:t>
      </w:r>
      <w:proofErr w:type="spellEnd"/>
      <w:r>
        <w:t xml:space="preserve"> MS Himm</w:t>
      </w:r>
      <w:r w:rsidR="02E97A25">
        <w:t xml:space="preserve">eltind til hurtigbåt med 2 x Volvo D16 på 800hk hver samt nye propeller. Se </w:t>
      </w:r>
      <w:r w:rsidR="04EC04A2">
        <w:t>“Vedlegg 1 -</w:t>
      </w:r>
      <w:r w:rsidR="02E97A25">
        <w:t xml:space="preserve"> </w:t>
      </w:r>
      <w:r w:rsidR="614245CC">
        <w:t>P</w:t>
      </w:r>
      <w:r w:rsidR="02E97A25">
        <w:t>røvetursrapport fra MS Himmeltind.</w:t>
      </w:r>
      <w:r w:rsidR="32EF0AE3">
        <w:t>”</w:t>
      </w:r>
    </w:p>
    <w:p w14:paraId="0E028FD2" w14:textId="77777777" w:rsidR="00613791" w:rsidRDefault="00613791" w:rsidP="002531B6">
      <w:pPr>
        <w:spacing w:line="276" w:lineRule="auto"/>
        <w:contextualSpacing/>
        <w:rPr>
          <w:rFonts w:asciiTheme="minorHAnsi" w:eastAsiaTheme="minorHAnsi" w:hAnsiTheme="minorHAnsi" w:cstheme="minorHAnsi"/>
          <w:sz w:val="22"/>
          <w:szCs w:val="22"/>
        </w:rPr>
      </w:pPr>
    </w:p>
    <w:p w14:paraId="183E4112" w14:textId="757F3423" w:rsidR="002531B6" w:rsidRPr="002531B6" w:rsidRDefault="002531B6" w:rsidP="002531B6">
      <w:pPr>
        <w:spacing w:line="276" w:lineRule="auto"/>
        <w:contextualSpacing/>
        <w:rPr>
          <w:rFonts w:asciiTheme="minorHAnsi" w:eastAsiaTheme="minorEastAsia" w:hAnsiTheme="minorHAnsi" w:cstheme="minorBidi"/>
          <w:sz w:val="22"/>
          <w:szCs w:val="22"/>
        </w:rPr>
      </w:pPr>
      <w:r w:rsidRPr="242A0CEA">
        <w:rPr>
          <w:rFonts w:asciiTheme="minorHAnsi" w:eastAsiaTheme="minorEastAsia" w:hAnsiTheme="minorHAnsi" w:cstheme="minorBidi"/>
          <w:sz w:val="22"/>
          <w:szCs w:val="22"/>
        </w:rPr>
        <w:t>Motorer som blir valgt skal være av like høy kvalitet som dagens motorer og servicekost</w:t>
      </w:r>
      <w:r w:rsidR="00670E9F" w:rsidRPr="242A0CEA">
        <w:rPr>
          <w:rFonts w:asciiTheme="minorHAnsi" w:eastAsiaTheme="minorEastAsia" w:hAnsiTheme="minorHAnsi" w:cstheme="minorBidi"/>
          <w:sz w:val="22"/>
          <w:szCs w:val="22"/>
        </w:rPr>
        <w:t>n</w:t>
      </w:r>
      <w:r w:rsidRPr="242A0CEA">
        <w:rPr>
          <w:rFonts w:asciiTheme="minorHAnsi" w:eastAsiaTheme="minorEastAsia" w:hAnsiTheme="minorHAnsi" w:cstheme="minorBidi"/>
          <w:sz w:val="22"/>
          <w:szCs w:val="22"/>
        </w:rPr>
        <w:t>ader skal være på nivå med dagens</w:t>
      </w:r>
      <w:r w:rsidR="00495552">
        <w:rPr>
          <w:rFonts w:asciiTheme="minorHAnsi" w:eastAsiaTheme="minorEastAsia" w:hAnsiTheme="minorHAnsi" w:cstheme="minorBidi"/>
          <w:sz w:val="22"/>
          <w:szCs w:val="22"/>
        </w:rPr>
        <w:t xml:space="preserve">. </w:t>
      </w:r>
    </w:p>
    <w:p w14:paraId="27531333" w14:textId="52CC1F2B" w:rsidR="002531B6" w:rsidRDefault="002531B6" w:rsidP="002531B6">
      <w:pPr>
        <w:spacing w:line="276" w:lineRule="auto"/>
        <w:contextualSpacing/>
        <w:rPr>
          <w:rFonts w:asciiTheme="minorHAnsi" w:eastAsiaTheme="minorHAnsi" w:hAnsiTheme="minorHAnsi" w:cstheme="minorHAnsi"/>
          <w:sz w:val="22"/>
          <w:szCs w:val="22"/>
        </w:rPr>
      </w:pPr>
      <w:r w:rsidRPr="002531B6">
        <w:rPr>
          <w:rFonts w:asciiTheme="minorHAnsi" w:eastAsiaTheme="minorHAnsi" w:hAnsiTheme="minorHAnsi" w:cstheme="minorHAnsi"/>
          <w:sz w:val="22"/>
          <w:szCs w:val="22"/>
        </w:rPr>
        <w:t>Det skal leveres med komplett service og vedlikeholds instruksjoner for motorene. Det skal inneholde alt av servicer og vedlikehold fra ny</w:t>
      </w:r>
      <w:r>
        <w:rPr>
          <w:rFonts w:asciiTheme="minorHAnsi" w:eastAsiaTheme="minorHAnsi" w:hAnsiTheme="minorHAnsi" w:cstheme="minorHAnsi"/>
          <w:sz w:val="22"/>
          <w:szCs w:val="22"/>
        </w:rPr>
        <w:t>installert</w:t>
      </w:r>
      <w:r w:rsidRPr="002531B6">
        <w:rPr>
          <w:rFonts w:asciiTheme="minorHAnsi" w:eastAsiaTheme="minorHAnsi" w:hAnsiTheme="minorHAnsi" w:cstheme="minorHAnsi"/>
          <w:sz w:val="22"/>
          <w:szCs w:val="22"/>
        </w:rPr>
        <w:t xml:space="preserve"> til «</w:t>
      </w:r>
      <w:proofErr w:type="spellStart"/>
      <w:r w:rsidRPr="002531B6">
        <w:rPr>
          <w:rFonts w:asciiTheme="minorHAnsi" w:eastAsiaTheme="minorHAnsi" w:hAnsiTheme="minorHAnsi" w:cstheme="minorHAnsi"/>
          <w:sz w:val="22"/>
          <w:szCs w:val="22"/>
        </w:rPr>
        <w:t>life</w:t>
      </w:r>
      <w:proofErr w:type="spellEnd"/>
      <w:r w:rsidRPr="002531B6">
        <w:rPr>
          <w:rFonts w:asciiTheme="minorHAnsi" w:eastAsiaTheme="minorHAnsi" w:hAnsiTheme="minorHAnsi" w:cstheme="minorHAnsi"/>
          <w:sz w:val="22"/>
          <w:szCs w:val="22"/>
        </w:rPr>
        <w:t xml:space="preserve"> end»</w:t>
      </w:r>
    </w:p>
    <w:p w14:paraId="6A8039D9" w14:textId="77777777" w:rsidR="00C431F1" w:rsidRDefault="00C431F1" w:rsidP="002531B6">
      <w:pPr>
        <w:spacing w:line="276" w:lineRule="auto"/>
        <w:contextualSpacing/>
        <w:rPr>
          <w:rFonts w:asciiTheme="minorHAnsi" w:eastAsiaTheme="minorHAnsi" w:hAnsiTheme="minorHAnsi" w:cstheme="minorHAnsi"/>
          <w:sz w:val="22"/>
          <w:szCs w:val="22"/>
        </w:rPr>
      </w:pPr>
    </w:p>
    <w:p w14:paraId="08CA22F8" w14:textId="1C5F6C90" w:rsidR="00C431F1" w:rsidRDefault="5D2FF38B" w:rsidP="6B44E892">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Det inviteres til befaring av fartøy</w:t>
      </w:r>
      <w:r w:rsidR="7ED3D12A" w:rsidRPr="10054E6F">
        <w:rPr>
          <w:rFonts w:asciiTheme="minorHAnsi" w:eastAsiaTheme="minorEastAsia" w:hAnsiTheme="minorHAnsi" w:cstheme="minorBidi"/>
          <w:sz w:val="22"/>
          <w:szCs w:val="22"/>
        </w:rPr>
        <w:t xml:space="preserve">et </w:t>
      </w:r>
      <w:r w:rsidRPr="10054E6F">
        <w:rPr>
          <w:rFonts w:asciiTheme="minorHAnsi" w:eastAsiaTheme="minorEastAsia" w:hAnsiTheme="minorHAnsi" w:cstheme="minorBidi"/>
          <w:sz w:val="22"/>
          <w:szCs w:val="22"/>
        </w:rPr>
        <w:t xml:space="preserve">den </w:t>
      </w:r>
      <w:r w:rsidR="2B35E0E6" w:rsidRPr="10054E6F">
        <w:rPr>
          <w:rFonts w:asciiTheme="minorHAnsi" w:eastAsiaTheme="minorEastAsia" w:hAnsiTheme="minorHAnsi" w:cstheme="minorBidi"/>
          <w:sz w:val="22"/>
          <w:szCs w:val="22"/>
        </w:rPr>
        <w:t>1</w:t>
      </w:r>
      <w:r w:rsidR="1C430E9A" w:rsidRPr="10054E6F">
        <w:rPr>
          <w:rFonts w:asciiTheme="minorHAnsi" w:eastAsiaTheme="minorEastAsia" w:hAnsiTheme="minorHAnsi" w:cstheme="minorBidi"/>
          <w:sz w:val="22"/>
          <w:szCs w:val="22"/>
        </w:rPr>
        <w:t>1</w:t>
      </w:r>
      <w:r w:rsidR="2B35E0E6" w:rsidRPr="10054E6F">
        <w:rPr>
          <w:rFonts w:asciiTheme="minorHAnsi" w:eastAsiaTheme="minorEastAsia" w:hAnsiTheme="minorHAnsi" w:cstheme="minorBidi"/>
          <w:sz w:val="22"/>
          <w:szCs w:val="22"/>
        </w:rPr>
        <w:t>.0</w:t>
      </w:r>
      <w:r w:rsidR="7D92D154" w:rsidRPr="10054E6F">
        <w:rPr>
          <w:rFonts w:asciiTheme="minorHAnsi" w:eastAsiaTheme="minorEastAsia" w:hAnsiTheme="minorHAnsi" w:cstheme="minorBidi"/>
          <w:sz w:val="22"/>
          <w:szCs w:val="22"/>
        </w:rPr>
        <w:t>6</w:t>
      </w:r>
      <w:r w:rsidR="2B35E0E6" w:rsidRPr="10054E6F">
        <w:rPr>
          <w:rFonts w:asciiTheme="minorHAnsi" w:eastAsiaTheme="minorEastAsia" w:hAnsiTheme="minorHAnsi" w:cstheme="minorBidi"/>
          <w:sz w:val="22"/>
          <w:szCs w:val="22"/>
        </w:rPr>
        <w:t>.2025</w:t>
      </w:r>
      <w:r w:rsidR="728A61F8" w:rsidRPr="10054E6F">
        <w:rPr>
          <w:rFonts w:asciiTheme="minorHAnsi" w:eastAsiaTheme="minorEastAsia" w:hAnsiTheme="minorHAnsi" w:cstheme="minorBidi"/>
          <w:sz w:val="22"/>
          <w:szCs w:val="22"/>
        </w:rPr>
        <w:t xml:space="preserve"> </w:t>
      </w:r>
      <w:r w:rsidR="2B35E0E6" w:rsidRPr="10054E6F">
        <w:rPr>
          <w:rFonts w:asciiTheme="minorHAnsi" w:eastAsiaTheme="minorEastAsia" w:hAnsiTheme="minorHAnsi" w:cstheme="minorBidi"/>
          <w:sz w:val="22"/>
          <w:szCs w:val="22"/>
        </w:rPr>
        <w:t xml:space="preserve">i ruteområdet. Nærmere info om befaring kommer. </w:t>
      </w:r>
    </w:p>
    <w:p w14:paraId="44C192BB" w14:textId="77777777" w:rsidR="000A72DC" w:rsidRDefault="000A72DC" w:rsidP="00846037">
      <w:pPr>
        <w:spacing w:line="276" w:lineRule="auto"/>
        <w:contextualSpacing/>
        <w:rPr>
          <w:rFonts w:asciiTheme="minorHAnsi" w:eastAsiaTheme="minorHAnsi" w:hAnsiTheme="minorHAnsi" w:cstheme="minorHAnsi"/>
          <w:sz w:val="22"/>
          <w:szCs w:val="22"/>
        </w:rPr>
      </w:pPr>
    </w:p>
    <w:p w14:paraId="5F58A647" w14:textId="308691F4" w:rsidR="000A72DC" w:rsidRDefault="000A72DC" w:rsidP="00846037">
      <w:pPr>
        <w:spacing w:line="276" w:lineRule="auto"/>
        <w:contextualSpacing/>
        <w:rPr>
          <w:rFonts w:asciiTheme="minorHAnsi" w:eastAsiaTheme="minorHAnsi" w:hAnsiTheme="minorHAnsi" w:cstheme="minorHAnsi"/>
          <w:b/>
          <w:bCs/>
          <w:sz w:val="22"/>
          <w:szCs w:val="22"/>
          <w:u w:val="single"/>
        </w:rPr>
      </w:pPr>
      <w:r w:rsidRPr="000A72DC">
        <w:rPr>
          <w:rFonts w:asciiTheme="minorHAnsi" w:eastAsiaTheme="minorHAnsi" w:hAnsiTheme="minorHAnsi" w:cstheme="minorHAnsi"/>
          <w:b/>
          <w:bCs/>
          <w:sz w:val="22"/>
          <w:szCs w:val="22"/>
          <w:u w:val="single"/>
        </w:rPr>
        <w:t>Levering av tilbud</w:t>
      </w:r>
    </w:p>
    <w:p w14:paraId="7239E0BD" w14:textId="77777777" w:rsidR="00F10A47" w:rsidRDefault="00F10A47" w:rsidP="00846037">
      <w:pPr>
        <w:spacing w:line="276" w:lineRule="auto"/>
        <w:contextualSpacing/>
        <w:rPr>
          <w:rFonts w:asciiTheme="minorHAnsi" w:eastAsiaTheme="minorHAnsi" w:hAnsiTheme="minorHAnsi" w:cstheme="minorHAnsi"/>
          <w:b/>
          <w:bCs/>
          <w:sz w:val="22"/>
          <w:szCs w:val="22"/>
          <w:u w:val="single"/>
        </w:rPr>
      </w:pPr>
    </w:p>
    <w:p w14:paraId="50843123" w14:textId="6C2729FE" w:rsidR="00DC70FE" w:rsidRPr="00E2354B" w:rsidRDefault="002F4661" w:rsidP="000A72DC">
      <w:pPr>
        <w:spacing w:line="276" w:lineRule="auto"/>
        <w:contextualSpacing/>
        <w:rPr>
          <w:rFonts w:asciiTheme="minorHAnsi" w:eastAsiaTheme="minorHAnsi" w:hAnsiTheme="minorHAnsi" w:cstheme="minorHAnsi"/>
          <w:sz w:val="22"/>
          <w:szCs w:val="22"/>
        </w:rPr>
      </w:pPr>
      <w:r w:rsidRPr="001023CE">
        <w:rPr>
          <w:rFonts w:asciiTheme="minorHAnsi" w:eastAsiaTheme="minorHAnsi" w:hAnsiTheme="minorHAnsi" w:cstheme="minorHAnsi"/>
          <w:sz w:val="22"/>
          <w:szCs w:val="22"/>
        </w:rPr>
        <w:t xml:space="preserve">Det er ikke tillat å redigere i </w:t>
      </w:r>
      <w:r w:rsidR="001023CE" w:rsidRPr="001023CE">
        <w:rPr>
          <w:rFonts w:asciiTheme="minorHAnsi" w:eastAsiaTheme="minorHAnsi" w:hAnsiTheme="minorHAnsi" w:cstheme="minorHAnsi"/>
          <w:sz w:val="22"/>
          <w:szCs w:val="22"/>
        </w:rPr>
        <w:t>spesifikasjonen</w:t>
      </w:r>
      <w:r w:rsidRPr="001023CE">
        <w:rPr>
          <w:rFonts w:asciiTheme="minorHAnsi" w:eastAsiaTheme="minorHAnsi" w:hAnsiTheme="minorHAnsi" w:cstheme="minorHAnsi"/>
          <w:sz w:val="22"/>
          <w:szCs w:val="22"/>
        </w:rPr>
        <w:t xml:space="preserve"> utenom der vi spesifikk ber </w:t>
      </w:r>
      <w:r w:rsidR="00C72AF4">
        <w:rPr>
          <w:rFonts w:asciiTheme="minorHAnsi" w:eastAsiaTheme="minorHAnsi" w:hAnsiTheme="minorHAnsi" w:cstheme="minorHAnsi"/>
          <w:sz w:val="22"/>
          <w:szCs w:val="22"/>
        </w:rPr>
        <w:t>VERFT</w:t>
      </w:r>
      <w:r w:rsidRPr="001023CE">
        <w:rPr>
          <w:rFonts w:asciiTheme="minorHAnsi" w:eastAsiaTheme="minorHAnsi" w:hAnsiTheme="minorHAnsi" w:cstheme="minorHAnsi"/>
          <w:sz w:val="22"/>
          <w:szCs w:val="22"/>
        </w:rPr>
        <w:t xml:space="preserve"> om å fylle inn informasjon i </w:t>
      </w:r>
      <w:r w:rsidR="001023CE" w:rsidRPr="001023CE">
        <w:rPr>
          <w:rFonts w:asciiTheme="minorHAnsi" w:eastAsiaTheme="minorHAnsi" w:hAnsiTheme="minorHAnsi" w:cstheme="minorHAnsi"/>
          <w:sz w:val="22"/>
          <w:szCs w:val="22"/>
        </w:rPr>
        <w:t>tabell</w:t>
      </w:r>
      <w:r w:rsidR="00F50319">
        <w:rPr>
          <w:rFonts w:asciiTheme="minorHAnsi" w:eastAsiaTheme="minorHAnsi" w:hAnsiTheme="minorHAnsi" w:cstheme="minorHAnsi"/>
          <w:sz w:val="22"/>
          <w:szCs w:val="22"/>
        </w:rPr>
        <w:t xml:space="preserve">, disse tabellene er markert med </w:t>
      </w:r>
      <w:r w:rsidR="00F831D6" w:rsidRPr="00F831D6">
        <w:rPr>
          <w:rFonts w:asciiTheme="minorHAnsi" w:eastAsiaTheme="minorHAnsi" w:hAnsiTheme="minorHAnsi" w:cstheme="minorHAnsi"/>
          <w:sz w:val="22"/>
          <w:szCs w:val="22"/>
          <w:highlight w:val="yellow"/>
        </w:rPr>
        <w:t>gult</w:t>
      </w:r>
      <w:r w:rsidR="00F831D6">
        <w:rPr>
          <w:rFonts w:asciiTheme="minorHAnsi" w:eastAsiaTheme="minorHAnsi" w:hAnsiTheme="minorHAnsi" w:cstheme="minorHAnsi"/>
          <w:sz w:val="22"/>
          <w:szCs w:val="22"/>
        </w:rPr>
        <w:t>.</w:t>
      </w:r>
      <w:r w:rsidR="001023CE">
        <w:rPr>
          <w:rFonts w:asciiTheme="minorHAnsi" w:eastAsiaTheme="minorHAnsi" w:hAnsiTheme="minorHAnsi" w:cstheme="minorHAnsi"/>
          <w:sz w:val="22"/>
          <w:szCs w:val="22"/>
        </w:rPr>
        <w:t xml:space="preserve"> I tabellene skal </w:t>
      </w:r>
      <w:r w:rsidR="00C72AF4">
        <w:rPr>
          <w:rFonts w:asciiTheme="minorHAnsi" w:eastAsiaTheme="minorHAnsi" w:hAnsiTheme="minorHAnsi" w:cstheme="minorHAnsi"/>
          <w:sz w:val="22"/>
          <w:szCs w:val="22"/>
        </w:rPr>
        <w:t>VERFT</w:t>
      </w:r>
      <w:r w:rsidR="001023CE">
        <w:rPr>
          <w:rFonts w:asciiTheme="minorHAnsi" w:eastAsiaTheme="minorHAnsi" w:hAnsiTheme="minorHAnsi" w:cstheme="minorHAnsi"/>
          <w:sz w:val="22"/>
          <w:szCs w:val="22"/>
        </w:rPr>
        <w:t xml:space="preserve"> fylle ut nødvendig </w:t>
      </w:r>
      <w:r w:rsidR="00003CC7">
        <w:rPr>
          <w:rFonts w:asciiTheme="minorHAnsi" w:eastAsiaTheme="minorHAnsi" w:hAnsiTheme="minorHAnsi" w:cstheme="minorHAnsi"/>
          <w:sz w:val="22"/>
          <w:szCs w:val="22"/>
        </w:rPr>
        <w:t xml:space="preserve">informasjon slik at Kjøper forstår hva som er tenkt. </w:t>
      </w:r>
    </w:p>
    <w:p w14:paraId="47CB5593" w14:textId="0144E6AE" w:rsidR="00D70894" w:rsidRPr="00EA294A" w:rsidRDefault="00D70894" w:rsidP="00BD4292">
      <w:pPr>
        <w:pStyle w:val="Overskrift3"/>
      </w:pPr>
      <w:bookmarkStart w:id="45" w:name="_Toc191635685"/>
      <w:bookmarkStart w:id="46" w:name="_Toc229739355"/>
      <w:r w:rsidRPr="00EA294A">
        <w:t>003</w:t>
      </w:r>
      <w:r w:rsidRPr="00EA294A">
        <w:tab/>
      </w:r>
      <w:r w:rsidR="00DC40B3" w:rsidRPr="00EA294A">
        <w:t>Myndigheter</w:t>
      </w:r>
      <w:bookmarkEnd w:id="45"/>
      <w:bookmarkEnd w:id="46"/>
    </w:p>
    <w:p w14:paraId="5E9EC2EA" w14:textId="7E9C571D" w:rsidR="00DC40B3" w:rsidRPr="00EA294A" w:rsidRDefault="00DC40B3">
      <w:pPr>
        <w:pStyle w:val="Brdtekst"/>
      </w:pPr>
      <w:r w:rsidRPr="00EA294A">
        <w:t>Fartøyet er</w:t>
      </w:r>
      <w:r w:rsidR="001E5870">
        <w:t xml:space="preserve"> i dag</w:t>
      </w:r>
      <w:r w:rsidRPr="00EA294A">
        <w:t xml:space="preserve"> registrert I NOR med hjemmehavn i </w:t>
      </w:r>
      <w:r w:rsidR="00D34170">
        <w:t>Bodø</w:t>
      </w:r>
      <w:r w:rsidRPr="00EA294A">
        <w:t>, Norge.</w:t>
      </w:r>
    </w:p>
    <w:p w14:paraId="0BA87509" w14:textId="77777777" w:rsidR="00DC40B3" w:rsidRPr="00EA294A" w:rsidRDefault="00DC40B3">
      <w:pPr>
        <w:pStyle w:val="Brdtekst"/>
      </w:pPr>
      <w:r w:rsidRPr="00EA294A">
        <w:t xml:space="preserve">Fartøyet har klasse </w:t>
      </w:r>
      <w:r w:rsidR="0012157D" w:rsidRPr="00EA294A">
        <w:t>i</w:t>
      </w:r>
      <w:r w:rsidRPr="00EA294A">
        <w:t xml:space="preserve"> Sjøfartsdirektoratet, men er designet og bygget </w:t>
      </w:r>
      <w:r w:rsidR="0012157D" w:rsidRPr="00EA294A">
        <w:t>i</w:t>
      </w:r>
      <w:r w:rsidRPr="00EA294A">
        <w:t xml:space="preserve"> henhold til</w:t>
      </w:r>
    </w:p>
    <w:p w14:paraId="589E8E91" w14:textId="2AFE7FEB" w:rsidR="00DC40B3" w:rsidRPr="00BD4EDD" w:rsidRDefault="00DC40B3" w:rsidP="00DC40B3">
      <w:pPr>
        <w:pStyle w:val="Brdtekst"/>
        <w:rPr>
          <w:b/>
          <w:lang w:val="es-ES"/>
        </w:rPr>
      </w:pPr>
      <w:r w:rsidRPr="00BD4EDD">
        <w:rPr>
          <w:b/>
          <w:lang w:val="es-ES"/>
        </w:rPr>
        <w:t xml:space="preserve">DNV +1A1 – </w:t>
      </w:r>
      <w:r w:rsidR="00F47EA7">
        <w:rPr>
          <w:b/>
          <w:lang w:val="es-ES"/>
        </w:rPr>
        <w:t>LC</w:t>
      </w:r>
      <w:r w:rsidRPr="00BD4EDD">
        <w:rPr>
          <w:b/>
          <w:lang w:val="es-ES"/>
        </w:rPr>
        <w:t xml:space="preserve"> – </w:t>
      </w:r>
      <w:r w:rsidR="00F47EA7">
        <w:rPr>
          <w:b/>
          <w:lang w:val="es-ES"/>
        </w:rPr>
        <w:t>Pass</w:t>
      </w:r>
      <w:r w:rsidR="00E25FFF">
        <w:rPr>
          <w:b/>
          <w:lang w:val="es-ES"/>
        </w:rPr>
        <w:t>e</w:t>
      </w:r>
      <w:r w:rsidR="00F47EA7">
        <w:rPr>
          <w:b/>
          <w:lang w:val="es-ES"/>
        </w:rPr>
        <w:t xml:space="preserve">nger </w:t>
      </w:r>
      <w:r w:rsidRPr="00BD4EDD">
        <w:rPr>
          <w:b/>
          <w:lang w:val="es-ES"/>
        </w:rPr>
        <w:t xml:space="preserve">– </w:t>
      </w:r>
      <w:r w:rsidR="00F47EA7">
        <w:rPr>
          <w:b/>
          <w:lang w:val="es-ES"/>
        </w:rPr>
        <w:t xml:space="preserve">R3 - </w:t>
      </w:r>
      <w:r w:rsidRPr="00BD4EDD">
        <w:rPr>
          <w:b/>
          <w:lang w:val="es-ES"/>
        </w:rPr>
        <w:t xml:space="preserve">E0 </w:t>
      </w:r>
    </w:p>
    <w:p w14:paraId="55D048A3" w14:textId="0D660492" w:rsidR="00DC40B3" w:rsidRDefault="0012157D">
      <w:pPr>
        <w:pStyle w:val="Brdtekst"/>
      </w:pPr>
      <w:r>
        <w:t xml:space="preserve">Fartsområde </w:t>
      </w:r>
      <w:r w:rsidR="00FE5285">
        <w:t xml:space="preserve">4 (Se vedlegg </w:t>
      </w:r>
      <w:r w:rsidR="5297C760">
        <w:t>2 – Passasjersertifikat)</w:t>
      </w:r>
      <w:r w:rsidR="00FE5285">
        <w:t xml:space="preserve">. </w:t>
      </w:r>
    </w:p>
    <w:p w14:paraId="6B7FCF65" w14:textId="77777777" w:rsidR="00242888" w:rsidRDefault="00242888">
      <w:pPr>
        <w:pStyle w:val="Brdtekst"/>
      </w:pPr>
    </w:p>
    <w:p w14:paraId="655E74CD" w14:textId="04FF1503" w:rsidR="007C1AC4" w:rsidRPr="00FE5285" w:rsidRDefault="007C1AC4">
      <w:pPr>
        <w:pStyle w:val="Brdtekst"/>
      </w:pPr>
      <w:r>
        <w:t xml:space="preserve">Minimumskrav til bølgehøyde etter ombygging: </w:t>
      </w:r>
    </w:p>
    <w:p w14:paraId="3B136CC2" w14:textId="675B1D00" w:rsidR="00846037" w:rsidRDefault="045FB18D" w:rsidP="10054E6F">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w:t>
      </w:r>
      <w:r w:rsidR="00846037" w:rsidRPr="10054E6F">
        <w:rPr>
          <w:rFonts w:asciiTheme="minorHAnsi" w:eastAsiaTheme="minorEastAsia" w:hAnsiTheme="minorHAnsi" w:cstheme="minorBidi"/>
          <w:sz w:val="22"/>
          <w:szCs w:val="22"/>
        </w:rPr>
        <w:t>ølgehøyde 2,5 meter HS</w:t>
      </w:r>
      <w:r w:rsidR="7F751763" w:rsidRPr="10054E6F">
        <w:rPr>
          <w:rFonts w:asciiTheme="minorHAnsi" w:eastAsiaTheme="minorEastAsia" w:hAnsiTheme="minorHAnsi" w:cstheme="minorBidi"/>
          <w:sz w:val="22"/>
          <w:szCs w:val="22"/>
        </w:rPr>
        <w:t xml:space="preserve"> ved 14kn fart.</w:t>
      </w:r>
    </w:p>
    <w:p w14:paraId="7F0680BB" w14:textId="03B00AE8" w:rsidR="00846037" w:rsidRDefault="42532C96" w:rsidP="10054E6F">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w:t>
      </w:r>
      <w:r w:rsidR="7F751763" w:rsidRPr="10054E6F">
        <w:rPr>
          <w:rFonts w:asciiTheme="minorHAnsi" w:eastAsiaTheme="minorEastAsia" w:hAnsiTheme="minorHAnsi" w:cstheme="minorBidi"/>
          <w:sz w:val="22"/>
          <w:szCs w:val="22"/>
        </w:rPr>
        <w:t>ølgehøyde 2 meter HS ved 15kn fart.</w:t>
      </w:r>
    </w:p>
    <w:p w14:paraId="113B5BCC" w14:textId="74060208" w:rsidR="00846037" w:rsidRDefault="4EDE0CCE" w:rsidP="10054E6F">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w:t>
      </w:r>
      <w:r w:rsidR="7F751763" w:rsidRPr="10054E6F">
        <w:rPr>
          <w:rFonts w:asciiTheme="minorHAnsi" w:eastAsiaTheme="minorEastAsia" w:hAnsiTheme="minorHAnsi" w:cstheme="minorBidi"/>
          <w:sz w:val="22"/>
          <w:szCs w:val="22"/>
        </w:rPr>
        <w:t>ølgehøyde 1,5 meter HS ved 17kn fart.</w:t>
      </w:r>
    </w:p>
    <w:p w14:paraId="0950CF33" w14:textId="0D4C8644" w:rsidR="00846037" w:rsidRDefault="6A4708D0" w:rsidP="10054E6F">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w:t>
      </w:r>
      <w:r w:rsidR="7F751763" w:rsidRPr="10054E6F">
        <w:rPr>
          <w:rFonts w:asciiTheme="minorHAnsi" w:eastAsiaTheme="minorEastAsia" w:hAnsiTheme="minorHAnsi" w:cstheme="minorBidi"/>
          <w:sz w:val="22"/>
          <w:szCs w:val="22"/>
        </w:rPr>
        <w:t>ølgehøyde 1 meter HS ved 20kn fart.</w:t>
      </w:r>
    </w:p>
    <w:p w14:paraId="2C4C9D3B" w14:textId="78D8FF81" w:rsidR="00846037" w:rsidRDefault="2E48813D" w:rsidP="10054E6F">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w:t>
      </w:r>
      <w:r w:rsidR="7F751763" w:rsidRPr="10054E6F">
        <w:rPr>
          <w:rFonts w:asciiTheme="minorHAnsi" w:eastAsiaTheme="minorEastAsia" w:hAnsiTheme="minorHAnsi" w:cstheme="minorBidi"/>
          <w:sz w:val="22"/>
          <w:szCs w:val="22"/>
        </w:rPr>
        <w:t>ølgehøyde 0,5 meter HS ved 24kn fart.</w:t>
      </w:r>
    </w:p>
    <w:p w14:paraId="7C89F528" w14:textId="603345BC" w:rsidR="00846037" w:rsidRDefault="00846037" w:rsidP="42862319">
      <w:pPr>
        <w:spacing w:line="276" w:lineRule="auto"/>
        <w:contextualSpacing/>
        <w:rPr>
          <w:rFonts w:asciiTheme="minorHAnsi" w:eastAsiaTheme="minorEastAsia" w:hAnsiTheme="minorHAnsi" w:cstheme="minorBidi"/>
          <w:sz w:val="22"/>
          <w:szCs w:val="22"/>
        </w:rPr>
      </w:pPr>
      <w:r>
        <w:br/>
      </w:r>
      <w:r w:rsidR="00AB4A89" w:rsidRPr="00784AEE">
        <w:rPr>
          <w:rFonts w:asciiTheme="minorHAnsi" w:eastAsiaTheme="minorEastAsia" w:hAnsiTheme="minorHAnsi" w:cstheme="minorBidi"/>
          <w:sz w:val="22"/>
          <w:szCs w:val="22"/>
        </w:rPr>
        <w:t>Det er et kra</w:t>
      </w:r>
      <w:r w:rsidR="00784AEE" w:rsidRPr="00784AEE">
        <w:rPr>
          <w:rFonts w:asciiTheme="minorHAnsi" w:eastAsiaTheme="minorEastAsia" w:hAnsiTheme="minorHAnsi" w:cstheme="minorBidi"/>
          <w:sz w:val="22"/>
          <w:szCs w:val="22"/>
        </w:rPr>
        <w:t>v at fartøyet skal opprettholde fartsområde 4 etter ombygging</w:t>
      </w:r>
      <w:r w:rsidR="00784AEE">
        <w:rPr>
          <w:rFonts w:asciiTheme="minorHAnsi" w:eastAsiaTheme="minorEastAsia" w:hAnsiTheme="minorHAnsi" w:cstheme="minorBidi"/>
          <w:sz w:val="22"/>
          <w:szCs w:val="22"/>
        </w:rPr>
        <w:t>.</w:t>
      </w:r>
      <w:r w:rsidRPr="00784AEE">
        <w:rPr>
          <w:rFonts w:asciiTheme="minorHAnsi" w:eastAsiaTheme="minorEastAsia" w:hAnsiTheme="minorHAnsi" w:cstheme="minorBidi"/>
          <w:sz w:val="22"/>
          <w:szCs w:val="22"/>
        </w:rPr>
        <w:br/>
      </w:r>
    </w:p>
    <w:p w14:paraId="0D1721B2" w14:textId="77777777" w:rsidR="00D70894" w:rsidRPr="00EA294A" w:rsidRDefault="00D70894" w:rsidP="00BD4292">
      <w:pPr>
        <w:pStyle w:val="Overskrift3"/>
      </w:pPr>
      <w:bookmarkStart w:id="47" w:name="_Toc191635686"/>
      <w:bookmarkStart w:id="48" w:name="_Toc229739356"/>
      <w:r w:rsidRPr="00EA294A">
        <w:t>005</w:t>
      </w:r>
      <w:r w:rsidRPr="00EA294A">
        <w:tab/>
      </w:r>
      <w:r w:rsidR="002609D7" w:rsidRPr="00EA294A">
        <w:t>Lover og forskrifter</w:t>
      </w:r>
      <w:bookmarkEnd w:id="47"/>
      <w:bookmarkEnd w:id="48"/>
    </w:p>
    <w:p w14:paraId="4B7452CD" w14:textId="177B05BF" w:rsidR="0012157D" w:rsidRPr="00EA294A" w:rsidRDefault="0054068B">
      <w:pPr>
        <w:pStyle w:val="Brdtekst"/>
      </w:pPr>
      <w:r w:rsidRPr="00EA294A">
        <w:t xml:space="preserve">Ombyggingen skal ikke medføre endringer i </w:t>
      </w:r>
      <w:proofErr w:type="gramStart"/>
      <w:r w:rsidRPr="00EA294A">
        <w:t>anvendelse</w:t>
      </w:r>
      <w:proofErr w:type="gramEnd"/>
      <w:r w:rsidRPr="00EA294A">
        <w:t xml:space="preserve"> av lover og/eller forskrifter.</w:t>
      </w:r>
      <w:r w:rsidR="002B69A1">
        <w:t xml:space="preserve"> </w:t>
      </w:r>
      <w:r w:rsidR="00C72AF4">
        <w:t>VERFT</w:t>
      </w:r>
      <w:r w:rsidR="002B69A1">
        <w:t xml:space="preserve"> er fult ut ansvarlig </w:t>
      </w:r>
      <w:r w:rsidR="002B69A1">
        <w:lastRenderedPageBreak/>
        <w:t xml:space="preserve">for godkjenning av fartøyet. </w:t>
      </w:r>
    </w:p>
    <w:p w14:paraId="48995199" w14:textId="77777777" w:rsidR="00D70894" w:rsidRPr="00EA294A" w:rsidRDefault="00D70894" w:rsidP="00BD4292">
      <w:pPr>
        <w:pStyle w:val="Overskrift3"/>
      </w:pPr>
      <w:bookmarkStart w:id="49" w:name="_Toc191635687"/>
      <w:bookmarkStart w:id="50" w:name="_Toc229739357"/>
      <w:r w:rsidRPr="00EA294A">
        <w:t>007</w:t>
      </w:r>
      <w:r w:rsidRPr="00EA294A">
        <w:tab/>
      </w:r>
      <w:r w:rsidR="002609D7" w:rsidRPr="00EA294A">
        <w:t>Unntak og dispensasjoner</w:t>
      </w:r>
      <w:bookmarkEnd w:id="49"/>
      <w:bookmarkEnd w:id="50"/>
    </w:p>
    <w:p w14:paraId="3CDC2D3A" w14:textId="1A3CD498" w:rsidR="00D70894" w:rsidRPr="00EA294A" w:rsidRDefault="00C72AF4">
      <w:pPr>
        <w:pStyle w:val="Brdtekst"/>
      </w:pPr>
      <w:r>
        <w:t>VERFT</w:t>
      </w:r>
      <w:r w:rsidR="002609D7" w:rsidRPr="00EA294A">
        <w:t xml:space="preserve"> skal ikke benytte materialer, komponenter eller system som baserer seg på unntak fra lover og forskrifter dersom ikke dette er skriftlig akseptert av KJØPER.</w:t>
      </w:r>
    </w:p>
    <w:p w14:paraId="65BFF152" w14:textId="77777777" w:rsidR="00D70894" w:rsidRPr="00EA294A" w:rsidRDefault="00D70894" w:rsidP="00BD4292">
      <w:pPr>
        <w:pStyle w:val="Overskrift3"/>
      </w:pPr>
      <w:bookmarkStart w:id="51" w:name="_Toc191635688"/>
      <w:bookmarkStart w:id="52" w:name="_Toc229739358"/>
      <w:r w:rsidRPr="00EA294A">
        <w:t>008</w:t>
      </w:r>
      <w:r w:rsidRPr="00EA294A">
        <w:tab/>
        <w:t>Material</w:t>
      </w:r>
      <w:r w:rsidR="002609D7" w:rsidRPr="00EA294A">
        <w:t>er</w:t>
      </w:r>
      <w:bookmarkEnd w:id="51"/>
      <w:bookmarkEnd w:id="52"/>
    </w:p>
    <w:p w14:paraId="0F99BC2C" w14:textId="4B7A9164" w:rsidR="00E57461" w:rsidRPr="00EA294A" w:rsidRDefault="00E57461" w:rsidP="001A49C9">
      <w:pPr>
        <w:pStyle w:val="Brdtekst"/>
      </w:pPr>
      <w:r w:rsidRPr="00607DE2">
        <w:t>Utstyr som blir demontert skal lagre</w:t>
      </w:r>
      <w:r w:rsidR="00EF7BDB" w:rsidRPr="00607DE2">
        <w:t>s</w:t>
      </w:r>
      <w:r w:rsidR="00BA4BD4" w:rsidRPr="00607DE2">
        <w:t xml:space="preserve"> på </w:t>
      </w:r>
      <w:r w:rsidR="00CF3FBC">
        <w:t>verkstedet</w:t>
      </w:r>
      <w:r w:rsidR="00BA4BD4" w:rsidRPr="00607DE2">
        <w:t xml:space="preserve"> til etter prøvetur</w:t>
      </w:r>
      <w:r w:rsidRPr="00607DE2">
        <w:t xml:space="preserve">. </w:t>
      </w:r>
      <w:r w:rsidR="00E0640C" w:rsidRPr="00607DE2">
        <w:t>Før ombyggingen starter skal</w:t>
      </w:r>
      <w:r w:rsidR="00E0640C" w:rsidRPr="00EA294A">
        <w:t xml:space="preserve"> </w:t>
      </w:r>
      <w:r w:rsidR="00C72AF4">
        <w:t>VERFT</w:t>
      </w:r>
      <w:r w:rsidR="00E0640C" w:rsidRPr="00EA294A">
        <w:t xml:space="preserve">ET utarbeide en liste over </w:t>
      </w:r>
      <w:r w:rsidRPr="00EA294A">
        <w:t>slikt utstyr</w:t>
      </w:r>
      <w:r w:rsidR="00E0640C" w:rsidRPr="00EA294A">
        <w:t xml:space="preserve">. Denne </w:t>
      </w:r>
      <w:r w:rsidR="00BE23EF" w:rsidRPr="00EA294A">
        <w:t xml:space="preserve">oversikten </w:t>
      </w:r>
      <w:r w:rsidRPr="00EA294A">
        <w:t xml:space="preserve">skal signeres av </w:t>
      </w:r>
      <w:r w:rsidR="00360BAB" w:rsidRPr="00EA294A">
        <w:t>KJØPER</w:t>
      </w:r>
      <w:r w:rsidRPr="00EA294A">
        <w:t xml:space="preserve"> og </w:t>
      </w:r>
      <w:r w:rsidR="00C72AF4">
        <w:t>VERFT</w:t>
      </w:r>
      <w:r w:rsidRPr="00EA294A">
        <w:t>. Alt utstyr skal merkes med fartøyets navn.</w:t>
      </w:r>
    </w:p>
    <w:p w14:paraId="17D48E3F" w14:textId="77777777" w:rsidR="00E57461" w:rsidRPr="00EA294A" w:rsidRDefault="00E57461" w:rsidP="001A49C9">
      <w:pPr>
        <w:pStyle w:val="Brdtekst"/>
      </w:pPr>
      <w:r w:rsidRPr="00EA294A">
        <w:t>Utstyr som skal remonteres skal rengjøres og klareres for installering.</w:t>
      </w:r>
    </w:p>
    <w:p w14:paraId="5061CB72" w14:textId="77777777" w:rsidR="00E57461" w:rsidRPr="00EA294A" w:rsidRDefault="00E57461" w:rsidP="001A49C9">
      <w:pPr>
        <w:pStyle w:val="Brdtekst"/>
      </w:pPr>
      <w:r w:rsidRPr="00EA294A">
        <w:t xml:space="preserve">Utstyr som erstattes med nytt, og lagret utstyr som </w:t>
      </w:r>
      <w:r w:rsidR="001A49C9" w:rsidRPr="00EA294A">
        <w:t>KJØPER</w:t>
      </w:r>
      <w:r w:rsidRPr="00EA294A">
        <w:t xml:space="preserve"> ønsker å beholde, skal </w:t>
      </w:r>
      <w:r w:rsidR="00156D3C" w:rsidRPr="00EA294A">
        <w:t xml:space="preserve">emballeres forsvarlig, lastes og sikres </w:t>
      </w:r>
      <w:r w:rsidRPr="00EA294A">
        <w:t>om bord i fartøyet etter fullført ombygning.</w:t>
      </w:r>
    </w:p>
    <w:p w14:paraId="52C6B5F8" w14:textId="3649F29D" w:rsidR="002609D7" w:rsidRPr="00EA294A" w:rsidRDefault="002609D7" w:rsidP="002609D7">
      <w:pPr>
        <w:pStyle w:val="Brdtekst"/>
      </w:pPr>
      <w:r w:rsidRPr="00EA294A">
        <w:t xml:space="preserve">Alle materialer som benyttes skal være nye og </w:t>
      </w:r>
      <w:r w:rsidRPr="00AF2D31">
        <w:t xml:space="preserve">av </w:t>
      </w:r>
      <w:r w:rsidR="007777E3" w:rsidRPr="00AF2D31">
        <w:t>førsteklasses maritim standard</w:t>
      </w:r>
      <w:r w:rsidRPr="00AF2D31">
        <w:t>.</w:t>
      </w:r>
      <w:r w:rsidRPr="00EA294A">
        <w:t xml:space="preserve">  Materialene skal være godt egnet til sitt formål </w:t>
      </w:r>
      <w:r w:rsidRPr="00AF2D31">
        <w:t>med tanke på levetid</w:t>
      </w:r>
      <w:r w:rsidR="00AF2D31" w:rsidRPr="00AF2D31">
        <w:t xml:space="preserve"> (estimert</w:t>
      </w:r>
      <w:r w:rsidR="00AF2D31">
        <w:t xml:space="preserve"> til 2</w:t>
      </w:r>
      <w:r w:rsidR="00A2433F">
        <w:t>0</w:t>
      </w:r>
      <w:r w:rsidR="00AF2D31">
        <w:t xml:space="preserve"> år)</w:t>
      </w:r>
      <w:r w:rsidRPr="00EA294A">
        <w:t>, funksjon og vedlikehold og med sertifikat hvor det er krevd.</w:t>
      </w:r>
    </w:p>
    <w:p w14:paraId="2C3FD7F7" w14:textId="77777777" w:rsidR="00D70894" w:rsidRPr="00EA294A" w:rsidRDefault="00D70894" w:rsidP="00BD4292">
      <w:pPr>
        <w:pStyle w:val="Overskrift3"/>
      </w:pPr>
      <w:bookmarkStart w:id="53" w:name="_Toc191635689"/>
      <w:bookmarkStart w:id="54" w:name="_Toc229739359"/>
      <w:r w:rsidRPr="00EA294A">
        <w:t>009</w:t>
      </w:r>
      <w:r w:rsidRPr="00EA294A">
        <w:tab/>
      </w:r>
      <w:r w:rsidR="002609D7" w:rsidRPr="00EA294A">
        <w:t>Arbeidsutførelse</w:t>
      </w:r>
      <w:bookmarkEnd w:id="53"/>
      <w:bookmarkEnd w:id="54"/>
    </w:p>
    <w:p w14:paraId="284CF5A6" w14:textId="06F4A683" w:rsidR="002609D7" w:rsidRPr="00EA294A" w:rsidRDefault="002609D7" w:rsidP="002609D7">
      <w:pPr>
        <w:pStyle w:val="Brdtekst"/>
      </w:pPr>
      <w:r w:rsidRPr="00EA294A">
        <w:t xml:space="preserve">Alt arbeid skal være av høy standard og fagmessig utført som vanlig av et førsteklasses moderne </w:t>
      </w:r>
      <w:proofErr w:type="spellStart"/>
      <w:r w:rsidRPr="00EA294A">
        <w:t>skips</w:t>
      </w:r>
      <w:r w:rsidR="00C72AF4">
        <w:t>VERFT</w:t>
      </w:r>
      <w:proofErr w:type="spellEnd"/>
      <w:r w:rsidRPr="00EA294A">
        <w:t>. En skal også ta hensyn til enkelt vedlikehold.</w:t>
      </w:r>
    </w:p>
    <w:p w14:paraId="7995EE8A" w14:textId="77777777" w:rsidR="00D70894" w:rsidRPr="00EA294A" w:rsidRDefault="2C4E2840" w:rsidP="6B44E892">
      <w:pPr>
        <w:pStyle w:val="Overskrift3"/>
      </w:pPr>
      <w:bookmarkStart w:id="55" w:name="_Toc191635690"/>
      <w:bookmarkStart w:id="56" w:name="_Toc229739360"/>
      <w:r>
        <w:t>012</w:t>
      </w:r>
      <w:r w:rsidR="00D70894">
        <w:tab/>
      </w:r>
      <w:r w:rsidR="42624131">
        <w:t>Hoveddimensjoner</w:t>
      </w:r>
      <w:bookmarkEnd w:id="55"/>
      <w:bookmarkEnd w:id="56"/>
    </w:p>
    <w:p w14:paraId="44F7C4F5" w14:textId="467956F0" w:rsidR="000C034A" w:rsidRDefault="07A96628" w:rsidP="6B44E892">
      <w:pPr>
        <w:pStyle w:val="Brdtekst"/>
        <w:tabs>
          <w:tab w:val="right" w:pos="6237"/>
          <w:tab w:val="left" w:pos="6521"/>
          <w:tab w:val="right" w:pos="8789"/>
          <w:tab w:val="left" w:pos="9072"/>
        </w:tabs>
        <w:rPr>
          <w:lang w:val="en-US"/>
        </w:rPr>
      </w:pPr>
      <w:r w:rsidRPr="6B44E892">
        <w:rPr>
          <w:lang w:val="en-US"/>
        </w:rPr>
        <w:t xml:space="preserve">Se </w:t>
      </w:r>
      <w:proofErr w:type="spellStart"/>
      <w:r w:rsidR="338DFAF5" w:rsidRPr="6B44E892">
        <w:rPr>
          <w:lang w:val="en-US"/>
        </w:rPr>
        <w:t>Vedlegg</w:t>
      </w:r>
      <w:proofErr w:type="spellEnd"/>
      <w:r w:rsidR="338DFAF5" w:rsidRPr="6B44E892">
        <w:rPr>
          <w:lang w:val="en-US"/>
        </w:rPr>
        <w:t xml:space="preserve"> </w:t>
      </w:r>
      <w:proofErr w:type="gramStart"/>
      <w:r w:rsidR="338DFAF5" w:rsidRPr="6B44E892">
        <w:rPr>
          <w:lang w:val="en-US"/>
        </w:rPr>
        <w:t>3 -</w:t>
      </w:r>
      <w:r w:rsidR="29B6664A" w:rsidRPr="6B44E892">
        <w:rPr>
          <w:lang w:val="en-US"/>
        </w:rPr>
        <w:t xml:space="preserve"> «</w:t>
      </w:r>
      <w:proofErr w:type="gramEnd"/>
      <w:r w:rsidR="3E6EE2B2" w:rsidRPr="6B44E892">
        <w:rPr>
          <w:lang w:val="en-US"/>
        </w:rPr>
        <w:t xml:space="preserve"> Lightweight survey report Sanna</w:t>
      </w:r>
      <w:r w:rsidR="29B6664A" w:rsidRPr="6B44E892">
        <w:rPr>
          <w:lang w:val="en-US"/>
        </w:rPr>
        <w:t>»</w:t>
      </w:r>
    </w:p>
    <w:p w14:paraId="7005457A" w14:textId="03C2834C" w:rsidR="00AE1D24" w:rsidRPr="00F74A49" w:rsidRDefault="0CF660BA" w:rsidP="6B44E892">
      <w:pPr>
        <w:pStyle w:val="Brdtekst"/>
        <w:tabs>
          <w:tab w:val="right" w:pos="6237"/>
          <w:tab w:val="left" w:pos="6521"/>
          <w:tab w:val="right" w:pos="8789"/>
          <w:tab w:val="left" w:pos="9072"/>
        </w:tabs>
      </w:pPr>
      <w:r>
        <w:t xml:space="preserve">Dagens dødvekt skal opprettholdes. </w:t>
      </w:r>
      <w:bookmarkStart w:id="57" w:name="_Toc153844370"/>
    </w:p>
    <w:p w14:paraId="1FB2F670" w14:textId="4F8DD96D" w:rsidR="00F47EA7" w:rsidRDefault="420FD197" w:rsidP="6B44E892">
      <w:pPr>
        <w:pStyle w:val="Brdtekst"/>
        <w:tabs>
          <w:tab w:val="right" w:pos="6237"/>
          <w:tab w:val="left" w:pos="6521"/>
          <w:tab w:val="right" w:pos="8789"/>
          <w:tab w:val="left" w:pos="9072"/>
        </w:tabs>
      </w:pPr>
      <w:r>
        <w:t>Ingen endringer av mål og kapasiteter som følge av ombygging.</w:t>
      </w:r>
    </w:p>
    <w:p w14:paraId="15475315" w14:textId="77777777" w:rsidR="00267316" w:rsidRPr="002277BB" w:rsidRDefault="00267316" w:rsidP="00BD4292">
      <w:pPr>
        <w:pStyle w:val="Overskrift3"/>
      </w:pPr>
      <w:bookmarkStart w:id="58" w:name="_Toc191635691"/>
      <w:bookmarkStart w:id="59" w:name="_Toc229739361"/>
      <w:r w:rsidRPr="002277BB">
        <w:t>014</w:t>
      </w:r>
      <w:r w:rsidRPr="002277BB">
        <w:tab/>
      </w:r>
      <w:r w:rsidR="00A72181" w:rsidRPr="002277BB">
        <w:t>KJØPERS</w:t>
      </w:r>
      <w:r w:rsidR="009E3A03" w:rsidRPr="002277BB">
        <w:t xml:space="preserve"> leveranser</w:t>
      </w:r>
      <w:bookmarkEnd w:id="57"/>
      <w:bookmarkEnd w:id="58"/>
      <w:bookmarkEnd w:id="59"/>
    </w:p>
    <w:p w14:paraId="019D4592" w14:textId="77777777" w:rsidR="00D70894" w:rsidRPr="00607DE2" w:rsidRDefault="00D70894" w:rsidP="00BD4292">
      <w:pPr>
        <w:pStyle w:val="Overskrift3"/>
      </w:pPr>
      <w:bookmarkStart w:id="60" w:name="_Toc191635692"/>
      <w:bookmarkStart w:id="61" w:name="_Toc229739362"/>
      <w:r w:rsidRPr="00607DE2">
        <w:t>015</w:t>
      </w:r>
      <w:r w:rsidRPr="00607DE2">
        <w:tab/>
        <w:t xml:space="preserve">Trim </w:t>
      </w:r>
      <w:r w:rsidR="00C405A0" w:rsidRPr="00607DE2">
        <w:t>og</w:t>
      </w:r>
      <w:r w:rsidRPr="00607DE2">
        <w:t xml:space="preserve"> stabilit</w:t>
      </w:r>
      <w:r w:rsidR="00C405A0" w:rsidRPr="00607DE2">
        <w:t>et</w:t>
      </w:r>
      <w:bookmarkEnd w:id="60"/>
      <w:bookmarkEnd w:id="61"/>
    </w:p>
    <w:p w14:paraId="09829B7A" w14:textId="728BD45E" w:rsidR="00E57461" w:rsidRPr="00607DE2" w:rsidRDefault="00C72AF4" w:rsidP="00E57461">
      <w:pPr>
        <w:pStyle w:val="Brdtekst"/>
      </w:pPr>
      <w:r>
        <w:t>VERFT</w:t>
      </w:r>
      <w:r w:rsidR="00E0640C" w:rsidRPr="00607DE2">
        <w:t>ET</w:t>
      </w:r>
      <w:r w:rsidR="003E116B" w:rsidRPr="00607DE2">
        <w:t xml:space="preserve"> skal så snart som mulig utarbeide vektestimat og Foreløpig stabilitet for godkjenning. </w:t>
      </w:r>
      <w:r w:rsidR="00E57461" w:rsidRPr="00607DE2">
        <w:t xml:space="preserve">Etter ombygningen skal </w:t>
      </w:r>
      <w:r>
        <w:t>VERFT</w:t>
      </w:r>
      <w:r w:rsidR="00E0640C" w:rsidRPr="00607DE2">
        <w:t>ET</w:t>
      </w:r>
      <w:r w:rsidR="003E116B" w:rsidRPr="00607DE2">
        <w:t xml:space="preserve"> gjennomføre krengeprøve i henhold til gjeldende forskrifter. Med basis i krengeprøven skal Endelig stabilitet utarbeides. F</w:t>
      </w:r>
      <w:r w:rsidR="00E57461" w:rsidRPr="00607DE2">
        <w:t xml:space="preserve">artøyet </w:t>
      </w:r>
      <w:r w:rsidR="003E116B" w:rsidRPr="00607DE2">
        <w:t>skal opp</w:t>
      </w:r>
      <w:r w:rsidR="00E57461" w:rsidRPr="00607DE2">
        <w:t>fylle all</w:t>
      </w:r>
      <w:r w:rsidR="003E116B" w:rsidRPr="00607DE2">
        <w:t>e nasjonale krav til stabilitet for båttypen.</w:t>
      </w:r>
    </w:p>
    <w:p w14:paraId="1A3B93AB" w14:textId="77777777" w:rsidR="00D70894" w:rsidRPr="00607DE2" w:rsidRDefault="00D70894" w:rsidP="00BD4292">
      <w:pPr>
        <w:pStyle w:val="Overskrift3"/>
      </w:pPr>
      <w:bookmarkStart w:id="62" w:name="_Toc191635693"/>
      <w:bookmarkStart w:id="63" w:name="_Toc229739363"/>
      <w:r w:rsidRPr="00607DE2">
        <w:t>016</w:t>
      </w:r>
      <w:r w:rsidRPr="00607DE2">
        <w:tab/>
      </w:r>
      <w:r w:rsidR="003E116B" w:rsidRPr="00607DE2">
        <w:t>Tegninger</w:t>
      </w:r>
      <w:bookmarkEnd w:id="62"/>
      <w:bookmarkEnd w:id="63"/>
    </w:p>
    <w:p w14:paraId="198999E6" w14:textId="4DE7DE72" w:rsidR="001A6636" w:rsidRPr="00EE7449" w:rsidRDefault="00DF190E" w:rsidP="002277BB">
      <w:pPr>
        <w:pStyle w:val="Brdtekst"/>
      </w:pPr>
      <w:r>
        <w:t xml:space="preserve">Det gjøres oppmerksom på at KJØPER har begrenset arkiv med tegninger på fartøyet, og at </w:t>
      </w:r>
      <w:proofErr w:type="spellStart"/>
      <w:r>
        <w:t>bygge</w:t>
      </w:r>
      <w:r w:rsidR="00C72AF4">
        <w:t>VERFT</w:t>
      </w:r>
      <w:proofErr w:type="spellEnd"/>
      <w:r>
        <w:t xml:space="preserve"> GS Marine må kontaktes for strukturelle tegninger. </w:t>
      </w:r>
    </w:p>
    <w:p w14:paraId="4EE1CD4B" w14:textId="77777777" w:rsidR="00510C80" w:rsidRPr="00607DE2" w:rsidRDefault="00510C80" w:rsidP="00510C80">
      <w:r w:rsidRPr="00607DE2">
        <w:br w:type="page"/>
      </w:r>
    </w:p>
    <w:p w14:paraId="478D8DB0" w14:textId="77777777" w:rsidR="00510C80" w:rsidRPr="00BD4292" w:rsidRDefault="00510C80" w:rsidP="007D7828">
      <w:pPr>
        <w:pStyle w:val="Overskrift1"/>
      </w:pPr>
      <w:bookmarkStart w:id="64" w:name="_Toc191635694"/>
      <w:bookmarkStart w:id="65" w:name="_Toc229739364"/>
      <w:r w:rsidRPr="00BD4292">
        <w:lastRenderedPageBreak/>
        <w:t>1</w:t>
      </w:r>
      <w:r w:rsidRPr="00BD4292">
        <w:tab/>
      </w:r>
      <w:r w:rsidR="00C405A0" w:rsidRPr="00BD4292">
        <w:t>SKIPET GENERELT</w:t>
      </w:r>
      <w:bookmarkEnd w:id="64"/>
      <w:bookmarkEnd w:id="65"/>
    </w:p>
    <w:p w14:paraId="1C8171CE" w14:textId="77777777" w:rsidR="00D70894" w:rsidRPr="00EA294A" w:rsidRDefault="00D70894" w:rsidP="00F500CD">
      <w:pPr>
        <w:pStyle w:val="Overskrift2"/>
      </w:pPr>
      <w:bookmarkStart w:id="66" w:name="_Toc191635695"/>
      <w:bookmarkStart w:id="67" w:name="_Toc229739365"/>
      <w:r w:rsidRPr="00EA294A">
        <w:t>10</w:t>
      </w:r>
      <w:r w:rsidRPr="00EA294A">
        <w:tab/>
      </w:r>
      <w:r w:rsidR="001A49C9" w:rsidRPr="00EA294A">
        <w:t>Dokumentasjon</w:t>
      </w:r>
      <w:r w:rsidR="00C405A0" w:rsidRPr="00EA294A">
        <w:t>, model</w:t>
      </w:r>
      <w:r w:rsidR="001A49C9" w:rsidRPr="00EA294A">
        <w:t>l</w:t>
      </w:r>
      <w:r w:rsidR="00C405A0" w:rsidRPr="00EA294A">
        <w:t>er, bestillinger og instruksjonsmateriell</w:t>
      </w:r>
      <w:bookmarkEnd w:id="66"/>
      <w:bookmarkEnd w:id="67"/>
      <w:r w:rsidRPr="00EA294A">
        <w:t xml:space="preserve"> </w:t>
      </w:r>
    </w:p>
    <w:p w14:paraId="2CF7AFA6" w14:textId="77777777" w:rsidR="00D70894" w:rsidRPr="00EA294A" w:rsidRDefault="00D70894" w:rsidP="00BD4292">
      <w:pPr>
        <w:pStyle w:val="Overskrift3"/>
      </w:pPr>
      <w:bookmarkStart w:id="68" w:name="_Toc191635696"/>
      <w:bookmarkStart w:id="69" w:name="_Toc229739366"/>
      <w:r w:rsidRPr="00EA294A">
        <w:t>101</w:t>
      </w:r>
      <w:r w:rsidRPr="00EA294A">
        <w:tab/>
      </w:r>
      <w:r w:rsidR="001A49C9" w:rsidRPr="00EA294A">
        <w:t>Kontrakt, spesifikasjon, prosjektering, modellprøver</w:t>
      </w:r>
      <w:bookmarkEnd w:id="68"/>
      <w:bookmarkEnd w:id="69"/>
      <w:r w:rsidRPr="00EA294A">
        <w:t xml:space="preserve"> </w:t>
      </w:r>
    </w:p>
    <w:p w14:paraId="078041B4" w14:textId="675EA2FB" w:rsidR="00AE1548" w:rsidRDefault="00E57461" w:rsidP="00AE1548">
      <w:pPr>
        <w:pStyle w:val="Brdtekst"/>
      </w:pPr>
      <w:r w:rsidRPr="00EA294A">
        <w:rPr>
          <w:u w:val="single"/>
        </w:rPr>
        <w:t>Tegninger</w:t>
      </w:r>
      <w:r w:rsidRPr="00EA294A">
        <w:br/>
      </w:r>
      <w:r w:rsidR="00C72AF4">
        <w:t>VERFT</w:t>
      </w:r>
      <w:r w:rsidR="001F2C67">
        <w:t>ET er ansvarlig for nødvendig dokumentasjon og tegninger</w:t>
      </w:r>
      <w:r w:rsidR="00AE1548" w:rsidRPr="00EA294A">
        <w:t>.</w:t>
      </w:r>
      <w:r w:rsidR="00AE1548">
        <w:t xml:space="preserve"> KJØPER foretrekker digital kommunikasjon og tegninger/dokumenter i PDF-format og/eller </w:t>
      </w:r>
      <w:proofErr w:type="spellStart"/>
      <w:r w:rsidR="00AE1548">
        <w:t>dwg</w:t>
      </w:r>
      <w:proofErr w:type="spellEnd"/>
      <w:r w:rsidR="00AE1548">
        <w:t>/Office.</w:t>
      </w:r>
    </w:p>
    <w:p w14:paraId="351A358B" w14:textId="5E6540F3" w:rsidR="00E57461" w:rsidRDefault="00E57461" w:rsidP="00E57461">
      <w:pPr>
        <w:pStyle w:val="Brdtekst"/>
      </w:pPr>
    </w:p>
    <w:p w14:paraId="6E3A0AF4" w14:textId="422DF79A" w:rsidR="004F2BB9" w:rsidRPr="00EA294A" w:rsidRDefault="00C72AF4" w:rsidP="00E57461">
      <w:pPr>
        <w:pStyle w:val="Brdtekst"/>
      </w:pPr>
      <w:r>
        <w:t>VERFT</w:t>
      </w:r>
      <w:r w:rsidR="004F2BB9">
        <w:t xml:space="preserve"> skal utarbeide</w:t>
      </w:r>
      <w:r w:rsidR="00A16E89">
        <w:t xml:space="preserve"> nye tegninger der det blir endringer på fartøyet etter ombygging. </w:t>
      </w:r>
    </w:p>
    <w:p w14:paraId="4984DEDA" w14:textId="031BAA41" w:rsidR="00E57461" w:rsidRPr="0085707E" w:rsidRDefault="00E57461" w:rsidP="00E57461">
      <w:pPr>
        <w:pStyle w:val="Brdtekst"/>
      </w:pPr>
      <w:r w:rsidRPr="0085707E">
        <w:t xml:space="preserve">Alle hovedtegninger og planer skal i henhold til avtale sendes i to eksemplarer til </w:t>
      </w:r>
      <w:r w:rsidR="001A49C9" w:rsidRPr="0085707E">
        <w:t xml:space="preserve">KJØPER </w:t>
      </w:r>
      <w:r w:rsidRPr="0085707E">
        <w:t>for godkjenning.</w:t>
      </w:r>
    </w:p>
    <w:p w14:paraId="0966245F" w14:textId="3CD2A6DD" w:rsidR="00E57461" w:rsidRPr="0085707E" w:rsidRDefault="00E57461" w:rsidP="00E57461">
      <w:pPr>
        <w:pStyle w:val="Brdtekst"/>
      </w:pPr>
      <w:r w:rsidRPr="0085707E">
        <w:t xml:space="preserve">Godkjente tegninger og planer med påførte bemerkninger skal sendes til </w:t>
      </w:r>
      <w:r w:rsidR="00C72AF4">
        <w:t>VERFT</w:t>
      </w:r>
      <w:r w:rsidR="003E116B" w:rsidRPr="0085707E">
        <w:t>ET</w:t>
      </w:r>
      <w:r w:rsidRPr="0085707E">
        <w:t xml:space="preserve"> innen ti arbeidsdager etter de er mottatt av </w:t>
      </w:r>
      <w:r w:rsidR="00360BAB" w:rsidRPr="0085707E">
        <w:t>KJØPER</w:t>
      </w:r>
      <w:r w:rsidRPr="0085707E">
        <w:t xml:space="preserve">. </w:t>
      </w:r>
      <w:r w:rsidR="00C72AF4">
        <w:t>VERFT</w:t>
      </w:r>
      <w:r w:rsidR="00AA4AEA" w:rsidRPr="0085707E">
        <w:t xml:space="preserve"> skal sende t</w:t>
      </w:r>
      <w:r w:rsidRPr="0085707E">
        <w:t>egninge</w:t>
      </w:r>
      <w:r w:rsidR="00AA4AEA" w:rsidRPr="0085707E">
        <w:t>r</w:t>
      </w:r>
      <w:r w:rsidRPr="0085707E">
        <w:t xml:space="preserve"> til myndighet</w:t>
      </w:r>
      <w:r w:rsidR="001C2BA7" w:rsidRPr="0085707E">
        <w:t>er</w:t>
      </w:r>
      <w:r w:rsidRPr="0085707E">
        <w:t xml:space="preserve"> </w:t>
      </w:r>
      <w:r w:rsidR="00AA4AEA" w:rsidRPr="0085707E">
        <w:t>for godkjenning parallelt</w:t>
      </w:r>
      <w:r w:rsidRPr="0085707E">
        <w:t>.</w:t>
      </w:r>
    </w:p>
    <w:p w14:paraId="009ADFEE" w14:textId="6D3F2E87" w:rsidR="00E57461" w:rsidRPr="00EA294A" w:rsidRDefault="00E57461" w:rsidP="00E57461">
      <w:pPr>
        <w:pStyle w:val="Brdtekst"/>
      </w:pPr>
      <w:r w:rsidRPr="00AA4AEA">
        <w:t>I tillegg skal alle tegninger som trengs eller som er anbefalt av underleverandør eller myndigheter</w:t>
      </w:r>
      <w:r w:rsidR="006A3D2C" w:rsidRPr="00AA4AEA">
        <w:t xml:space="preserve"> leveres</w:t>
      </w:r>
      <w:r w:rsidR="007777E3" w:rsidRPr="00AA4AEA">
        <w:t xml:space="preserve"> av </w:t>
      </w:r>
      <w:r w:rsidR="00C72AF4">
        <w:t>VERFT</w:t>
      </w:r>
      <w:r w:rsidR="007777E3" w:rsidRPr="00AA4AEA">
        <w:t>ET</w:t>
      </w:r>
      <w:r w:rsidRPr="00AA4AEA">
        <w:t>.</w:t>
      </w:r>
    </w:p>
    <w:p w14:paraId="519347C0" w14:textId="209EA51B" w:rsidR="00E57461" w:rsidRPr="00EA294A" w:rsidRDefault="00E57461" w:rsidP="00E57461">
      <w:pPr>
        <w:pStyle w:val="Brdtekst"/>
      </w:pPr>
      <w:r w:rsidRPr="00EA294A">
        <w:rPr>
          <w:u w:val="single"/>
        </w:rPr>
        <w:t>Sertifikater og dokumentasjon</w:t>
      </w:r>
      <w:r w:rsidRPr="00EA294A">
        <w:rPr>
          <w:u w:val="single"/>
        </w:rPr>
        <w:br/>
      </w:r>
      <w:r w:rsidRPr="00EA294A">
        <w:t xml:space="preserve">Alle sertifikater </w:t>
      </w:r>
      <w:r w:rsidR="00DF190E">
        <w:t>og</w:t>
      </w:r>
      <w:r w:rsidRPr="00EA294A">
        <w:t xml:space="preserve"> dokumentasjon som kreves av Myndigheter skal sørges for av </w:t>
      </w:r>
      <w:r w:rsidR="00C72AF4">
        <w:t>VERFT</w:t>
      </w:r>
      <w:r w:rsidR="003E116B" w:rsidRPr="00EA294A">
        <w:t>ET</w:t>
      </w:r>
      <w:r w:rsidRPr="00EA294A">
        <w:t xml:space="preserve"> og sendes til </w:t>
      </w:r>
      <w:r w:rsidR="00360BAB" w:rsidRPr="00EA294A">
        <w:t>KJØPER</w:t>
      </w:r>
      <w:r w:rsidRPr="00EA294A">
        <w:t xml:space="preserve"> ved levering av fartøyet. </w:t>
      </w:r>
    </w:p>
    <w:p w14:paraId="1A3466C5" w14:textId="2165C821" w:rsidR="00E57461" w:rsidRPr="00EA294A" w:rsidRDefault="00E57461" w:rsidP="008B2129">
      <w:pPr>
        <w:pStyle w:val="Brdtekst"/>
      </w:pPr>
      <w:r w:rsidRPr="00EA294A">
        <w:t>Alt annet instruksjons materiale og manualer som kreves av Myndighetene</w:t>
      </w:r>
      <w:r w:rsidR="00DF190E">
        <w:t xml:space="preserve"> skal også sendes til KJØPER. </w:t>
      </w:r>
    </w:p>
    <w:p w14:paraId="67575B1F" w14:textId="77777777" w:rsidR="00D70894" w:rsidRPr="00EA294A" w:rsidRDefault="00D70894" w:rsidP="00BD4292">
      <w:pPr>
        <w:pStyle w:val="Overskrift3"/>
      </w:pPr>
      <w:bookmarkStart w:id="70" w:name="_Toc191635697"/>
      <w:bookmarkStart w:id="71" w:name="_Toc229739367"/>
      <w:r w:rsidRPr="00EA294A">
        <w:t>102</w:t>
      </w:r>
      <w:r w:rsidRPr="00EA294A">
        <w:tab/>
      </w:r>
      <w:proofErr w:type="spellStart"/>
      <w:r w:rsidR="00E57461" w:rsidRPr="00EA294A">
        <w:t>Tegningsarbeid</w:t>
      </w:r>
      <w:proofErr w:type="spellEnd"/>
      <w:r w:rsidRPr="00EA294A">
        <w:t>,</w:t>
      </w:r>
      <w:r w:rsidR="00E57461" w:rsidRPr="00EA294A">
        <w:t xml:space="preserve"> bestilling</w:t>
      </w:r>
      <w:r w:rsidRPr="00EA294A">
        <w:t>, etc. Gener</w:t>
      </w:r>
      <w:r w:rsidR="00E57461" w:rsidRPr="00EA294A">
        <w:t>elt</w:t>
      </w:r>
      <w:bookmarkEnd w:id="70"/>
      <w:bookmarkEnd w:id="71"/>
    </w:p>
    <w:p w14:paraId="12BA4E36" w14:textId="43EA9210" w:rsidR="00E57461" w:rsidRPr="00EA294A" w:rsidRDefault="00C72AF4" w:rsidP="00E57461">
      <w:pPr>
        <w:pStyle w:val="Brdtekst"/>
      </w:pPr>
      <w:r>
        <w:t>VERFT</w:t>
      </w:r>
      <w:r w:rsidR="003E116B" w:rsidRPr="00EA294A">
        <w:t>ET</w:t>
      </w:r>
      <w:r w:rsidR="00E57461" w:rsidRPr="00EA294A">
        <w:t xml:space="preserve"> skal utarbeide en framdriftsplan for bestilling og levering av maskineri og hovedkomponenter. En kopi av planen skal sendes </w:t>
      </w:r>
      <w:r w:rsidR="00360BAB" w:rsidRPr="00EA294A">
        <w:t>KJØPER</w:t>
      </w:r>
      <w:r w:rsidR="00E57461" w:rsidRPr="00EA294A">
        <w:t xml:space="preserve"> for informasjon og til godkjennelse. </w:t>
      </w:r>
    </w:p>
    <w:p w14:paraId="10572D29" w14:textId="5A1409E4" w:rsidR="00E57461" w:rsidRPr="00EA294A" w:rsidRDefault="00E57461" w:rsidP="00E57461">
      <w:pPr>
        <w:pStyle w:val="Brdtekst"/>
      </w:pPr>
      <w:r w:rsidRPr="00EA294A">
        <w:t>Når underleverandører velges</w:t>
      </w:r>
      <w:r w:rsidR="00E0640C" w:rsidRPr="00EA294A">
        <w:t>,</w:t>
      </w:r>
      <w:r w:rsidRPr="00EA294A">
        <w:t xml:space="preserve"> er det viktig at det er service muligheter i eller nært Norge</w:t>
      </w:r>
      <w:r w:rsidR="00570EF0">
        <w:t>/Nordland</w:t>
      </w:r>
      <w:r w:rsidRPr="00EA294A">
        <w:t xml:space="preserve">. </w:t>
      </w:r>
      <w:r w:rsidR="00360BAB" w:rsidRPr="00EA294A">
        <w:t>KJØPER</w:t>
      </w:r>
      <w:r w:rsidRPr="00EA294A">
        <w:t xml:space="preserve"> vil foretrekke å bruke komponenter fra leverandører som er mest mulig like de eksisterende tilsvarende komponentene</w:t>
      </w:r>
      <w:r w:rsidR="006316B7">
        <w:t xml:space="preserve"> </w:t>
      </w:r>
      <w:r w:rsidR="003A1757">
        <w:t xml:space="preserve">fra søsterfartøyene. </w:t>
      </w:r>
    </w:p>
    <w:p w14:paraId="7B6C3291" w14:textId="215110B2" w:rsidR="00E57461" w:rsidRPr="00EA294A" w:rsidRDefault="00C72AF4" w:rsidP="00E57461">
      <w:pPr>
        <w:pStyle w:val="Brdtekst"/>
      </w:pPr>
      <w:r>
        <w:t>VERFT</w:t>
      </w:r>
      <w:r w:rsidR="003E116B" w:rsidRPr="00EA294A">
        <w:t>ET</w:t>
      </w:r>
      <w:r w:rsidR="00E57461" w:rsidRPr="00EA294A">
        <w:t xml:space="preserve"> skal sørge for</w:t>
      </w:r>
      <w:r w:rsidR="00BD4292">
        <w:t>-</w:t>
      </w:r>
      <w:r w:rsidR="00E57461" w:rsidRPr="00EA294A">
        <w:t xml:space="preserve"> og fremskaffe kopier av spesifikasjoner av tilbud for utstyr nevnt i det etterfølgende. Disse skal forelegges </w:t>
      </w:r>
      <w:r w:rsidR="00360BAB" w:rsidRPr="00EA294A">
        <w:t>KJØPER</w:t>
      </w:r>
      <w:r w:rsidR="00E57461" w:rsidRPr="00EA294A">
        <w:t xml:space="preserve"> så snart som mulig, og før bestilling blir gjort.</w:t>
      </w:r>
    </w:p>
    <w:p w14:paraId="00DCD91E" w14:textId="77777777" w:rsidR="00E57461" w:rsidRPr="00EA294A" w:rsidRDefault="00D70894" w:rsidP="00BD4292">
      <w:pPr>
        <w:pStyle w:val="Overskrift3"/>
      </w:pPr>
      <w:bookmarkStart w:id="72" w:name="_Toc191635698"/>
      <w:bookmarkStart w:id="73" w:name="_Toc229739368"/>
      <w:r w:rsidRPr="00EA294A">
        <w:t>104</w:t>
      </w:r>
      <w:r w:rsidRPr="00EA294A">
        <w:tab/>
      </w:r>
      <w:proofErr w:type="spellStart"/>
      <w:r w:rsidR="00E57461" w:rsidRPr="00EA294A">
        <w:t>Tegningsarbeider</w:t>
      </w:r>
      <w:proofErr w:type="spellEnd"/>
      <w:r w:rsidR="00E57461" w:rsidRPr="00EA294A">
        <w:t>, bestilling, etc. som angår skipsutstyr</w:t>
      </w:r>
      <w:bookmarkEnd w:id="72"/>
      <w:bookmarkEnd w:id="73"/>
    </w:p>
    <w:p w14:paraId="338211DD" w14:textId="77777777" w:rsidR="00E57461" w:rsidRPr="00EA294A" w:rsidRDefault="00E57461" w:rsidP="00E57461">
      <w:pPr>
        <w:pStyle w:val="Brdtekst"/>
      </w:pPr>
      <w:r w:rsidRPr="00EA294A">
        <w:t>Ref. kap. 102.</w:t>
      </w:r>
    </w:p>
    <w:p w14:paraId="3F9766D7" w14:textId="77777777" w:rsidR="00D70894" w:rsidRPr="00EA294A" w:rsidRDefault="00D70894" w:rsidP="00BD4292">
      <w:pPr>
        <w:pStyle w:val="Overskrift3"/>
      </w:pPr>
      <w:bookmarkStart w:id="74" w:name="_Toc191635699"/>
      <w:bookmarkStart w:id="75" w:name="_Toc229739369"/>
      <w:r w:rsidRPr="00EA294A">
        <w:t>106</w:t>
      </w:r>
      <w:r w:rsidRPr="00EA294A">
        <w:tab/>
      </w:r>
      <w:proofErr w:type="spellStart"/>
      <w:r w:rsidR="00E57461" w:rsidRPr="00EA294A">
        <w:t>Tegningsarbeider</w:t>
      </w:r>
      <w:proofErr w:type="spellEnd"/>
      <w:r w:rsidR="00E57461" w:rsidRPr="00EA294A">
        <w:t>, bestilling, etc. som angår maskineri og skipsutstyr</w:t>
      </w:r>
      <w:bookmarkEnd w:id="74"/>
      <w:bookmarkEnd w:id="75"/>
    </w:p>
    <w:p w14:paraId="2E512E55" w14:textId="77777777" w:rsidR="00E57461" w:rsidRPr="00EA294A" w:rsidRDefault="00E57461" w:rsidP="00E57461">
      <w:pPr>
        <w:pStyle w:val="Brdtekst"/>
      </w:pPr>
      <w:r w:rsidRPr="00EA294A">
        <w:t>Ref. kap. 102.</w:t>
      </w:r>
    </w:p>
    <w:p w14:paraId="7B6B3FC1" w14:textId="77777777" w:rsidR="00E57461" w:rsidRPr="00DB4215" w:rsidRDefault="00E57461" w:rsidP="00E57461">
      <w:pPr>
        <w:pStyle w:val="Brdtekst"/>
      </w:pPr>
      <w:r w:rsidRPr="00DB4215">
        <w:t xml:space="preserve">Hovedkomponenter og leverandør av disse skal godkjennes av </w:t>
      </w:r>
      <w:r w:rsidR="00360BAB" w:rsidRPr="00DB4215">
        <w:t>KJØPER</w:t>
      </w:r>
      <w:r w:rsidRPr="00DB4215">
        <w:t xml:space="preserve"> Dette gjelder spesielt: </w:t>
      </w:r>
    </w:p>
    <w:p w14:paraId="5C79B6E3" w14:textId="77777777" w:rsidR="00360BAB" w:rsidRPr="00DB4215" w:rsidRDefault="00360BAB" w:rsidP="00024032">
      <w:pPr>
        <w:pStyle w:val="Brdtekst"/>
        <w:numPr>
          <w:ilvl w:val="0"/>
          <w:numId w:val="6"/>
        </w:numPr>
        <w:ind w:left="0" w:firstLine="0"/>
        <w:jc w:val="both"/>
      </w:pPr>
      <w:r w:rsidRPr="00DB4215">
        <w:t>Maskinkomponenter</w:t>
      </w:r>
    </w:p>
    <w:p w14:paraId="446A1255" w14:textId="77777777" w:rsidR="00E57461" w:rsidRPr="00DB4215" w:rsidRDefault="00E57461" w:rsidP="00024032">
      <w:pPr>
        <w:pStyle w:val="Brdtekst"/>
        <w:numPr>
          <w:ilvl w:val="0"/>
          <w:numId w:val="6"/>
        </w:numPr>
        <w:ind w:left="0" w:firstLine="0"/>
        <w:jc w:val="both"/>
      </w:pPr>
      <w:r w:rsidRPr="00DB4215">
        <w:t>Elektroniske instrumenter</w:t>
      </w:r>
    </w:p>
    <w:p w14:paraId="344E27FD" w14:textId="77777777" w:rsidR="00E57461" w:rsidRPr="00DB4215" w:rsidRDefault="00E57461" w:rsidP="00024032">
      <w:pPr>
        <w:pStyle w:val="Brdtekst"/>
        <w:numPr>
          <w:ilvl w:val="0"/>
          <w:numId w:val="6"/>
        </w:numPr>
        <w:ind w:left="0" w:firstLine="0"/>
        <w:jc w:val="both"/>
      </w:pPr>
      <w:r w:rsidRPr="00DB4215">
        <w:t>Kontroll, overvåking og automasjon systemer</w:t>
      </w:r>
    </w:p>
    <w:p w14:paraId="3560D7F9" w14:textId="77777777" w:rsidR="00E57461" w:rsidRPr="00EA294A" w:rsidRDefault="00E57461" w:rsidP="00BD4292">
      <w:pPr>
        <w:pStyle w:val="Overskrift3"/>
      </w:pPr>
      <w:bookmarkStart w:id="76" w:name="_Toc27280617"/>
      <w:bookmarkStart w:id="77" w:name="_Toc122399250"/>
      <w:bookmarkStart w:id="78" w:name="_Toc191635700"/>
      <w:bookmarkStart w:id="79" w:name="_Toc229739370"/>
      <w:r w:rsidRPr="00EA294A">
        <w:t>107</w:t>
      </w:r>
      <w:r w:rsidRPr="00EA294A">
        <w:tab/>
        <w:t>Kalkulasjon, tegning og tilbud vedr. forandringsarbeider</w:t>
      </w:r>
      <w:bookmarkEnd w:id="76"/>
      <w:bookmarkEnd w:id="77"/>
      <w:bookmarkEnd w:id="78"/>
      <w:bookmarkEnd w:id="79"/>
    </w:p>
    <w:p w14:paraId="5F4A34BC" w14:textId="22251DB5" w:rsidR="00E57461" w:rsidRPr="00EA294A" w:rsidRDefault="0083715C" w:rsidP="00E57461">
      <w:pPr>
        <w:pStyle w:val="Brdtekst"/>
      </w:pPr>
      <w:r>
        <w:t>En</w:t>
      </w:r>
      <w:r w:rsidR="00E57461" w:rsidRPr="00EA294A">
        <w:t xml:space="preserve">dringer som medfører endring i arbeidsomfang, levering av utstyr, pris og/eller tidspunkt for levering, skal avtales skriftlig på forhånd, med oppramsing av konsekvenser, før avtale om igangsetting av slikt arbeid blir gjort. </w:t>
      </w:r>
    </w:p>
    <w:p w14:paraId="3CD602DD" w14:textId="77777777" w:rsidR="00E57461" w:rsidRPr="00EA294A" w:rsidRDefault="00E57461" w:rsidP="00BD4292">
      <w:pPr>
        <w:pStyle w:val="Overskrift3"/>
      </w:pPr>
      <w:bookmarkStart w:id="80" w:name="_Toc27280618"/>
      <w:bookmarkStart w:id="81" w:name="_Toc122399252"/>
      <w:bookmarkStart w:id="82" w:name="_Toc191635701"/>
      <w:bookmarkStart w:id="83" w:name="_Toc229739371"/>
      <w:r w:rsidRPr="00EA294A">
        <w:lastRenderedPageBreak/>
        <w:t>109</w:t>
      </w:r>
      <w:r w:rsidRPr="00EA294A">
        <w:tab/>
        <w:t>Instru</w:t>
      </w:r>
      <w:bookmarkEnd w:id="80"/>
      <w:r w:rsidRPr="00EA294A">
        <w:t>ksjonsmateriell og kurser</w:t>
      </w:r>
      <w:bookmarkEnd w:id="81"/>
      <w:bookmarkEnd w:id="82"/>
      <w:bookmarkEnd w:id="83"/>
    </w:p>
    <w:p w14:paraId="7938A7B5" w14:textId="1BC5D295" w:rsidR="00E57461" w:rsidRPr="0083715C" w:rsidRDefault="00E57461" w:rsidP="00E57461">
      <w:pPr>
        <w:pStyle w:val="Brdtekst"/>
      </w:pPr>
      <w:r w:rsidRPr="0083715C">
        <w:rPr>
          <w:u w:val="single"/>
        </w:rPr>
        <w:t>Instruksjonsmateriell</w:t>
      </w:r>
      <w:r w:rsidRPr="0083715C">
        <w:rPr>
          <w:u w:val="single"/>
        </w:rPr>
        <w:br/>
      </w:r>
      <w:r w:rsidRPr="0083715C">
        <w:t>Fartøyet skal leveres med et komplett sett med instruksjonsmanualer, datablad, brosjyrer og komponentlister. Dette skal gjelde alle endringer og ombygninger i fartøyet, og skal ikke påvirke leveringsdatoen for fartøyet.</w:t>
      </w:r>
    </w:p>
    <w:p w14:paraId="0D86B947" w14:textId="77777777" w:rsidR="00E57461" w:rsidRPr="0083715C" w:rsidRDefault="00E57461" w:rsidP="00E57461">
      <w:pPr>
        <w:pStyle w:val="Brdtekst"/>
      </w:pPr>
      <w:r w:rsidRPr="0083715C">
        <w:t xml:space="preserve">Alt av instruksjons materiell skal leveres i Norsk/Engelsk språk. Manualer, brosjyrer og </w:t>
      </w:r>
      <w:proofErr w:type="spellStart"/>
      <w:r w:rsidRPr="0083715C">
        <w:t>dataark</w:t>
      </w:r>
      <w:proofErr w:type="spellEnd"/>
      <w:r w:rsidRPr="0083715C">
        <w:t xml:space="preserve"> skal leveres i tre kopier.</w:t>
      </w:r>
    </w:p>
    <w:p w14:paraId="047E8947" w14:textId="77777777" w:rsidR="00E57461" w:rsidRPr="0083715C" w:rsidRDefault="00E57461" w:rsidP="00E57461">
      <w:pPr>
        <w:pStyle w:val="Brdtekst"/>
      </w:pPr>
      <w:r w:rsidRPr="0083715C">
        <w:t xml:space="preserve">En kopi av dette materialet skal leveres </w:t>
      </w:r>
      <w:r w:rsidR="00360BAB" w:rsidRPr="0083715C">
        <w:t>KJØPER</w:t>
      </w:r>
      <w:r w:rsidRPr="0083715C">
        <w:t xml:space="preserve"> så snart som mulig. </w:t>
      </w:r>
    </w:p>
    <w:p w14:paraId="056509EA" w14:textId="4071A384" w:rsidR="00E57461" w:rsidRPr="00EE6693" w:rsidRDefault="00E57461" w:rsidP="00E57461">
      <w:pPr>
        <w:pStyle w:val="Brdtekst"/>
        <w:rPr>
          <w:color w:val="FF0000"/>
        </w:rPr>
      </w:pPr>
      <w:r w:rsidRPr="0083715C">
        <w:rPr>
          <w:u w:val="single"/>
        </w:rPr>
        <w:t>Instruksjon for mannskap</w:t>
      </w:r>
      <w:r>
        <w:br/>
      </w:r>
      <w:r w:rsidR="00C72AF4">
        <w:t>VERFT</w:t>
      </w:r>
      <w:r w:rsidR="003E116B" w:rsidRPr="0083715C">
        <w:t>ET</w:t>
      </w:r>
      <w:r w:rsidRPr="0083715C">
        <w:t xml:space="preserve"> skal sørge for opplæring av mannskapet om bord på alt nytt montert utstyr</w:t>
      </w:r>
      <w:r w:rsidR="00522B37" w:rsidRPr="0083715C">
        <w:t xml:space="preserve"> </w:t>
      </w:r>
      <w:r w:rsidR="00522B37">
        <w:t>inklusiv</w:t>
      </w:r>
      <w:r w:rsidR="79B6720D">
        <w:t>e</w:t>
      </w:r>
      <w:r w:rsidR="00522B37" w:rsidRPr="0083715C">
        <w:t xml:space="preserve"> modifikasjoner som påvirkes av ombyggingen</w:t>
      </w:r>
      <w:r w:rsidRPr="0083715C">
        <w:t>.</w:t>
      </w:r>
      <w:r w:rsidR="00EE6693">
        <w:br/>
      </w:r>
      <w:r w:rsidR="0043123B">
        <w:rPr>
          <w:color w:val="FF0000"/>
        </w:rPr>
        <w:t xml:space="preserve"> </w:t>
      </w:r>
    </w:p>
    <w:p w14:paraId="103A146D" w14:textId="77777777" w:rsidR="00E57461" w:rsidRPr="00EA294A" w:rsidRDefault="00E57461" w:rsidP="00F500CD">
      <w:pPr>
        <w:pStyle w:val="Overskrift2"/>
      </w:pPr>
      <w:bookmarkStart w:id="84" w:name="_Toc27280619"/>
      <w:bookmarkStart w:id="85" w:name="_Toc122399253"/>
      <w:bookmarkStart w:id="86" w:name="_Toc191635702"/>
      <w:bookmarkStart w:id="87" w:name="_Toc229739372"/>
      <w:r w:rsidRPr="00EA294A">
        <w:t>11</w:t>
      </w:r>
      <w:r w:rsidRPr="00EA294A">
        <w:tab/>
        <w:t>FORSIKRING, HONORARER OG SERTIFIKATER REPRESENTASJON</w:t>
      </w:r>
      <w:bookmarkEnd w:id="84"/>
      <w:bookmarkEnd w:id="85"/>
      <w:bookmarkEnd w:id="86"/>
      <w:bookmarkEnd w:id="87"/>
      <w:r w:rsidRPr="00EA294A">
        <w:t xml:space="preserve"> </w:t>
      </w:r>
    </w:p>
    <w:p w14:paraId="1F2E58D7" w14:textId="4D9BD8CD" w:rsidR="00E57461" w:rsidRPr="00EA294A" w:rsidRDefault="00E57461" w:rsidP="00BD4292">
      <w:pPr>
        <w:pStyle w:val="Overskrift3"/>
      </w:pPr>
      <w:bookmarkStart w:id="88" w:name="_Toc27280620"/>
      <w:bookmarkStart w:id="89" w:name="_Toc122399254"/>
      <w:bookmarkStart w:id="90" w:name="_Toc191635703"/>
      <w:bookmarkStart w:id="91" w:name="_Toc229739373"/>
      <w:r w:rsidRPr="00EA294A">
        <w:t>112</w:t>
      </w:r>
      <w:r w:rsidRPr="00EA294A">
        <w:tab/>
        <w:t xml:space="preserve">Honorar til </w:t>
      </w:r>
      <w:bookmarkEnd w:id="88"/>
      <w:r w:rsidRPr="00EA294A">
        <w:t>Myndigheter</w:t>
      </w:r>
      <w:bookmarkEnd w:id="89"/>
      <w:bookmarkEnd w:id="90"/>
      <w:bookmarkEnd w:id="91"/>
    </w:p>
    <w:p w14:paraId="5012EF45" w14:textId="10058EC7" w:rsidR="00E57461" w:rsidRPr="00EA294A" w:rsidRDefault="00E57461" w:rsidP="00E57461">
      <w:pPr>
        <w:pStyle w:val="Brdtekst"/>
      </w:pPr>
      <w:r w:rsidRPr="00EA294A">
        <w:t xml:space="preserve">Honorar til Myndigheter skal dekkes av </w:t>
      </w:r>
      <w:r w:rsidR="00C72AF4">
        <w:t>VERFT</w:t>
      </w:r>
      <w:r w:rsidR="003E116B" w:rsidRPr="00EA294A">
        <w:t>ET</w:t>
      </w:r>
      <w:r w:rsidRPr="00EA294A">
        <w:t xml:space="preserve"> </w:t>
      </w:r>
    </w:p>
    <w:p w14:paraId="017208A1" w14:textId="77777777" w:rsidR="00E57461" w:rsidRPr="00EA294A" w:rsidRDefault="00E57461" w:rsidP="00BD4292">
      <w:pPr>
        <w:pStyle w:val="Overskrift3"/>
      </w:pPr>
      <w:bookmarkStart w:id="92" w:name="_Toc27280621"/>
      <w:bookmarkStart w:id="93" w:name="_Toc122399256"/>
      <w:bookmarkStart w:id="94" w:name="_Toc191635704"/>
      <w:bookmarkStart w:id="95" w:name="_Toc229739374"/>
      <w:r w:rsidRPr="00EA294A">
        <w:t>117</w:t>
      </w:r>
      <w:r w:rsidRPr="00EA294A">
        <w:tab/>
        <w:t>Representasjon, reiser og konferanser.</w:t>
      </w:r>
      <w:bookmarkEnd w:id="92"/>
      <w:bookmarkEnd w:id="93"/>
      <w:bookmarkEnd w:id="94"/>
      <w:bookmarkEnd w:id="95"/>
    </w:p>
    <w:p w14:paraId="0EC1C4CF" w14:textId="69B5646D" w:rsidR="00E57461" w:rsidRPr="00EA294A" w:rsidRDefault="00E57461" w:rsidP="00E57461">
      <w:pPr>
        <w:pStyle w:val="Brdtekst"/>
      </w:pPr>
      <w:r w:rsidRPr="00EA294A">
        <w:t xml:space="preserve">I byggeperioden skal </w:t>
      </w:r>
      <w:proofErr w:type="spellStart"/>
      <w:r w:rsidR="00360BAB" w:rsidRPr="00EA294A">
        <w:t>KJØPER</w:t>
      </w:r>
      <w:r w:rsidRPr="00EA294A">
        <w:t>s</w:t>
      </w:r>
      <w:proofErr w:type="spellEnd"/>
      <w:r w:rsidRPr="00EA294A">
        <w:t xml:space="preserve"> representanter ha fri tilgang til </w:t>
      </w:r>
      <w:r w:rsidR="00C72AF4">
        <w:t>VERFT</w:t>
      </w:r>
      <w:r w:rsidR="003E116B" w:rsidRPr="00EA294A">
        <w:t>ET</w:t>
      </w:r>
      <w:r w:rsidRPr="00EA294A">
        <w:t>, og alle underleverandørers anlegg.</w:t>
      </w:r>
    </w:p>
    <w:p w14:paraId="3AA7F525" w14:textId="52BA1149" w:rsidR="00E57461" w:rsidRDefault="00C72AF4" w:rsidP="00E57461">
      <w:pPr>
        <w:pStyle w:val="Brdtekst"/>
      </w:pPr>
      <w:r>
        <w:t>VERFT</w:t>
      </w:r>
      <w:r w:rsidR="003E116B" w:rsidRPr="00EA294A">
        <w:t>ET</w:t>
      </w:r>
      <w:r w:rsidR="00E57461" w:rsidRPr="00EA294A">
        <w:t xml:space="preserve"> skal sørge for</w:t>
      </w:r>
      <w:r w:rsidR="00ED4DBB" w:rsidRPr="00EA294A">
        <w:t>-</w:t>
      </w:r>
      <w:r w:rsidR="00E57461" w:rsidRPr="00EA294A">
        <w:t xml:space="preserve"> og dekke alle kostnader for et kontor til </w:t>
      </w:r>
      <w:r w:rsidR="00360BAB" w:rsidRPr="00EA294A">
        <w:t>KJØPER</w:t>
      </w:r>
      <w:r w:rsidR="00E57461" w:rsidRPr="00EA294A">
        <w:t xml:space="preserve">. </w:t>
      </w:r>
    </w:p>
    <w:p w14:paraId="024A138A" w14:textId="77777777" w:rsidR="00E57461" w:rsidRPr="00607DE2" w:rsidRDefault="00E57461" w:rsidP="00F500CD">
      <w:pPr>
        <w:pStyle w:val="Overskrift2"/>
      </w:pPr>
      <w:bookmarkStart w:id="96" w:name="_Toc27280623"/>
      <w:bookmarkStart w:id="97" w:name="_Toc122399257"/>
      <w:bookmarkStart w:id="98" w:name="_Toc191635705"/>
      <w:bookmarkStart w:id="99" w:name="_Toc229739375"/>
      <w:r w:rsidRPr="00607DE2">
        <w:t>12</w:t>
      </w:r>
      <w:r w:rsidRPr="00607DE2">
        <w:tab/>
        <w:t>KVALITETSSIKRING, GENERELLE ARBEIDER OG MODELLER</w:t>
      </w:r>
      <w:bookmarkEnd w:id="96"/>
      <w:bookmarkEnd w:id="97"/>
      <w:bookmarkEnd w:id="98"/>
      <w:bookmarkEnd w:id="99"/>
    </w:p>
    <w:p w14:paraId="6EDC580B" w14:textId="77777777" w:rsidR="00E57461" w:rsidRPr="00BD4292" w:rsidRDefault="00E57461" w:rsidP="00BD4292">
      <w:pPr>
        <w:pStyle w:val="Overskrift3"/>
      </w:pPr>
      <w:bookmarkStart w:id="100" w:name="_Toc27280624"/>
      <w:bookmarkStart w:id="101" w:name="_Toc122399258"/>
      <w:bookmarkStart w:id="102" w:name="_Toc191635706"/>
      <w:bookmarkStart w:id="103" w:name="_Toc229739376"/>
      <w:r w:rsidRPr="00BD4292">
        <w:t>121</w:t>
      </w:r>
      <w:r w:rsidRPr="00BD4292">
        <w:tab/>
        <w:t>Kvalitetssikring, planlegging og forberedelser av arbeid.</w:t>
      </w:r>
      <w:bookmarkEnd w:id="100"/>
      <w:bookmarkEnd w:id="101"/>
      <w:bookmarkEnd w:id="102"/>
      <w:bookmarkEnd w:id="103"/>
    </w:p>
    <w:p w14:paraId="162A7FB5" w14:textId="7E64BED0" w:rsidR="00E57461" w:rsidRPr="00607DE2" w:rsidRDefault="00E57461" w:rsidP="00E57461">
      <w:pPr>
        <w:pStyle w:val="Brdtekst"/>
      </w:pPr>
      <w:r w:rsidRPr="00607DE2">
        <w:rPr>
          <w:u w:val="single"/>
        </w:rPr>
        <w:t>Kvalitetssikring</w:t>
      </w:r>
      <w:r w:rsidRPr="00607DE2">
        <w:rPr>
          <w:u w:val="single"/>
        </w:rPr>
        <w:br/>
      </w:r>
      <w:r w:rsidRPr="00607DE2">
        <w:t xml:space="preserve">Uansett hvor produksjonen skjer, skal </w:t>
      </w:r>
      <w:r w:rsidR="00C72AF4">
        <w:t>VERFT</w:t>
      </w:r>
      <w:r w:rsidR="003E116B" w:rsidRPr="00607DE2">
        <w:t>ET</w:t>
      </w:r>
      <w:r w:rsidRPr="00607DE2">
        <w:t xml:space="preserve"> sørge for at produksjonsutstyret har </w:t>
      </w:r>
      <w:proofErr w:type="gramStart"/>
      <w:r w:rsidRPr="00607DE2">
        <w:t>optimal</w:t>
      </w:r>
      <w:proofErr w:type="gramEnd"/>
      <w:r w:rsidRPr="00607DE2">
        <w:t xml:space="preserve"> kvalitet. </w:t>
      </w:r>
    </w:p>
    <w:p w14:paraId="777207E9" w14:textId="65F754F8" w:rsidR="00E57461" w:rsidRPr="00607DE2" w:rsidRDefault="00E57461" w:rsidP="00E57461">
      <w:pPr>
        <w:pStyle w:val="Brdtekst"/>
      </w:pPr>
      <w:r w:rsidRPr="00607DE2">
        <w:rPr>
          <w:u w:val="single"/>
        </w:rPr>
        <w:t>Planlegging og oppfølging</w:t>
      </w:r>
      <w:r w:rsidRPr="00607DE2">
        <w:rPr>
          <w:u w:val="single"/>
        </w:rPr>
        <w:br/>
      </w:r>
      <w:r w:rsidR="00C72AF4">
        <w:t>VERFT</w:t>
      </w:r>
      <w:r w:rsidR="003E116B" w:rsidRPr="00607DE2">
        <w:t>ET</w:t>
      </w:r>
      <w:r w:rsidRPr="00607DE2">
        <w:t xml:space="preserve"> skal fremlegge en fremdriftsplan for ombygningen ikke senere enn to uker etter kontraktsinngåelse. </w:t>
      </w:r>
      <w:r w:rsidR="00360BAB" w:rsidRPr="00607DE2">
        <w:t>KJØPER</w:t>
      </w:r>
      <w:r w:rsidRPr="00607DE2">
        <w:t xml:space="preserve"> skal holdes informert om fremdriften og dersom avvik fra planen oppstår. </w:t>
      </w:r>
    </w:p>
    <w:p w14:paraId="6CA66895" w14:textId="13A599B0" w:rsidR="00E57461" w:rsidRPr="00607DE2" w:rsidRDefault="00E57461" w:rsidP="00E57461">
      <w:pPr>
        <w:pStyle w:val="Brdtekst"/>
      </w:pPr>
      <w:r w:rsidRPr="00607DE2">
        <w:t xml:space="preserve">Oppfølgingsmøter skal arrangeres i henhold til avtalte perioder med </w:t>
      </w:r>
      <w:r w:rsidR="00360BAB" w:rsidRPr="00607DE2">
        <w:t>KJØPER</w:t>
      </w:r>
      <w:r w:rsidRPr="00607DE2">
        <w:t xml:space="preserve">, </w:t>
      </w:r>
      <w:r w:rsidR="00C72AF4">
        <w:t>VERFT</w:t>
      </w:r>
      <w:r w:rsidRPr="00607DE2">
        <w:t xml:space="preserve"> og underleverandører. </w:t>
      </w:r>
      <w:r w:rsidR="00C72AF4">
        <w:t>VERFT</w:t>
      </w:r>
      <w:r w:rsidR="00DF190E">
        <w:t xml:space="preserve"> skal utarbeide møtereferat etter alle møter, og </w:t>
      </w:r>
      <w:r w:rsidR="00CD5D2C">
        <w:t xml:space="preserve">referatet </w:t>
      </w:r>
      <w:r w:rsidR="00DF190E">
        <w:t xml:space="preserve">skal sendes ut for godkjenning senest 7 dager </w:t>
      </w:r>
      <w:r w:rsidR="00DF190E" w:rsidRPr="00CD5D2C">
        <w:t xml:space="preserve">etter møte er gjennomført. </w:t>
      </w:r>
    </w:p>
    <w:p w14:paraId="47070E8B" w14:textId="77777777" w:rsidR="00E57461" w:rsidRPr="00607DE2" w:rsidRDefault="00E57461" w:rsidP="00BD4292">
      <w:pPr>
        <w:pStyle w:val="Overskrift3"/>
      </w:pPr>
      <w:bookmarkStart w:id="104" w:name="_Toc27280625"/>
      <w:bookmarkStart w:id="105" w:name="_Toc122399259"/>
      <w:bookmarkStart w:id="106" w:name="_Toc191635707"/>
      <w:bookmarkStart w:id="107" w:name="_Toc229739377"/>
      <w:r w:rsidRPr="00607DE2">
        <w:t>122</w:t>
      </w:r>
      <w:r w:rsidRPr="00607DE2">
        <w:tab/>
      </w:r>
      <w:bookmarkEnd w:id="104"/>
      <w:r w:rsidRPr="00607DE2">
        <w:t>Brannvakt, tilsyn og vakthold</w:t>
      </w:r>
      <w:bookmarkEnd w:id="105"/>
      <w:bookmarkEnd w:id="106"/>
      <w:bookmarkEnd w:id="107"/>
    </w:p>
    <w:p w14:paraId="74C5D26B" w14:textId="1A51853C" w:rsidR="00E57461" w:rsidRPr="00607DE2" w:rsidRDefault="00C72AF4" w:rsidP="00E57461">
      <w:pPr>
        <w:pStyle w:val="Brdtekst"/>
      </w:pPr>
      <w:r>
        <w:t>VERFT</w:t>
      </w:r>
      <w:r w:rsidR="003E116B" w:rsidRPr="00607DE2">
        <w:t>ET</w:t>
      </w:r>
      <w:r w:rsidR="00E57461" w:rsidRPr="00607DE2">
        <w:t xml:space="preserve"> skal dekke alle kostnader frem til levering.</w:t>
      </w:r>
    </w:p>
    <w:p w14:paraId="64265099" w14:textId="77777777" w:rsidR="00E57461" w:rsidRPr="00607DE2" w:rsidRDefault="00E57461" w:rsidP="00BD4292">
      <w:pPr>
        <w:pStyle w:val="Overskrift3"/>
      </w:pPr>
      <w:bookmarkStart w:id="108" w:name="_Toc27280626"/>
      <w:bookmarkStart w:id="109" w:name="_Toc122399260"/>
      <w:bookmarkStart w:id="110" w:name="_Toc191635708"/>
      <w:bookmarkStart w:id="111" w:name="_Toc229739378"/>
      <w:r w:rsidRPr="00607DE2">
        <w:t>123</w:t>
      </w:r>
      <w:r w:rsidRPr="00607DE2">
        <w:tab/>
      </w:r>
      <w:bookmarkEnd w:id="108"/>
      <w:r w:rsidRPr="00607DE2">
        <w:t>Rydding og rengjøring</w:t>
      </w:r>
      <w:bookmarkEnd w:id="109"/>
      <w:bookmarkEnd w:id="110"/>
      <w:bookmarkEnd w:id="111"/>
    </w:p>
    <w:p w14:paraId="2CEEF5FE" w14:textId="415C677A" w:rsidR="00E57461" w:rsidRPr="00607DE2" w:rsidRDefault="00C72AF4" w:rsidP="00E57461">
      <w:pPr>
        <w:pStyle w:val="Brdtekst"/>
      </w:pPr>
      <w:r>
        <w:t>VERFT</w:t>
      </w:r>
      <w:r w:rsidR="003E116B" w:rsidRPr="00607DE2">
        <w:t>ET</w:t>
      </w:r>
      <w:r w:rsidR="00E57461" w:rsidRPr="00607DE2">
        <w:t xml:space="preserve"> skal dekke alle kostnader frem til levering.</w:t>
      </w:r>
    </w:p>
    <w:p w14:paraId="665FE724" w14:textId="03C5055B" w:rsidR="00E57461" w:rsidRPr="00607DE2" w:rsidRDefault="00E57461" w:rsidP="00E57461">
      <w:pPr>
        <w:pStyle w:val="Brdtekst"/>
      </w:pPr>
      <w:r w:rsidRPr="00607DE2">
        <w:t xml:space="preserve">Før levering skal fartøyet være grundig rengjort både utvendig og innvendig. </w:t>
      </w:r>
    </w:p>
    <w:p w14:paraId="08333011" w14:textId="77777777" w:rsidR="00E57461" w:rsidRPr="00607DE2" w:rsidRDefault="00E57461" w:rsidP="00BD4292">
      <w:pPr>
        <w:pStyle w:val="Overskrift3"/>
      </w:pPr>
      <w:bookmarkStart w:id="112" w:name="_Toc27280627"/>
      <w:bookmarkStart w:id="113" w:name="_Toc122399261"/>
      <w:bookmarkStart w:id="114" w:name="_Toc191635709"/>
      <w:bookmarkStart w:id="115" w:name="_Toc229739379"/>
      <w:r w:rsidRPr="00607DE2">
        <w:t>12</w:t>
      </w:r>
      <w:bookmarkEnd w:id="112"/>
      <w:r w:rsidRPr="00607DE2">
        <w:t>5</w:t>
      </w:r>
      <w:r w:rsidRPr="00607DE2">
        <w:tab/>
        <w:t>Transport</w:t>
      </w:r>
      <w:bookmarkEnd w:id="113"/>
      <w:bookmarkEnd w:id="114"/>
      <w:bookmarkEnd w:id="115"/>
    </w:p>
    <w:p w14:paraId="2EC7A371" w14:textId="775C6BAF" w:rsidR="00E57461" w:rsidRDefault="00C72AF4" w:rsidP="00E57461">
      <w:pPr>
        <w:pStyle w:val="Brdtekst"/>
      </w:pPr>
      <w:r>
        <w:t>VERFT</w:t>
      </w:r>
      <w:r w:rsidR="003E116B" w:rsidRPr="00607DE2">
        <w:t>ET</w:t>
      </w:r>
      <w:r w:rsidR="00E57461" w:rsidRPr="00607DE2">
        <w:t xml:space="preserve"> skal dekke alle kostnader frem til levering i forbindelse med ekstern og intern transport av utstyr.</w:t>
      </w:r>
    </w:p>
    <w:p w14:paraId="12BFE370" w14:textId="77777777" w:rsidR="00DF1F31" w:rsidRPr="00607DE2" w:rsidRDefault="00DF1F31" w:rsidP="00E57461">
      <w:pPr>
        <w:pStyle w:val="Brdtekst"/>
      </w:pPr>
    </w:p>
    <w:p w14:paraId="425C10D0" w14:textId="77777777" w:rsidR="00E57461" w:rsidRPr="00607DE2" w:rsidRDefault="00E57461" w:rsidP="00F500CD">
      <w:pPr>
        <w:pStyle w:val="Overskrift2"/>
      </w:pPr>
      <w:bookmarkStart w:id="116" w:name="_Toc27280629"/>
      <w:bookmarkStart w:id="117" w:name="_Toc122399263"/>
      <w:bookmarkStart w:id="118" w:name="_Toc191635710"/>
      <w:bookmarkStart w:id="119" w:name="_Toc229739380"/>
      <w:r w:rsidRPr="00607DE2">
        <w:lastRenderedPageBreak/>
        <w:t>13</w:t>
      </w:r>
      <w:r w:rsidRPr="00607DE2">
        <w:tab/>
      </w:r>
      <w:bookmarkEnd w:id="116"/>
      <w:r w:rsidRPr="00607DE2">
        <w:t>PROVISORISK OPPRIGGING I BYGGETIDEN</w:t>
      </w:r>
      <w:bookmarkEnd w:id="117"/>
      <w:bookmarkEnd w:id="118"/>
      <w:bookmarkEnd w:id="119"/>
      <w:r w:rsidRPr="00607DE2">
        <w:t xml:space="preserve"> </w:t>
      </w:r>
    </w:p>
    <w:p w14:paraId="60FDC5E4" w14:textId="77777777" w:rsidR="00E57461" w:rsidRPr="00607DE2" w:rsidRDefault="00E57461" w:rsidP="00BD4292">
      <w:pPr>
        <w:pStyle w:val="Overskrift3"/>
      </w:pPr>
      <w:bookmarkStart w:id="120" w:name="_Toc27280630"/>
      <w:bookmarkStart w:id="121" w:name="_Toc122399264"/>
      <w:bookmarkStart w:id="122" w:name="_Toc191635711"/>
      <w:bookmarkStart w:id="123" w:name="_Toc229739381"/>
      <w:r w:rsidRPr="00607DE2">
        <w:t>130</w:t>
      </w:r>
      <w:r w:rsidRPr="00607DE2">
        <w:tab/>
        <w:t>Gener</w:t>
      </w:r>
      <w:bookmarkEnd w:id="120"/>
      <w:r w:rsidRPr="00607DE2">
        <w:t>elt</w:t>
      </w:r>
      <w:bookmarkEnd w:id="121"/>
      <w:bookmarkEnd w:id="122"/>
      <w:bookmarkEnd w:id="123"/>
    </w:p>
    <w:p w14:paraId="029D9CDD" w14:textId="1E9277FF" w:rsidR="00E57461" w:rsidRPr="00607DE2" w:rsidRDefault="00E57461" w:rsidP="00E57461">
      <w:pPr>
        <w:pStyle w:val="Brdtekst"/>
      </w:pPr>
      <w:r>
        <w:t>All</w:t>
      </w:r>
      <w:r w:rsidR="5B38DE86">
        <w:t>e</w:t>
      </w:r>
      <w:r w:rsidRPr="00607DE2">
        <w:t xml:space="preserve"> kostnader i forbindelse med stillaser, leidere, flåter, elektrisk kraft, midlertidig opprigging, etc. som er nødvendig for ombygningen skal dekkes av </w:t>
      </w:r>
      <w:r w:rsidR="00C72AF4">
        <w:t>VERFT</w:t>
      </w:r>
      <w:r w:rsidR="003E116B" w:rsidRPr="00607DE2">
        <w:t>ET</w:t>
      </w:r>
      <w:r w:rsidRPr="00607DE2">
        <w:t>.</w:t>
      </w:r>
    </w:p>
    <w:p w14:paraId="73978660" w14:textId="77777777" w:rsidR="00E57461" w:rsidRPr="00607DE2" w:rsidRDefault="00E57461" w:rsidP="00F500CD">
      <w:pPr>
        <w:pStyle w:val="Overskrift2"/>
      </w:pPr>
      <w:bookmarkStart w:id="124" w:name="_Toc27280631"/>
      <w:bookmarkStart w:id="125" w:name="_Toc122399265"/>
      <w:bookmarkStart w:id="126" w:name="_Toc191635712"/>
      <w:bookmarkStart w:id="127" w:name="_Toc229739382"/>
      <w:r w:rsidRPr="00607DE2">
        <w:t>14</w:t>
      </w:r>
      <w:r w:rsidRPr="00607DE2">
        <w:tab/>
        <w:t>BEDDINGSARBEIDER, SJØSETTING OG DOKKING</w:t>
      </w:r>
      <w:bookmarkEnd w:id="124"/>
      <w:bookmarkEnd w:id="125"/>
      <w:bookmarkEnd w:id="126"/>
      <w:bookmarkEnd w:id="127"/>
    </w:p>
    <w:p w14:paraId="170B04A5" w14:textId="77777777" w:rsidR="00E57461" w:rsidRPr="00607DE2" w:rsidRDefault="00E57461" w:rsidP="00BD4292">
      <w:pPr>
        <w:pStyle w:val="Overskrift3"/>
      </w:pPr>
      <w:bookmarkStart w:id="128" w:name="_Toc27280632"/>
      <w:bookmarkStart w:id="129" w:name="_Toc122399266"/>
      <w:bookmarkStart w:id="130" w:name="_Toc191635713"/>
      <w:bookmarkStart w:id="131" w:name="_Toc229739383"/>
      <w:r w:rsidRPr="00607DE2">
        <w:t>140</w:t>
      </w:r>
      <w:r w:rsidRPr="00607DE2">
        <w:tab/>
        <w:t>Gener</w:t>
      </w:r>
      <w:bookmarkEnd w:id="128"/>
      <w:r w:rsidRPr="00607DE2">
        <w:t>elt</w:t>
      </w:r>
      <w:bookmarkEnd w:id="129"/>
      <w:bookmarkEnd w:id="130"/>
      <w:bookmarkEnd w:id="131"/>
    </w:p>
    <w:p w14:paraId="1CBDEA69" w14:textId="04194B83" w:rsidR="00E57461" w:rsidRPr="00607DE2" w:rsidRDefault="00E57461" w:rsidP="00E57461">
      <w:pPr>
        <w:pStyle w:val="Brdtekst"/>
      </w:pPr>
      <w:r w:rsidRPr="00607DE2">
        <w:t xml:space="preserve">Alle kostnader relatert til denne type arbeider skal dekkes av </w:t>
      </w:r>
      <w:r w:rsidR="00C72AF4">
        <w:t>VERFT</w:t>
      </w:r>
      <w:r w:rsidR="003E116B" w:rsidRPr="00607DE2">
        <w:t>ET</w:t>
      </w:r>
      <w:r w:rsidRPr="00607DE2">
        <w:t>.</w:t>
      </w:r>
    </w:p>
    <w:p w14:paraId="3CD68806" w14:textId="77777777" w:rsidR="00E57461" w:rsidRPr="00607DE2" w:rsidRDefault="00E57461" w:rsidP="00BD4292">
      <w:pPr>
        <w:pStyle w:val="Overskrift3"/>
      </w:pPr>
      <w:bookmarkStart w:id="132" w:name="_Toc27280633"/>
      <w:bookmarkStart w:id="133" w:name="_Toc122399267"/>
      <w:bookmarkStart w:id="134" w:name="_Toc191635714"/>
      <w:bookmarkStart w:id="135" w:name="_Toc229739384"/>
      <w:r w:rsidRPr="00607DE2">
        <w:t>144</w:t>
      </w:r>
      <w:r w:rsidRPr="00607DE2">
        <w:tab/>
        <w:t>Do</w:t>
      </w:r>
      <w:bookmarkEnd w:id="132"/>
      <w:r w:rsidRPr="00607DE2">
        <w:t>kking</w:t>
      </w:r>
      <w:bookmarkEnd w:id="133"/>
      <w:bookmarkEnd w:id="134"/>
      <w:bookmarkEnd w:id="135"/>
    </w:p>
    <w:p w14:paraId="18F4D306" w14:textId="6F017B3F" w:rsidR="00E57461" w:rsidRPr="00607DE2" w:rsidRDefault="000A72DC" w:rsidP="00E57461">
      <w:pPr>
        <w:pStyle w:val="Brdtekst"/>
      </w:pPr>
      <w:r>
        <w:t>Ekstra dokking for rengjøring og bunnsmurning</w:t>
      </w:r>
      <w:r w:rsidR="00E57461">
        <w:t xml:space="preserve"> kan utelates dersom undervannsskroget er ferdig bunnsmurt i dokk eller på slipp ikke mer enn </w:t>
      </w:r>
      <w:r w:rsidR="643CCBA1">
        <w:t>to uker</w:t>
      </w:r>
      <w:r w:rsidR="00E57461">
        <w:t xml:space="preserve"> før levering. </w:t>
      </w:r>
    </w:p>
    <w:p w14:paraId="03505856" w14:textId="2A927A02" w:rsidR="00E57461" w:rsidRPr="00607DE2" w:rsidRDefault="00E57461" w:rsidP="00E57461">
      <w:pPr>
        <w:pStyle w:val="Brdtekst"/>
      </w:pPr>
      <w:r w:rsidRPr="00607DE2">
        <w:t xml:space="preserve">Etter dokking i løpet av ombyggingsperioden skal undervannsskroget rengjøres med høytrykkspyleanlegg. </w:t>
      </w:r>
    </w:p>
    <w:p w14:paraId="3C5995D6" w14:textId="77777777" w:rsidR="00E57461" w:rsidRPr="00607DE2" w:rsidRDefault="00E57461" w:rsidP="00F500CD">
      <w:pPr>
        <w:pStyle w:val="Overskrift2"/>
      </w:pPr>
      <w:bookmarkStart w:id="136" w:name="_Toc122399268"/>
      <w:bookmarkStart w:id="137" w:name="_Toc191635715"/>
      <w:bookmarkStart w:id="138" w:name="_Toc27280634"/>
      <w:bookmarkStart w:id="139" w:name="_Toc229739385"/>
      <w:r w:rsidRPr="00607DE2">
        <w:t>15</w:t>
      </w:r>
      <w:r w:rsidRPr="00607DE2">
        <w:tab/>
        <w:t>KONTROLL, MÅLINGER OG PRØVETURER</w:t>
      </w:r>
      <w:bookmarkEnd w:id="136"/>
      <w:bookmarkEnd w:id="137"/>
      <w:bookmarkEnd w:id="139"/>
      <w:r w:rsidRPr="00607DE2">
        <w:t xml:space="preserve"> </w:t>
      </w:r>
      <w:bookmarkEnd w:id="138"/>
    </w:p>
    <w:p w14:paraId="53D60E3B" w14:textId="77777777" w:rsidR="00E57461" w:rsidRPr="00607DE2" w:rsidRDefault="00E57461" w:rsidP="00BD4292">
      <w:pPr>
        <w:pStyle w:val="Overskrift3"/>
      </w:pPr>
      <w:bookmarkStart w:id="140" w:name="_Toc27280635"/>
      <w:bookmarkStart w:id="141" w:name="_Toc122399269"/>
      <w:bookmarkStart w:id="142" w:name="_Toc191635716"/>
      <w:bookmarkStart w:id="143" w:name="_Toc229739386"/>
      <w:r w:rsidRPr="00607DE2">
        <w:t>151</w:t>
      </w:r>
      <w:r w:rsidRPr="00607DE2">
        <w:tab/>
      </w:r>
      <w:bookmarkEnd w:id="140"/>
      <w:r w:rsidRPr="00607DE2">
        <w:t>Prøving av maskineri</w:t>
      </w:r>
      <w:bookmarkEnd w:id="141"/>
      <w:bookmarkEnd w:id="142"/>
      <w:bookmarkEnd w:id="143"/>
      <w:r w:rsidRPr="00607DE2">
        <w:t xml:space="preserve"> </w:t>
      </w:r>
    </w:p>
    <w:p w14:paraId="55ECD5F5" w14:textId="77777777" w:rsidR="00E57461" w:rsidRPr="00607DE2" w:rsidRDefault="00E57461" w:rsidP="00E57461">
      <w:pPr>
        <w:pStyle w:val="Brdtekst"/>
      </w:pPr>
      <w:r w:rsidRPr="00607DE2">
        <w:t xml:space="preserve">Før </w:t>
      </w:r>
      <w:proofErr w:type="spellStart"/>
      <w:r w:rsidRPr="00607DE2">
        <w:t>sjøprøver</w:t>
      </w:r>
      <w:proofErr w:type="spellEnd"/>
      <w:r w:rsidRPr="00607DE2">
        <w:t xml:space="preserve"> skal hovedmaskineriet kjøres ved kai inntil de involvert</w:t>
      </w:r>
      <w:r w:rsidR="009F6708">
        <w:t>e</w:t>
      </w:r>
      <w:r w:rsidRPr="00607DE2">
        <w:t xml:space="preserve"> underleverandørene er tilfredse og har gjort alle sine avsluttende justeringer. </w:t>
      </w:r>
    </w:p>
    <w:p w14:paraId="79D900C0" w14:textId="11F695CB" w:rsidR="00E57461" w:rsidRPr="00607DE2" w:rsidRDefault="00E57461" w:rsidP="00E57461">
      <w:pPr>
        <w:pStyle w:val="Brdtekst"/>
      </w:pPr>
      <w:r w:rsidRPr="00607DE2">
        <w:t>Alle fremdrifts</w:t>
      </w:r>
      <w:r w:rsidR="0044322B">
        <w:t>s</w:t>
      </w:r>
      <w:r w:rsidRPr="00607DE2">
        <w:t xml:space="preserve">ystemer både hjelpe og </w:t>
      </w:r>
      <w:proofErr w:type="spellStart"/>
      <w:r w:rsidRPr="00607DE2">
        <w:t>nødsystemer</w:t>
      </w:r>
      <w:proofErr w:type="spellEnd"/>
      <w:r w:rsidRPr="00607DE2">
        <w:t xml:space="preserve"> skal testes og kontrolleres.</w:t>
      </w:r>
    </w:p>
    <w:p w14:paraId="14FEC368" w14:textId="05FDAE57" w:rsidR="00E57461" w:rsidRPr="00607DE2" w:rsidRDefault="00E57461" w:rsidP="00E57461">
      <w:pPr>
        <w:pStyle w:val="Brdtekst"/>
      </w:pPr>
      <w:r w:rsidRPr="00607DE2">
        <w:t>Ytelse, trykk, temperatur, reaksjonstid etc. skal registreres og s</w:t>
      </w:r>
      <w:r w:rsidR="000A18E3" w:rsidRPr="00607DE2">
        <w:t>e</w:t>
      </w:r>
      <w:r w:rsidRPr="00607DE2">
        <w:t>tt</w:t>
      </w:r>
      <w:r w:rsidR="000A18E3" w:rsidRPr="00607DE2">
        <w:t>es</w:t>
      </w:r>
      <w:r w:rsidRPr="00607DE2">
        <w:t xml:space="preserve"> inn i en prøverapport</w:t>
      </w:r>
      <w:r w:rsidR="009D555A">
        <w:t xml:space="preserve"> som skal overleveres til Kjøper. </w:t>
      </w:r>
    </w:p>
    <w:p w14:paraId="0C9B37CA" w14:textId="77777777" w:rsidR="00E57461" w:rsidRPr="00607DE2" w:rsidRDefault="00E57461" w:rsidP="00BD4292">
      <w:pPr>
        <w:pStyle w:val="Overskrift3"/>
      </w:pPr>
      <w:bookmarkStart w:id="144" w:name="_Toc27280636"/>
      <w:bookmarkStart w:id="145" w:name="_Toc122399270"/>
      <w:bookmarkStart w:id="146" w:name="_Toc191635717"/>
      <w:bookmarkStart w:id="147" w:name="_Toc229739387"/>
      <w:r w:rsidRPr="00607DE2">
        <w:t>152</w:t>
      </w:r>
      <w:r w:rsidRPr="00607DE2">
        <w:tab/>
        <w:t>Kapasitets-, krengnings- og torsjonssvingnings-målinger</w:t>
      </w:r>
      <w:bookmarkEnd w:id="144"/>
      <w:bookmarkEnd w:id="145"/>
      <w:bookmarkEnd w:id="146"/>
      <w:bookmarkEnd w:id="147"/>
    </w:p>
    <w:p w14:paraId="39B7ED0A" w14:textId="0287B5D3" w:rsidR="00E57461" w:rsidRPr="00607DE2" w:rsidRDefault="00BF7071" w:rsidP="00E57461">
      <w:pPr>
        <w:pStyle w:val="Brdtekst"/>
      </w:pPr>
      <w:r>
        <w:t>Dersom nødvendig skal k</w:t>
      </w:r>
      <w:r w:rsidR="00E57461" w:rsidRPr="00607DE2">
        <w:t>rengeprøve utføres etter at fartøyet er ferdig ombygd. Prøven skal være i henhold til myndighetenes krav.</w:t>
      </w:r>
    </w:p>
    <w:p w14:paraId="600D7C5C" w14:textId="080483D6" w:rsidR="00E57461" w:rsidRPr="00607DE2" w:rsidRDefault="00C72AF4" w:rsidP="00E57461">
      <w:pPr>
        <w:pStyle w:val="Brdtekst"/>
      </w:pPr>
      <w:r>
        <w:t>VERFT</w:t>
      </w:r>
      <w:r w:rsidR="003E116B" w:rsidRPr="00607DE2">
        <w:t>ET</w:t>
      </w:r>
      <w:r w:rsidR="00E57461" w:rsidRPr="00607DE2">
        <w:t xml:space="preserve"> skal kontrollere akselopprettingen for fremdriftssystemet etter ferdig ombygning.</w:t>
      </w:r>
    </w:p>
    <w:p w14:paraId="080031EC" w14:textId="77777777" w:rsidR="00E57461" w:rsidRPr="00607DE2" w:rsidRDefault="00E57461" w:rsidP="00BD4292">
      <w:pPr>
        <w:pStyle w:val="Overskrift3"/>
      </w:pPr>
      <w:bookmarkStart w:id="148" w:name="_Toc27280638"/>
      <w:bookmarkStart w:id="149" w:name="_Toc122399272"/>
      <w:bookmarkStart w:id="150" w:name="_Toc191635718"/>
      <w:bookmarkStart w:id="151" w:name="_Toc229739388"/>
      <w:r w:rsidRPr="00607DE2">
        <w:t>154</w:t>
      </w:r>
      <w:r w:rsidRPr="00607DE2">
        <w:tab/>
      </w:r>
      <w:bookmarkEnd w:id="148"/>
      <w:r w:rsidRPr="00607DE2">
        <w:t>Prøvetur</w:t>
      </w:r>
      <w:bookmarkEnd w:id="149"/>
      <w:bookmarkEnd w:id="150"/>
      <w:bookmarkEnd w:id="151"/>
    </w:p>
    <w:p w14:paraId="0A87E555" w14:textId="681E100A" w:rsidR="00DF7CD0" w:rsidRPr="00607DE2" w:rsidRDefault="00E57461" w:rsidP="00E57461">
      <w:pPr>
        <w:pStyle w:val="Brdtekst"/>
      </w:pPr>
      <w:r w:rsidRPr="00607DE2">
        <w:rPr>
          <w:u w:val="single"/>
        </w:rPr>
        <w:t>Generelt</w:t>
      </w:r>
      <w:r w:rsidRPr="00607DE2">
        <w:rPr>
          <w:u w:val="single"/>
        </w:rPr>
        <w:br/>
      </w:r>
      <w:r w:rsidRPr="00607DE2">
        <w:t xml:space="preserve">Tidspunkt og program for teknisk prøvetur skal sendes </w:t>
      </w:r>
      <w:r w:rsidR="00360BAB" w:rsidRPr="00607DE2">
        <w:t>KJØPER</w:t>
      </w:r>
      <w:r w:rsidRPr="00607DE2">
        <w:t xml:space="preserve"> ikke senere enn to uker før prøveturen skal finne sted. </w:t>
      </w:r>
    </w:p>
    <w:p w14:paraId="1A75A301" w14:textId="5909F80C" w:rsidR="00397E21" w:rsidRPr="00607DE2" w:rsidRDefault="00DF7CD0" w:rsidP="00397E21">
      <w:pPr>
        <w:pStyle w:val="Brdtekst"/>
      </w:pPr>
      <w:r w:rsidRPr="00607DE2">
        <w:t xml:space="preserve">Sjøprøvene gjennomføres av </w:t>
      </w:r>
      <w:r w:rsidR="00C72AF4">
        <w:t>VERFT</w:t>
      </w:r>
      <w:r w:rsidR="00D4791C" w:rsidRPr="00607DE2">
        <w:t>E</w:t>
      </w:r>
      <w:r w:rsidRPr="00607DE2">
        <w:t xml:space="preserve">T. Fartøyets mannskap </w:t>
      </w:r>
      <w:r w:rsidR="008B1C10">
        <w:t>kan</w:t>
      </w:r>
      <w:r w:rsidRPr="00607DE2">
        <w:t xml:space="preserve"> være til stede ved sjøprøvene og kan under </w:t>
      </w:r>
      <w:r w:rsidR="00C72AF4">
        <w:t>VERFT</w:t>
      </w:r>
      <w:r w:rsidRPr="00607DE2">
        <w:t xml:space="preserve">ETS ledelse og ansvar bemanne sentrale funksjoner. </w:t>
      </w:r>
      <w:r w:rsidR="00C72AF4">
        <w:t>VERFT</w:t>
      </w:r>
      <w:r w:rsidRPr="00607DE2">
        <w:t>ET skal i god tid før sjøprøvene informere KJØPER om ønsket bemanning.</w:t>
      </w:r>
    </w:p>
    <w:p w14:paraId="2DFB2EE3" w14:textId="21E47606" w:rsidR="00247634" w:rsidRPr="00607DE2" w:rsidRDefault="00247634" w:rsidP="00E57461">
      <w:pPr>
        <w:pStyle w:val="Brdtekst"/>
      </w:pPr>
      <w:r>
        <w:t xml:space="preserve">Det påligger </w:t>
      </w:r>
      <w:r w:rsidR="00C72AF4">
        <w:t>VERFT</w:t>
      </w:r>
      <w:r>
        <w:t xml:space="preserve"> å gjennomføre prøver av alt </w:t>
      </w:r>
      <w:r w:rsidR="37AE7D53">
        <w:t>nytt</w:t>
      </w:r>
      <w:r>
        <w:t xml:space="preserve"> utstyr og komponenter samt alt utstyr og komponenter som kan tenkes påvirket av ombyggingen.</w:t>
      </w:r>
    </w:p>
    <w:p w14:paraId="184285EC" w14:textId="64217764" w:rsidR="00E57461" w:rsidRPr="00607DE2" w:rsidRDefault="00E57461" w:rsidP="00E57461">
      <w:pPr>
        <w:pStyle w:val="Brdtekst"/>
      </w:pPr>
      <w:r w:rsidRPr="00607DE2">
        <w:t>Fagpersoner på fremdrift</w:t>
      </w:r>
      <w:r w:rsidR="00DA0B6F" w:rsidRPr="00607DE2">
        <w:t>s</w:t>
      </w:r>
      <w:r w:rsidRPr="00607DE2">
        <w:t>system</w:t>
      </w:r>
      <w:r w:rsidR="00CB6D80">
        <w:t xml:space="preserve"> </w:t>
      </w:r>
      <w:r w:rsidRPr="00607DE2">
        <w:t xml:space="preserve">skal være </w:t>
      </w:r>
      <w:r>
        <w:t>til</w:t>
      </w:r>
      <w:r w:rsidR="3C36A3FA">
        <w:t xml:space="preserve"> </w:t>
      </w:r>
      <w:r>
        <w:t>stede</w:t>
      </w:r>
      <w:r w:rsidRPr="00607DE2">
        <w:t xml:space="preserve"> under prøveturen.</w:t>
      </w:r>
    </w:p>
    <w:p w14:paraId="4B185ED7" w14:textId="5FC3AE46" w:rsidR="00E57461" w:rsidRPr="00607DE2" w:rsidRDefault="00E57461" w:rsidP="00E57461">
      <w:pPr>
        <w:pStyle w:val="Brdtekst"/>
      </w:pPr>
      <w:r>
        <w:t xml:space="preserve">Hvis nødvendig skal ny prøving av komponenter og systemer, og eventuell prøvetur foretas hvis dette kreves av </w:t>
      </w:r>
      <w:r w:rsidR="001C2BA7">
        <w:t>rederi</w:t>
      </w:r>
      <w:r w:rsidR="6DDD2D0C">
        <w:t>, kjøper</w:t>
      </w:r>
      <w:r w:rsidR="001C2BA7">
        <w:t xml:space="preserve"> eller/</w:t>
      </w:r>
      <w:r>
        <w:t xml:space="preserve">og Myndigheter. </w:t>
      </w:r>
    </w:p>
    <w:p w14:paraId="00FB291D" w14:textId="791B6C11" w:rsidR="00E57461" w:rsidRPr="00607DE2" w:rsidRDefault="00E57461" w:rsidP="00E57461">
      <w:pPr>
        <w:pStyle w:val="Brdtekst"/>
        <w:rPr>
          <w:u w:val="single"/>
        </w:rPr>
      </w:pPr>
      <w:r w:rsidRPr="00607DE2">
        <w:t xml:space="preserve">Alle prøveturer skal utføres i henhold til krav og prosedyrer fra underleverandører, </w:t>
      </w:r>
      <w:r w:rsidR="00360BAB" w:rsidRPr="00607DE2">
        <w:t>KJØPER</w:t>
      </w:r>
      <w:r w:rsidR="001C2BA7">
        <w:t xml:space="preserve"> og </w:t>
      </w:r>
      <w:r w:rsidRPr="00607DE2">
        <w:t>Myndighet</w:t>
      </w:r>
      <w:r w:rsidR="001C2BA7">
        <w:t>er</w:t>
      </w:r>
      <w:r w:rsidRPr="00607DE2">
        <w:t xml:space="preserve">. Test rapport fra alle prøver og prøveturer skal utarbeides av </w:t>
      </w:r>
      <w:r w:rsidR="00C72AF4">
        <w:t>VERFT</w:t>
      </w:r>
      <w:r w:rsidR="003E116B" w:rsidRPr="00607DE2">
        <w:t>ET</w:t>
      </w:r>
      <w:r w:rsidRPr="00607DE2">
        <w:t xml:space="preserve"> og sendes </w:t>
      </w:r>
      <w:r w:rsidR="00360BAB" w:rsidRPr="00607DE2">
        <w:t>KJØPER</w:t>
      </w:r>
      <w:r w:rsidRPr="00607DE2">
        <w:t>, og hvis krav også til Myndighet</w:t>
      </w:r>
      <w:r w:rsidR="001C2BA7">
        <w:t>er</w:t>
      </w:r>
      <w:r w:rsidRPr="00607DE2">
        <w:t>.</w:t>
      </w:r>
    </w:p>
    <w:p w14:paraId="3E64EA31" w14:textId="0361DC9B" w:rsidR="00E57461" w:rsidRPr="00217EB1" w:rsidRDefault="00E57461" w:rsidP="00E57461">
      <w:pPr>
        <w:pStyle w:val="Brdtekst"/>
        <w:rPr>
          <w:strike/>
        </w:rPr>
      </w:pPr>
      <w:r w:rsidRPr="00607DE2">
        <w:rPr>
          <w:u w:val="single"/>
        </w:rPr>
        <w:lastRenderedPageBreak/>
        <w:t>Gjentatte prøver</w:t>
      </w:r>
      <w:r w:rsidRPr="00607DE2">
        <w:rPr>
          <w:u w:val="single"/>
        </w:rPr>
        <w:br/>
      </w:r>
      <w:r w:rsidRPr="00607DE2">
        <w:t>I de tilfeller der prøvene ikke forløper tilfredsstillende eller at komponenten er skadet, under de ordinære prøvene, skal reparasjoner utføres og nye</w:t>
      </w:r>
      <w:r w:rsidR="00217EB1">
        <w:t xml:space="preserve"> prøver skal gjennomføres.</w:t>
      </w:r>
    </w:p>
    <w:p w14:paraId="40793D88" w14:textId="77777777" w:rsidR="00E57461" w:rsidRPr="00607DE2" w:rsidRDefault="00E57461" w:rsidP="00BD4292">
      <w:pPr>
        <w:pStyle w:val="Overskrift3"/>
      </w:pPr>
      <w:bookmarkStart w:id="152" w:name="_Toc27280639"/>
      <w:bookmarkStart w:id="153" w:name="_Toc122399273"/>
      <w:bookmarkStart w:id="154" w:name="_Toc191635719"/>
      <w:bookmarkStart w:id="155" w:name="_Toc229739389"/>
      <w:r w:rsidRPr="00607DE2">
        <w:t>155</w:t>
      </w:r>
      <w:r w:rsidRPr="00607DE2">
        <w:tab/>
        <w:t>Spesielle prøver</w:t>
      </w:r>
      <w:bookmarkEnd w:id="152"/>
      <w:bookmarkEnd w:id="153"/>
      <w:bookmarkEnd w:id="154"/>
      <w:bookmarkEnd w:id="155"/>
    </w:p>
    <w:p w14:paraId="063A66A6" w14:textId="5DDFEFD1" w:rsidR="00E57461" w:rsidRDefault="00E57461" w:rsidP="00E57461">
      <w:pPr>
        <w:pStyle w:val="Brdtekst"/>
      </w:pPr>
      <w:r w:rsidRPr="00607DE2">
        <w:rPr>
          <w:u w:val="single"/>
        </w:rPr>
        <w:t>Generelt</w:t>
      </w:r>
      <w:r w:rsidR="00BE23EF" w:rsidRPr="00607DE2">
        <w:rPr>
          <w:u w:val="single"/>
        </w:rPr>
        <w:br/>
      </w:r>
      <w:r w:rsidRPr="00607DE2">
        <w:t>Spesielle prøver for å dekke grundig testing av alle komponenter og systemer i både normal- og ulykkes-operasjon</w:t>
      </w:r>
      <w:r w:rsidR="00A87B37">
        <w:t xml:space="preserve"> skal gjennomføres</w:t>
      </w:r>
      <w:r w:rsidRPr="00607DE2">
        <w:t>. Alle systemer som kan bli påvirket av fartøyets bevegelser, manøvrering, etc. skal prøves under realistiske forhold.</w:t>
      </w:r>
      <w:r w:rsidR="00217EB1">
        <w:t xml:space="preserve"> Alle tester og prøver skal loggføres og gis ut som en rapport til KJØPER. </w:t>
      </w:r>
      <w:r w:rsidR="00C72AF4">
        <w:t>VERFT</w:t>
      </w:r>
      <w:r w:rsidR="00217EB1">
        <w:t xml:space="preserve"> og KJØPER skal signere alle tester og prøver som blir utført. </w:t>
      </w:r>
    </w:p>
    <w:p w14:paraId="384197B5" w14:textId="0CA7F5E5" w:rsidR="004C3B13" w:rsidRPr="003F74E1" w:rsidRDefault="004C3B13" w:rsidP="006538D8">
      <w:pPr>
        <w:pStyle w:val="Brdtekst"/>
        <w:numPr>
          <w:ilvl w:val="0"/>
          <w:numId w:val="26"/>
        </w:numPr>
        <w:rPr>
          <w:u w:val="single"/>
        </w:rPr>
      </w:pPr>
      <w:proofErr w:type="spellStart"/>
      <w:r w:rsidRPr="003F74E1">
        <w:rPr>
          <w:u w:val="single"/>
        </w:rPr>
        <w:t>Hardtværstest</w:t>
      </w:r>
      <w:proofErr w:type="spellEnd"/>
      <w:r w:rsidRPr="003F74E1">
        <w:rPr>
          <w:u w:val="single"/>
        </w:rPr>
        <w:t>:</w:t>
      </w:r>
    </w:p>
    <w:p w14:paraId="4B4EE51B" w14:textId="056B3AD7" w:rsidR="004C3B13" w:rsidRPr="003F74E1" w:rsidRDefault="004C3B13" w:rsidP="004C3B13">
      <w:pPr>
        <w:pStyle w:val="Brdtekst"/>
      </w:pPr>
      <w:r>
        <w:t xml:space="preserve">Det skal foretas utprøving i operasjonsområdet for å verifisere operasjonsbegrensninger. Utprøving skal skje i henhold til plan avtalt mellom </w:t>
      </w:r>
      <w:r w:rsidR="41D2FDBB">
        <w:t xml:space="preserve">Kjøper, </w:t>
      </w:r>
      <w:r w:rsidR="0060102F">
        <w:t>operatør</w:t>
      </w:r>
      <w:r>
        <w:t>, ver</w:t>
      </w:r>
      <w:r w:rsidR="0060102F">
        <w:t>ft</w:t>
      </w:r>
      <w:r>
        <w:t xml:space="preserve"> og Sjøfartsdirektoratet.</w:t>
      </w:r>
    </w:p>
    <w:p w14:paraId="0980926C" w14:textId="5585AE44" w:rsidR="00BE23EF" w:rsidRDefault="00BE23EF" w:rsidP="006538D8">
      <w:pPr>
        <w:pStyle w:val="Brdtekst"/>
        <w:numPr>
          <w:ilvl w:val="0"/>
          <w:numId w:val="26"/>
        </w:numPr>
      </w:pPr>
      <w:r w:rsidRPr="05109BC9">
        <w:rPr>
          <w:u w:val="single"/>
        </w:rPr>
        <w:t>Maskinsystemer</w:t>
      </w:r>
      <w:r>
        <w:br/>
      </w:r>
      <w:proofErr w:type="spellStart"/>
      <w:r w:rsidR="00C150FC">
        <w:t>F</w:t>
      </w:r>
      <w:r>
        <w:t>ramdriftssystemet</w:t>
      </w:r>
      <w:proofErr w:type="spellEnd"/>
      <w:r>
        <w:t xml:space="preserve"> skal kjøres i minimum </w:t>
      </w:r>
      <w:r w:rsidR="1B016A1B">
        <w:t>3</w:t>
      </w:r>
      <w:r>
        <w:t xml:space="preserve"> timer ved full effekt uten overoppheting eller andre irregulariteter.</w:t>
      </w:r>
      <w:r w:rsidR="00217EB1">
        <w:t xml:space="preserve"> Alle relevante data fra motor, gir og andre hjelpesystemer skal loggføres gjennom hele testen. </w:t>
      </w:r>
    </w:p>
    <w:p w14:paraId="1F91374E" w14:textId="4445E234" w:rsidR="00520225" w:rsidRPr="00DA03E7" w:rsidRDefault="00520225" w:rsidP="006538D8">
      <w:pPr>
        <w:pStyle w:val="Brdtekst"/>
        <w:numPr>
          <w:ilvl w:val="0"/>
          <w:numId w:val="26"/>
        </w:numPr>
        <w:rPr>
          <w:u w:val="single"/>
        </w:rPr>
      </w:pPr>
      <w:proofErr w:type="spellStart"/>
      <w:r w:rsidRPr="00DA03E7">
        <w:rPr>
          <w:u w:val="single"/>
        </w:rPr>
        <w:t>Forbrukstest</w:t>
      </w:r>
      <w:proofErr w:type="spellEnd"/>
      <w:r w:rsidRPr="00DA03E7">
        <w:rPr>
          <w:u w:val="single"/>
        </w:rPr>
        <w:t>:</w:t>
      </w:r>
    </w:p>
    <w:p w14:paraId="10D96AA2" w14:textId="1D4E7511" w:rsidR="00520225" w:rsidRDefault="00520225" w:rsidP="00E57461">
      <w:pPr>
        <w:pStyle w:val="Brdtekst"/>
      </w:pPr>
      <w:r>
        <w:t xml:space="preserve">Til </w:t>
      </w:r>
      <w:proofErr w:type="spellStart"/>
      <w:r>
        <w:t>forbrukstesten</w:t>
      </w:r>
      <w:proofErr w:type="spellEnd"/>
      <w:r>
        <w:t xml:space="preserve"> skal forholdene vær lik som i servicefart testen med tanke på hastighet, vær</w:t>
      </w:r>
      <w:r w:rsidR="00F10A47">
        <w:t>, MCR belastning på motorer</w:t>
      </w:r>
      <w:r>
        <w:t xml:space="preserve"> og dødvekt. Det skal kjøres en tur med vinden og en tur mot vinden over en distanse på </w:t>
      </w:r>
      <w:r w:rsidR="00C53F2A">
        <w:t>2</w:t>
      </w:r>
      <w:r>
        <w:t xml:space="preserve">nm hver vei. Forbruket skal kontinuerlig logges og det skal beregnes et gjennomsnitt. </w:t>
      </w:r>
    </w:p>
    <w:p w14:paraId="39759FF2" w14:textId="234DC120" w:rsidR="00E936C6" w:rsidRDefault="00E936C6" w:rsidP="00E57461">
      <w:pPr>
        <w:pStyle w:val="Brdtekst"/>
      </w:pPr>
      <w:r>
        <w:t xml:space="preserve">Se </w:t>
      </w:r>
      <w:r w:rsidR="2B07D09B">
        <w:t>“Vedlegg 4 -</w:t>
      </w:r>
      <w:r>
        <w:t xml:space="preserve"> Testprosedyre MS </w:t>
      </w:r>
      <w:r w:rsidR="66F6C2D7">
        <w:t>Sanna</w:t>
      </w:r>
      <w:r w:rsidR="6BEC73B0">
        <w:t>”</w:t>
      </w:r>
      <w:r>
        <w:t xml:space="preserve"> for nærmere informasjon om test av forbruk.</w:t>
      </w:r>
    </w:p>
    <w:tbl>
      <w:tblPr>
        <w:tblStyle w:val="Tabellrutenett"/>
        <w:tblW w:w="0" w:type="auto"/>
        <w:tblLook w:val="04A0" w:firstRow="1" w:lastRow="0" w:firstColumn="1" w:lastColumn="0" w:noHBand="0" w:noVBand="1"/>
      </w:tblPr>
      <w:tblGrid>
        <w:gridCol w:w="9487"/>
      </w:tblGrid>
      <w:tr w:rsidR="00131835" w14:paraId="40A66510" w14:textId="77777777" w:rsidTr="42862319">
        <w:tc>
          <w:tcPr>
            <w:tcW w:w="9487" w:type="dxa"/>
          </w:tcPr>
          <w:p w14:paraId="760533F0" w14:textId="507B5C04" w:rsidR="00131835" w:rsidRPr="00830B4D" w:rsidRDefault="00C72AF4" w:rsidP="00E57461">
            <w:pPr>
              <w:pStyle w:val="Brdtekst"/>
              <w:rPr>
                <w:highlight w:val="yellow"/>
              </w:rPr>
            </w:pPr>
            <w:r w:rsidRPr="42862319">
              <w:rPr>
                <w:highlight w:val="yellow"/>
              </w:rPr>
              <w:t>VERFT</w:t>
            </w:r>
            <w:r w:rsidR="43A701D5" w:rsidRPr="42862319">
              <w:rPr>
                <w:highlight w:val="yellow"/>
              </w:rPr>
              <w:t xml:space="preserve"> oppgir forbruket</w:t>
            </w:r>
            <w:r w:rsidR="7BAE6B76" w:rsidRPr="42862319">
              <w:rPr>
                <w:highlight w:val="yellow"/>
              </w:rPr>
              <w:t>(</w:t>
            </w:r>
            <w:r w:rsidR="2CB9FB6B" w:rsidRPr="42862319">
              <w:rPr>
                <w:highlight w:val="yellow"/>
              </w:rPr>
              <w:t>liter/</w:t>
            </w:r>
            <w:proofErr w:type="spellStart"/>
            <w:r w:rsidR="2CB9FB6B" w:rsidRPr="42862319">
              <w:rPr>
                <w:highlight w:val="yellow"/>
              </w:rPr>
              <w:t>nm</w:t>
            </w:r>
            <w:proofErr w:type="spellEnd"/>
            <w:r w:rsidR="7BAE6B76" w:rsidRPr="42862319">
              <w:rPr>
                <w:highlight w:val="yellow"/>
              </w:rPr>
              <w:t>)</w:t>
            </w:r>
            <w:r w:rsidR="43A701D5" w:rsidRPr="42862319">
              <w:rPr>
                <w:highlight w:val="yellow"/>
              </w:rPr>
              <w:t xml:space="preserve"> i servicefart 2</w:t>
            </w:r>
            <w:r w:rsidR="081C060D" w:rsidRPr="42862319">
              <w:rPr>
                <w:highlight w:val="yellow"/>
              </w:rPr>
              <w:t>3</w:t>
            </w:r>
            <w:r w:rsidR="43A701D5" w:rsidRPr="42862319">
              <w:rPr>
                <w:highlight w:val="yellow"/>
              </w:rPr>
              <w:t xml:space="preserve"> knop</w:t>
            </w:r>
            <w:r w:rsidR="05083359" w:rsidRPr="42862319">
              <w:rPr>
                <w:highlight w:val="yellow"/>
              </w:rPr>
              <w:t xml:space="preserve"> og under forutsetningene over</w:t>
            </w:r>
            <w:r w:rsidR="43A701D5" w:rsidRPr="42862319">
              <w:rPr>
                <w:highlight w:val="yellow"/>
              </w:rPr>
              <w:t>:</w:t>
            </w:r>
          </w:p>
        </w:tc>
      </w:tr>
      <w:tr w:rsidR="00131835" w14:paraId="2B84AE38" w14:textId="77777777" w:rsidTr="42862319">
        <w:trPr>
          <w:trHeight w:val="996"/>
        </w:trPr>
        <w:tc>
          <w:tcPr>
            <w:tcW w:w="9487" w:type="dxa"/>
          </w:tcPr>
          <w:p w14:paraId="4A7FFFC9" w14:textId="77777777" w:rsidR="00131835" w:rsidRDefault="00131835" w:rsidP="00E57461">
            <w:pPr>
              <w:pStyle w:val="Brdtekst"/>
            </w:pPr>
          </w:p>
        </w:tc>
      </w:tr>
    </w:tbl>
    <w:p w14:paraId="758D9F8B" w14:textId="77777777" w:rsidR="00131835" w:rsidRDefault="00131835" w:rsidP="00E57461">
      <w:pPr>
        <w:pStyle w:val="Brdtekst"/>
      </w:pPr>
    </w:p>
    <w:p w14:paraId="0A06B392" w14:textId="77777777" w:rsidR="00804BAA" w:rsidRPr="00607DE2" w:rsidRDefault="00804BAA" w:rsidP="00E57461">
      <w:pPr>
        <w:pStyle w:val="Brdtekst"/>
      </w:pPr>
    </w:p>
    <w:p w14:paraId="247E01D8" w14:textId="57A129FC" w:rsidR="00BE23EF" w:rsidRPr="00607DE2" w:rsidRDefault="00BE23EF" w:rsidP="003F407A">
      <w:pPr>
        <w:pStyle w:val="Brdtekst"/>
        <w:numPr>
          <w:ilvl w:val="0"/>
          <w:numId w:val="26"/>
        </w:numPr>
      </w:pPr>
      <w:r w:rsidRPr="00607DE2">
        <w:rPr>
          <w:u w:val="single"/>
        </w:rPr>
        <w:t>Kontrollsystem</w:t>
      </w:r>
      <w:r w:rsidRPr="00607DE2">
        <w:rPr>
          <w:u w:val="single"/>
        </w:rPr>
        <w:br/>
      </w:r>
      <w:r w:rsidRPr="00607DE2">
        <w:t xml:space="preserve">Kontroll-, automasjons og manøversystem skal </w:t>
      </w:r>
      <w:r w:rsidR="00247634" w:rsidRPr="00607DE2">
        <w:t xml:space="preserve">grundig </w:t>
      </w:r>
      <w:r w:rsidRPr="00607DE2">
        <w:t>teste</w:t>
      </w:r>
      <w:r w:rsidR="00247634" w:rsidRPr="00607DE2">
        <w:t xml:space="preserve">s. </w:t>
      </w:r>
      <w:r w:rsidR="00C72AF4">
        <w:t>VERFT</w:t>
      </w:r>
      <w:r w:rsidR="00247634" w:rsidRPr="00607DE2">
        <w:t>ET skal utføre kalibrering av alle givere og forelegge en rapport og skjema for senere kalibrering.</w:t>
      </w:r>
    </w:p>
    <w:p w14:paraId="7EBB5569" w14:textId="4131FC45" w:rsidR="004C3B13" w:rsidRDefault="004C3B13" w:rsidP="00043FE0">
      <w:pPr>
        <w:pStyle w:val="Brdtekst"/>
        <w:numPr>
          <w:ilvl w:val="0"/>
          <w:numId w:val="26"/>
        </w:numPr>
      </w:pPr>
      <w:r w:rsidRPr="00545EC2">
        <w:rPr>
          <w:u w:val="single"/>
        </w:rPr>
        <w:t>Service</w:t>
      </w:r>
      <w:r w:rsidR="00545EC2">
        <w:rPr>
          <w:u w:val="single"/>
        </w:rPr>
        <w:t>h</w:t>
      </w:r>
      <w:r w:rsidR="00137797" w:rsidRPr="00545EC2">
        <w:rPr>
          <w:u w:val="single"/>
        </w:rPr>
        <w:t>astighet</w:t>
      </w:r>
      <w:r w:rsidR="00247634" w:rsidRPr="00545EC2">
        <w:br/>
        <w:t xml:space="preserve">Fartøyets </w:t>
      </w:r>
      <w:r w:rsidR="00C150FC" w:rsidRPr="00545EC2">
        <w:t>service</w:t>
      </w:r>
      <w:r w:rsidR="00247634" w:rsidRPr="00545EC2">
        <w:t>hastighet skal måles ved prøvetur</w:t>
      </w:r>
      <w:r w:rsidR="00137797" w:rsidRPr="00545EC2">
        <w:t xml:space="preserve"> på GPS data. Prøvetur gjennomføres i </w:t>
      </w:r>
      <w:r w:rsidR="008B1C10" w:rsidRPr="00545EC2">
        <w:t>minimum</w:t>
      </w:r>
      <w:r w:rsidR="00137797" w:rsidRPr="00545EC2">
        <w:t xml:space="preserve"> </w:t>
      </w:r>
      <w:proofErr w:type="spellStart"/>
      <w:r w:rsidR="00137797" w:rsidRPr="00545EC2">
        <w:t>B</w:t>
      </w:r>
      <w:r w:rsidR="008B1C10" w:rsidRPr="00545EC2">
        <w:t>aufort</w:t>
      </w:r>
      <w:proofErr w:type="spellEnd"/>
      <w:r w:rsidR="008B1C10" w:rsidRPr="00545EC2">
        <w:t xml:space="preserve"> </w:t>
      </w:r>
      <w:r w:rsidR="00C150FC" w:rsidRPr="00545EC2">
        <w:t>2</w:t>
      </w:r>
      <w:r w:rsidR="00137797" w:rsidRPr="00545EC2">
        <w:t xml:space="preserve"> og Sea State </w:t>
      </w:r>
      <w:r w:rsidR="00C150FC" w:rsidRPr="00545EC2">
        <w:t>2</w:t>
      </w:r>
      <w:r w:rsidR="00137797" w:rsidRPr="00545EC2">
        <w:t xml:space="preserve">. Prøvetur kjøres </w:t>
      </w:r>
      <w:r w:rsidR="00C150FC" w:rsidRPr="00545EC2">
        <w:t>med 50% dødvekt. A</w:t>
      </w:r>
      <w:r w:rsidR="00137797" w:rsidRPr="00545EC2">
        <w:t xml:space="preserve">lle relevante </w:t>
      </w:r>
      <w:r w:rsidR="1757877A">
        <w:t>parametere</w:t>
      </w:r>
      <w:r w:rsidR="00C150FC" w:rsidRPr="00545EC2">
        <w:t xml:space="preserve"> logges.</w:t>
      </w:r>
      <w:r w:rsidRPr="00545EC2">
        <w:t xml:space="preserve"> Prøveturen kjøres en tur med vinden og en tur mot vinden, gjennomsnittshastighet er tellende. Distansen det skal kjøres er minimum </w:t>
      </w:r>
      <w:r w:rsidR="00167A2F">
        <w:t>2</w:t>
      </w:r>
      <w:r w:rsidRPr="00545EC2">
        <w:t>nm hver vei. Maksimal belastning på motorer skal være 85% av MCR.</w:t>
      </w:r>
      <w:r>
        <w:t xml:space="preserve"> </w:t>
      </w:r>
    </w:p>
    <w:p w14:paraId="5EC6163C" w14:textId="6AE49B8C" w:rsidR="00A073F6" w:rsidRDefault="008D61EA" w:rsidP="008D61EA">
      <w:pPr>
        <w:pStyle w:val="Brdtekst"/>
        <w:ind w:left="720"/>
      </w:pPr>
      <w:r>
        <w:t>Jevnt fordelt dødvekt</w:t>
      </w:r>
      <w:r w:rsidR="00577D1C">
        <w:t>.</w:t>
      </w:r>
      <w:r w:rsidR="002C1057">
        <w:t xml:space="preserve"> </w:t>
      </w:r>
    </w:p>
    <w:p w14:paraId="77F7DE47" w14:textId="5E8C71A4" w:rsidR="00804BAA" w:rsidRDefault="00043FE0" w:rsidP="10054E6F">
      <w:pPr>
        <w:pStyle w:val="Brdtekst"/>
        <w:ind w:left="12"/>
      </w:pPr>
      <w:r>
        <w:tab/>
      </w:r>
      <w:r w:rsidR="00804BAA">
        <w:t>Servicehastighet skal være</w:t>
      </w:r>
      <w:r w:rsidR="005E7E18">
        <w:t xml:space="preserve"> minimum</w:t>
      </w:r>
      <w:r w:rsidR="00804BAA">
        <w:t xml:space="preserve"> </w:t>
      </w:r>
      <w:r w:rsidR="00CB3AC9">
        <w:t>2</w:t>
      </w:r>
      <w:r w:rsidR="0F9775F3">
        <w:t>3</w:t>
      </w:r>
      <w:r w:rsidR="00CB3AC9">
        <w:t xml:space="preserve"> knop.</w:t>
      </w:r>
    </w:p>
    <w:p w14:paraId="093CC61E" w14:textId="3A545190" w:rsidR="004C3B13" w:rsidRPr="00545EC2" w:rsidRDefault="004C3B13" w:rsidP="00043FE0">
      <w:pPr>
        <w:pStyle w:val="Brdtekst"/>
        <w:numPr>
          <w:ilvl w:val="0"/>
          <w:numId w:val="26"/>
        </w:numPr>
        <w:rPr>
          <w:u w:val="single"/>
        </w:rPr>
      </w:pPr>
      <w:r w:rsidRPr="00545EC2">
        <w:rPr>
          <w:u w:val="single"/>
        </w:rPr>
        <w:t>Toppfart</w:t>
      </w:r>
    </w:p>
    <w:p w14:paraId="261CDC19" w14:textId="70C7CCFC" w:rsidR="00C150FC" w:rsidRPr="00545EC2" w:rsidRDefault="00C150FC" w:rsidP="00E161A3">
      <w:pPr>
        <w:pStyle w:val="Brdtekst"/>
        <w:ind w:left="708"/>
      </w:pPr>
      <w:r>
        <w:t xml:space="preserve">Ved 100% </w:t>
      </w:r>
      <w:r w:rsidR="004C3B13">
        <w:t xml:space="preserve">MCR </w:t>
      </w:r>
      <w:r w:rsidR="0044322B">
        <w:t xml:space="preserve">belastning på motorer </w:t>
      </w:r>
      <w:r>
        <w:t xml:space="preserve">skal det oppnås minimum </w:t>
      </w:r>
      <w:r w:rsidR="004C3B13">
        <w:t>gjennomsnittshastighet</w:t>
      </w:r>
      <w:r>
        <w:t xml:space="preserve"> på 2</w:t>
      </w:r>
      <w:r w:rsidR="7A9F91B7">
        <w:t>4</w:t>
      </w:r>
      <w:r w:rsidR="00EA698F">
        <w:t>,</w:t>
      </w:r>
      <w:r>
        <w:t>5 knop</w:t>
      </w:r>
      <w:r w:rsidR="004C3B13">
        <w:t xml:space="preserve"> ved 50% dødvekt om bord. Prøveturen gjennomføres i minimum BF2 og ST2. En tur med vinden og en tur mot vinden over en distanse på minimum </w:t>
      </w:r>
      <w:r w:rsidR="00AA1D9A">
        <w:t>2</w:t>
      </w:r>
      <w:r w:rsidR="004C3B13">
        <w:t>nm hver vei. Hastighet måles på GPS data</w:t>
      </w:r>
      <w:r w:rsidR="00B2639A">
        <w:t xml:space="preserve"> og </w:t>
      </w:r>
      <w:r w:rsidR="00B2639A">
        <w:lastRenderedPageBreak/>
        <w:t xml:space="preserve">gjennomsnittshastighet er tellende. </w:t>
      </w:r>
    </w:p>
    <w:p w14:paraId="656E4226" w14:textId="2A82B2EE" w:rsidR="00577D1C" w:rsidRDefault="00043FE0" w:rsidP="00577D1C">
      <w:pPr>
        <w:pStyle w:val="Brdtekst"/>
      </w:pPr>
      <w:r>
        <w:t xml:space="preserve">       </w:t>
      </w:r>
      <w:r>
        <w:tab/>
      </w:r>
      <w:r w:rsidR="008D61EA">
        <w:t>Jevnt fordelt d</w:t>
      </w:r>
      <w:r w:rsidR="00577D1C">
        <w:t>ødvekt skal plasseres i salong.</w:t>
      </w:r>
    </w:p>
    <w:p w14:paraId="644D0757" w14:textId="38ADEA3F" w:rsidR="00137797" w:rsidRPr="00607DE2" w:rsidRDefault="00137797" w:rsidP="00753557">
      <w:pPr>
        <w:pStyle w:val="Brdtekst"/>
        <w:numPr>
          <w:ilvl w:val="0"/>
          <w:numId w:val="26"/>
        </w:numPr>
      </w:pPr>
      <w:r w:rsidRPr="16A3CD92">
        <w:rPr>
          <w:u w:val="single"/>
        </w:rPr>
        <w:t>Manøvertester</w:t>
      </w:r>
      <w:r>
        <w:br/>
        <w:t>Manøverprøver gjennomføres iht</w:t>
      </w:r>
      <w:r w:rsidR="239D4F66">
        <w:t>.</w:t>
      </w:r>
      <w:r>
        <w:t xml:space="preserve"> krav fra Myndigheter.</w:t>
      </w:r>
    </w:p>
    <w:p w14:paraId="7A1F751C" w14:textId="41B613F9" w:rsidR="00E57461" w:rsidRPr="00607DE2" w:rsidRDefault="00E57461" w:rsidP="00726D4D">
      <w:pPr>
        <w:pStyle w:val="Brdtekst"/>
        <w:numPr>
          <w:ilvl w:val="0"/>
          <w:numId w:val="26"/>
        </w:numPr>
      </w:pPr>
      <w:r w:rsidRPr="00607DE2">
        <w:rPr>
          <w:u w:val="single"/>
        </w:rPr>
        <w:t>Elektriske systemer og utstyr</w:t>
      </w:r>
      <w:r w:rsidR="00BE23EF" w:rsidRPr="00607DE2">
        <w:rPr>
          <w:u w:val="single"/>
        </w:rPr>
        <w:br/>
      </w:r>
      <w:r w:rsidRPr="00607DE2">
        <w:t xml:space="preserve">Hele det elektriske systemet prøves grundig og justeres før overlevering. </w:t>
      </w:r>
    </w:p>
    <w:p w14:paraId="33E67F6C" w14:textId="4407FCE3" w:rsidR="00E57461" w:rsidRPr="00607DE2" w:rsidRDefault="00E57461" w:rsidP="00726D4D">
      <w:pPr>
        <w:pStyle w:val="Brdtekst"/>
        <w:numPr>
          <w:ilvl w:val="0"/>
          <w:numId w:val="27"/>
        </w:numPr>
      </w:pPr>
      <w:r w:rsidRPr="16A3CD92">
        <w:rPr>
          <w:u w:val="single"/>
        </w:rPr>
        <w:t>Elektronisk utstyr</w:t>
      </w:r>
      <w:r>
        <w:br/>
        <w:t>Alle elektroniske komponenter isoleres mot elektromagnetisk støy</w:t>
      </w:r>
      <w:r w:rsidR="00B26DC6">
        <w:t xml:space="preserve"> iht</w:t>
      </w:r>
      <w:r w:rsidR="11BC72C6">
        <w:t>.</w:t>
      </w:r>
      <w:r w:rsidR="00B26DC6">
        <w:t xml:space="preserve"> generell standard for skips elektronikk.</w:t>
      </w:r>
    </w:p>
    <w:p w14:paraId="6D72CBD1" w14:textId="515DA025" w:rsidR="00E57461" w:rsidRPr="00607DE2" w:rsidRDefault="00726D4D" w:rsidP="00E57461">
      <w:pPr>
        <w:pStyle w:val="Brdtekst"/>
      </w:pPr>
      <w:r>
        <w:rPr>
          <w:u w:val="single"/>
        </w:rPr>
        <w:t xml:space="preserve">j) </w:t>
      </w:r>
      <w:r w:rsidR="00E57461" w:rsidRPr="00607DE2">
        <w:rPr>
          <w:u w:val="single"/>
        </w:rPr>
        <w:t>Tetthetsprøving</w:t>
      </w:r>
      <w:r w:rsidR="00247634" w:rsidRPr="00607DE2">
        <w:rPr>
          <w:u w:val="single"/>
        </w:rPr>
        <w:br/>
      </w:r>
      <w:r w:rsidR="0044322B">
        <w:t>Berørte d</w:t>
      </w:r>
      <w:r w:rsidR="00E57461" w:rsidRPr="00607DE2">
        <w:t>ekksluker, vinduer og utvendige dører tetthetsprøves med spyling</w:t>
      </w:r>
      <w:r w:rsidR="00C150FC">
        <w:t xml:space="preserve"> etter avsluttet ombygging</w:t>
      </w:r>
      <w:r w:rsidR="00E57461" w:rsidRPr="00607DE2">
        <w:t>.</w:t>
      </w:r>
    </w:p>
    <w:p w14:paraId="68020E47" w14:textId="77777777" w:rsidR="00E57461" w:rsidRPr="00607DE2" w:rsidRDefault="00E57461" w:rsidP="00F500CD">
      <w:pPr>
        <w:pStyle w:val="Overskrift2"/>
      </w:pPr>
      <w:bookmarkStart w:id="156" w:name="_Toc27280640"/>
      <w:bookmarkStart w:id="157" w:name="_Toc122399274"/>
      <w:bookmarkStart w:id="158" w:name="_Toc191635720"/>
      <w:bookmarkStart w:id="159" w:name="_Toc229739390"/>
      <w:r w:rsidRPr="00607DE2">
        <w:t>16</w:t>
      </w:r>
      <w:r w:rsidRPr="00607DE2">
        <w:tab/>
        <w:t>G</w:t>
      </w:r>
      <w:bookmarkEnd w:id="156"/>
      <w:r w:rsidRPr="00607DE2">
        <w:t>ARANTIER OG UTBEDRINGSARBEIDER</w:t>
      </w:r>
      <w:bookmarkEnd w:id="157"/>
      <w:bookmarkEnd w:id="158"/>
      <w:bookmarkEnd w:id="159"/>
    </w:p>
    <w:p w14:paraId="31EAB5A7" w14:textId="77777777" w:rsidR="00E57461" w:rsidRPr="00607DE2" w:rsidRDefault="00E57461" w:rsidP="00BD4292">
      <w:pPr>
        <w:pStyle w:val="Overskrift3"/>
      </w:pPr>
      <w:bookmarkStart w:id="160" w:name="_Toc27280641"/>
      <w:bookmarkStart w:id="161" w:name="_Toc122399275"/>
      <w:bookmarkStart w:id="162" w:name="_Toc191635721"/>
      <w:bookmarkStart w:id="163" w:name="_Toc229739391"/>
      <w:r w:rsidRPr="00607DE2">
        <w:t>161</w:t>
      </w:r>
      <w:r w:rsidRPr="00607DE2">
        <w:tab/>
      </w:r>
      <w:bookmarkEnd w:id="160"/>
      <w:r w:rsidRPr="00607DE2">
        <w:t>Utbedringsarbeider etter prøver og prøveturer</w:t>
      </w:r>
      <w:bookmarkEnd w:id="161"/>
      <w:bookmarkEnd w:id="162"/>
      <w:bookmarkEnd w:id="163"/>
    </w:p>
    <w:p w14:paraId="144784D0" w14:textId="53647F34" w:rsidR="00E57461" w:rsidRPr="00607DE2" w:rsidRDefault="00E57461" w:rsidP="00E57461">
      <w:pPr>
        <w:pStyle w:val="Brdtekst"/>
      </w:pPr>
      <w:r w:rsidRPr="00607DE2">
        <w:t xml:space="preserve">Etter utprøving rapporteres enhver mangel eller uregelmessigheter til </w:t>
      </w:r>
      <w:r w:rsidR="00360BAB" w:rsidRPr="00607DE2">
        <w:t>KJØPER</w:t>
      </w:r>
      <w:r w:rsidRPr="00607DE2">
        <w:t xml:space="preserve">. Ved feil og mangler kontakter </w:t>
      </w:r>
      <w:r w:rsidR="00C72AF4">
        <w:t>VERFT</w:t>
      </w:r>
      <w:r w:rsidR="003E116B" w:rsidRPr="00607DE2">
        <w:t>ET</w:t>
      </w:r>
      <w:r w:rsidRPr="00607DE2">
        <w:t xml:space="preserve"> fagfolk for utbedring, om nødvendig fra underleverandør. Feil og mangler som har blitt utbedret godkjennes av representanter fra </w:t>
      </w:r>
      <w:r w:rsidR="00C72AF4">
        <w:t>VERFT</w:t>
      </w:r>
      <w:r w:rsidRPr="00607DE2">
        <w:t xml:space="preserve">, Underleverandør og </w:t>
      </w:r>
      <w:r w:rsidR="00360BAB" w:rsidRPr="00607DE2">
        <w:t>KJØPER</w:t>
      </w:r>
      <w:r w:rsidRPr="00607DE2">
        <w:t>.</w:t>
      </w:r>
    </w:p>
    <w:p w14:paraId="16BEDB6F" w14:textId="77777777" w:rsidR="00E57461" w:rsidRDefault="00E57461" w:rsidP="00E57461">
      <w:pPr>
        <w:pStyle w:val="Brdtekst"/>
      </w:pPr>
      <w:r w:rsidRPr="00607DE2">
        <w:t>Feil og mangler som av praktiske grunner ikke kan utbedres før overlevering, skal utbedres så snart som mulig basert på skriftlig avtale, og senest ett år etter overlevering. Feil og mangler og utbedringene av disse skal ikke påvirke fartøyets kommersielle operasjon.</w:t>
      </w:r>
    </w:p>
    <w:p w14:paraId="7F4D92E7" w14:textId="77777777" w:rsidR="00846037" w:rsidRPr="00607DE2" w:rsidRDefault="00846037" w:rsidP="00E57461">
      <w:pPr>
        <w:pStyle w:val="Brdtekst"/>
      </w:pPr>
    </w:p>
    <w:p w14:paraId="32F4E9D2" w14:textId="77777777" w:rsidR="00E57461" w:rsidRDefault="00E57461" w:rsidP="00BD4292">
      <w:pPr>
        <w:pStyle w:val="Overskrift3"/>
      </w:pPr>
      <w:bookmarkStart w:id="164" w:name="_Toc27280642"/>
      <w:bookmarkStart w:id="165" w:name="_Toc122399276"/>
      <w:bookmarkStart w:id="166" w:name="_Toc191635722"/>
      <w:bookmarkStart w:id="167" w:name="_Toc229739392"/>
      <w:r w:rsidRPr="00607DE2">
        <w:t>162</w:t>
      </w:r>
      <w:r w:rsidRPr="00607DE2">
        <w:tab/>
      </w:r>
      <w:bookmarkEnd w:id="164"/>
      <w:r w:rsidRPr="00607DE2">
        <w:t>Garantiarbeider og reiser</w:t>
      </w:r>
      <w:bookmarkEnd w:id="165"/>
      <w:bookmarkEnd w:id="166"/>
      <w:bookmarkEnd w:id="167"/>
      <w:r w:rsidRPr="00607DE2">
        <w:t xml:space="preserve"> </w:t>
      </w:r>
    </w:p>
    <w:p w14:paraId="78BAF57A" w14:textId="6D916F47" w:rsidR="00E57461" w:rsidRPr="00607DE2" w:rsidRDefault="00C72AF4" w:rsidP="00E57461">
      <w:pPr>
        <w:pStyle w:val="Brdtekst"/>
      </w:pPr>
      <w:r>
        <w:t>VERFT</w:t>
      </w:r>
      <w:r w:rsidR="003E116B" w:rsidRPr="00607DE2">
        <w:t>ET</w:t>
      </w:r>
      <w:r w:rsidR="00E57461" w:rsidRPr="00607DE2">
        <w:t xml:space="preserve"> skal gi minimum 12 måneders garanti, fra overleveringsdato, av feil inkludert skjulte feil og mangler. Garantien skal også dekke design feil, dårlig konstruksjon eller feil i materialer. Fra utbedringsdato gis det en ny 12 måneders garantiperiode. Denne garantiperioden er begrenset til 48 måneder fra overlevering av fartøyet.</w:t>
      </w:r>
    </w:p>
    <w:p w14:paraId="37684182" w14:textId="29558675" w:rsidR="00E57461" w:rsidRDefault="00360BAB" w:rsidP="00E57461">
      <w:pPr>
        <w:pStyle w:val="Brdtekst"/>
      </w:pPr>
      <w:r w:rsidRPr="00607DE2">
        <w:t>KJØPER</w:t>
      </w:r>
      <w:r w:rsidR="00E57461" w:rsidRPr="00607DE2">
        <w:t xml:space="preserve"> kan ikke kreve lengre garantiperiode fra </w:t>
      </w:r>
      <w:r w:rsidR="00C72AF4">
        <w:t>VERFT</w:t>
      </w:r>
      <w:r w:rsidR="003E116B" w:rsidRPr="00607DE2">
        <w:t>ET</w:t>
      </w:r>
      <w:r w:rsidR="00E57461" w:rsidRPr="00607DE2">
        <w:t xml:space="preserve"> enn det underleverandører har gitt. Alle komponenter med garantiperiode kortere enn 12 måneder</w:t>
      </w:r>
      <w:r w:rsidR="00C10BAA">
        <w:t xml:space="preserve"> skal</w:t>
      </w:r>
      <w:r w:rsidR="00E57461" w:rsidRPr="00607DE2">
        <w:t xml:space="preserve"> godkjennes av </w:t>
      </w:r>
      <w:r w:rsidRPr="00607DE2">
        <w:t>KJØPER</w:t>
      </w:r>
      <w:r w:rsidR="00E57461" w:rsidRPr="00607DE2">
        <w:t xml:space="preserve"> før bestilling.</w:t>
      </w:r>
    </w:p>
    <w:p w14:paraId="7E058B81" w14:textId="08AFDE0F" w:rsidR="002C4033" w:rsidRDefault="00C72AF4" w:rsidP="00E57461">
      <w:pPr>
        <w:pStyle w:val="Brdtekst"/>
      </w:pPr>
      <w:proofErr w:type="spellStart"/>
      <w:r>
        <w:t>VERFT</w:t>
      </w:r>
      <w:r w:rsidR="002C4033">
        <w:t>et</w:t>
      </w:r>
      <w:proofErr w:type="spellEnd"/>
      <w:r w:rsidR="002C4033">
        <w:t xml:space="preserve"> skal gi minimum 24mnd garanti på motorer</w:t>
      </w:r>
      <w:r w:rsidR="000B275F">
        <w:t xml:space="preserve">. </w:t>
      </w:r>
    </w:p>
    <w:p w14:paraId="3D14E700" w14:textId="3E063E0C" w:rsidR="00217EB1" w:rsidRPr="0086033F" w:rsidRDefault="00D3236D" w:rsidP="00E57461">
      <w:pPr>
        <w:pStyle w:val="Brdtekst"/>
      </w:pPr>
      <w:r>
        <w:t xml:space="preserve">Dersom </w:t>
      </w:r>
      <w:r w:rsidR="00C72AF4">
        <w:t>VERFT</w:t>
      </w:r>
      <w:r w:rsidR="00F20027">
        <w:t xml:space="preserve"> som foretar ombygging i denne spesifikasjonen ikke er i Nordland, så skal </w:t>
      </w:r>
      <w:r w:rsidR="00C72AF4">
        <w:t>VERFT</w:t>
      </w:r>
      <w:r w:rsidR="00217EB1" w:rsidRPr="0086033F">
        <w:t>ET skal gjøre avtale med et lokalt verksted/</w:t>
      </w:r>
      <w:r w:rsidR="00C72AF4">
        <w:t>VERFT</w:t>
      </w:r>
      <w:r w:rsidR="00217EB1" w:rsidRPr="0086033F">
        <w:t xml:space="preserve"> i Nordland for utbedringer av mindre reklamasjonsarbeid. Mindre reklamasjonsarbeid skal løses lokalt. </w:t>
      </w:r>
    </w:p>
    <w:p w14:paraId="2124B997" w14:textId="61BCA020" w:rsidR="00217EB1" w:rsidRPr="00607DE2" w:rsidRDefault="00C72AF4" w:rsidP="00E57461">
      <w:pPr>
        <w:pStyle w:val="Brdtekst"/>
      </w:pPr>
      <w:r>
        <w:t>VERFT</w:t>
      </w:r>
      <w:r w:rsidR="00217EB1">
        <w:t xml:space="preserve">ET kan bare kreve at fartøy kommer til </w:t>
      </w:r>
      <w:r>
        <w:t>VERFT</w:t>
      </w:r>
      <w:r w:rsidR="00217EB1">
        <w:t xml:space="preserve">ET sine lokasjoner for større garantiarbeid. </w:t>
      </w:r>
      <w:r w:rsidR="00527DC4">
        <w:t xml:space="preserve">Med større garantiarbeid </w:t>
      </w:r>
      <w:r w:rsidR="00BA4015">
        <w:t xml:space="preserve">menes det reparasjon eller utbedringsarbeid som overstiger kr </w:t>
      </w:r>
      <w:r w:rsidR="32BF359C">
        <w:t>200 000</w:t>
      </w:r>
      <w:r w:rsidR="00BA4015">
        <w:t xml:space="preserve">. </w:t>
      </w:r>
    </w:p>
    <w:p w14:paraId="7B3C7711" w14:textId="77777777" w:rsidR="00796A10" w:rsidRDefault="00796A10">
      <w:r w:rsidRPr="00607DE2">
        <w:br w:type="page"/>
      </w:r>
    </w:p>
    <w:p w14:paraId="3C77B3FB" w14:textId="77777777" w:rsidR="008A4FDA" w:rsidRPr="00607DE2" w:rsidRDefault="008A4FDA">
      <w:pPr>
        <w:rPr>
          <w:rFonts w:ascii="Arial" w:hAnsi="Arial"/>
          <w:b/>
          <w:snapToGrid w:val="0"/>
          <w:kern w:val="28"/>
          <w:sz w:val="28"/>
          <w:lang w:eastAsia="nb-NO"/>
        </w:rPr>
      </w:pPr>
    </w:p>
    <w:p w14:paraId="59B0C5CE" w14:textId="77777777" w:rsidR="00796A10" w:rsidRPr="00607DE2" w:rsidRDefault="00796A10" w:rsidP="007D7828">
      <w:pPr>
        <w:pStyle w:val="Overskrift1"/>
      </w:pPr>
      <w:bookmarkStart w:id="168" w:name="_Toc191635723"/>
      <w:bookmarkStart w:id="169" w:name="_Toc229739393"/>
      <w:r w:rsidRPr="00607DE2">
        <w:t>2</w:t>
      </w:r>
      <w:r w:rsidRPr="00607DE2">
        <w:tab/>
      </w:r>
      <w:r w:rsidR="00E57461" w:rsidRPr="00607DE2">
        <w:t>Skrog</w:t>
      </w:r>
      <w:bookmarkEnd w:id="168"/>
      <w:bookmarkEnd w:id="169"/>
    </w:p>
    <w:p w14:paraId="6DA148C6" w14:textId="77777777" w:rsidR="00D70894" w:rsidRPr="00607DE2" w:rsidRDefault="00D70894" w:rsidP="00C52178">
      <w:pPr>
        <w:pStyle w:val="Overskrift2"/>
      </w:pPr>
      <w:bookmarkStart w:id="170" w:name="_Toc191635724"/>
      <w:bookmarkStart w:id="171" w:name="_Toc229739394"/>
      <w:r w:rsidRPr="00607DE2">
        <w:t>20</w:t>
      </w:r>
      <w:r w:rsidRPr="00607DE2">
        <w:tab/>
      </w:r>
      <w:r w:rsidR="008D6A30" w:rsidRPr="00607DE2">
        <w:t>Skrogmaterialer</w:t>
      </w:r>
      <w:r w:rsidRPr="00607DE2">
        <w:t>, gener</w:t>
      </w:r>
      <w:r w:rsidR="008D6A30" w:rsidRPr="00607DE2">
        <w:t xml:space="preserve">elt, </w:t>
      </w:r>
      <w:proofErr w:type="spellStart"/>
      <w:r w:rsidR="008D6A30" w:rsidRPr="00607DE2">
        <w:t>skrogarbeider</w:t>
      </w:r>
      <w:bookmarkEnd w:id="170"/>
      <w:bookmarkEnd w:id="171"/>
      <w:proofErr w:type="spellEnd"/>
      <w:r w:rsidRPr="00607DE2">
        <w:t xml:space="preserve"> </w:t>
      </w:r>
    </w:p>
    <w:p w14:paraId="5F71C512" w14:textId="2AAFF409" w:rsidR="00D70894" w:rsidRDefault="00D70894" w:rsidP="00BD4292">
      <w:pPr>
        <w:pStyle w:val="Overskrift3"/>
      </w:pPr>
      <w:bookmarkStart w:id="172" w:name="_Toc191635725"/>
      <w:bookmarkStart w:id="173" w:name="_Toc229739395"/>
      <w:r w:rsidRPr="00607DE2">
        <w:t>201</w:t>
      </w:r>
      <w:r w:rsidRPr="00607DE2">
        <w:tab/>
      </w:r>
      <w:r w:rsidR="000B15E6">
        <w:t>G</w:t>
      </w:r>
      <w:r w:rsidR="003A7705">
        <w:t>e</w:t>
      </w:r>
      <w:r w:rsidR="000B15E6">
        <w:t>nerelt</w:t>
      </w:r>
      <w:bookmarkEnd w:id="172"/>
      <w:bookmarkEnd w:id="173"/>
      <w:r w:rsidRPr="00607DE2">
        <w:t xml:space="preserve"> </w:t>
      </w:r>
    </w:p>
    <w:p w14:paraId="6B6C08EB" w14:textId="32299A4A" w:rsidR="00DC78F2" w:rsidRPr="00DC78F2" w:rsidRDefault="00DC78F2" w:rsidP="00DC78F2">
      <w:pPr>
        <w:pStyle w:val="Brdtekst"/>
        <w:rPr>
          <w:b/>
          <w:bCs/>
          <w:lang w:eastAsia="en-US"/>
        </w:rPr>
      </w:pPr>
      <w:r w:rsidRPr="00DC78F2">
        <w:rPr>
          <w:b/>
          <w:bCs/>
          <w:lang w:eastAsia="en-US"/>
        </w:rPr>
        <w:t>Luker og mannhull</w:t>
      </w:r>
      <w:r w:rsidR="00E340D4">
        <w:rPr>
          <w:b/>
          <w:bCs/>
          <w:lang w:eastAsia="en-US"/>
        </w:rPr>
        <w:t xml:space="preserve"> til dobbeltbunn</w:t>
      </w:r>
      <w:r w:rsidRPr="00DC78F2">
        <w:rPr>
          <w:b/>
          <w:bCs/>
          <w:lang w:eastAsia="en-US"/>
        </w:rPr>
        <w:t>:</w:t>
      </w:r>
    </w:p>
    <w:p w14:paraId="7C7E0B6A" w14:textId="1CA05251" w:rsidR="00E340D4" w:rsidRDefault="003A7705" w:rsidP="00E57461">
      <w:pPr>
        <w:pStyle w:val="Brdtekst"/>
      </w:pPr>
      <w:r>
        <w:t>Det skal lages tilkomst til dobbeltbunn på 3 plasser</w:t>
      </w:r>
      <w:r w:rsidR="004434A3">
        <w:t xml:space="preserve">. Utenfor lugarseksjon, mannskapsmesse og tankrom. </w:t>
      </w:r>
      <w:r w:rsidR="008B6AA4">
        <w:t xml:space="preserve"> Tilkomsten skal være godkjent kravene fra sjøfartsdirektoratet sine krav for tilkomst i dobbeltbunn. </w:t>
      </w:r>
      <w:r w:rsidR="7ACE553D">
        <w:t>Ved bruk av b</w:t>
      </w:r>
      <w:r w:rsidR="00BB08C4">
        <w:t xml:space="preserve">oltede luker så skal det benyttes gjengeinnsats i skroget, det tillates ikke å skru lukene rett i skroget/dørken. </w:t>
      </w:r>
    </w:p>
    <w:p w14:paraId="29EBD14A" w14:textId="77777777" w:rsidR="00D70894" w:rsidRPr="00607DE2" w:rsidRDefault="00D70894" w:rsidP="00BD4292">
      <w:pPr>
        <w:pStyle w:val="Overskrift3"/>
      </w:pPr>
      <w:bookmarkStart w:id="174" w:name="_Toc191635726"/>
      <w:bookmarkStart w:id="175" w:name="_Toc229739396"/>
      <w:r w:rsidRPr="00607DE2">
        <w:t>203</w:t>
      </w:r>
      <w:r w:rsidRPr="00607DE2">
        <w:tab/>
      </w:r>
      <w:r w:rsidR="008D6A30" w:rsidRPr="00607DE2">
        <w:t>Sandblåsing, priming, rengjøring</w:t>
      </w:r>
      <w:bookmarkEnd w:id="174"/>
      <w:bookmarkEnd w:id="175"/>
      <w:r w:rsidRPr="00607DE2">
        <w:t xml:space="preserve"> </w:t>
      </w:r>
    </w:p>
    <w:p w14:paraId="44347275" w14:textId="3DD457AF" w:rsidR="005051D2" w:rsidRPr="00607DE2" w:rsidRDefault="00B83363">
      <w:pPr>
        <w:pStyle w:val="Brdtekst"/>
      </w:pPr>
      <w:r w:rsidRPr="16A3CD92">
        <w:rPr>
          <w:u w:val="single"/>
        </w:rPr>
        <w:t>Rengjøring</w:t>
      </w:r>
      <w:r>
        <w:br/>
      </w:r>
      <w:r w:rsidR="00D70894">
        <w:t>All</w:t>
      </w:r>
      <w:r>
        <w:t xml:space="preserve">e overflater som skal males </w:t>
      </w:r>
      <w:r w:rsidR="00846037">
        <w:t xml:space="preserve">etter ombygging </w:t>
      </w:r>
      <w:r>
        <w:t xml:space="preserve">skal rengjøres </w:t>
      </w:r>
      <w:r w:rsidR="00D70894">
        <w:t>for ol</w:t>
      </w:r>
      <w:r w:rsidR="00B628AF">
        <w:t>je</w:t>
      </w:r>
      <w:r w:rsidR="00D70894">
        <w:t xml:space="preserve">, sand, </w:t>
      </w:r>
      <w:r w:rsidR="00B628AF">
        <w:t>slipestøv</w:t>
      </w:r>
      <w:r w:rsidR="00D70894">
        <w:t>, etc.</w:t>
      </w:r>
      <w:r w:rsidR="007A06EE">
        <w:t xml:space="preserve"> Dette gjøres etter at maskinkomponenter er demontert og fjernet fra fartøyet.</w:t>
      </w:r>
      <w:r w:rsidR="005051D2">
        <w:t xml:space="preserve"> Alle områder som blir berørt av ombygging skal overflatebehandles og males etter ombygging er ferdig. </w:t>
      </w:r>
    </w:p>
    <w:p w14:paraId="240CFC21" w14:textId="497304E6" w:rsidR="00D70894" w:rsidRPr="00607DE2" w:rsidRDefault="00D70894" w:rsidP="00D60A24">
      <w:pPr>
        <w:pStyle w:val="Overskrift3"/>
      </w:pPr>
      <w:bookmarkStart w:id="176" w:name="_Toc191635727"/>
      <w:bookmarkStart w:id="177" w:name="_Toc229739397"/>
      <w:r w:rsidRPr="00607DE2">
        <w:t>204</w:t>
      </w:r>
      <w:r w:rsidRPr="00607DE2">
        <w:tab/>
        <w:t xml:space="preserve">Testing </w:t>
      </w:r>
      <w:r w:rsidR="00B83363" w:rsidRPr="00607DE2">
        <w:t>av tanker</w:t>
      </w:r>
      <w:r w:rsidRPr="00607DE2">
        <w:t>, etc.</w:t>
      </w:r>
      <w:bookmarkEnd w:id="176"/>
      <w:bookmarkEnd w:id="177"/>
      <w:r w:rsidRPr="00607DE2">
        <w:t xml:space="preserve">  </w:t>
      </w:r>
    </w:p>
    <w:p w14:paraId="21314BD7" w14:textId="40048802" w:rsidR="00D70894" w:rsidRDefault="00D70894" w:rsidP="00BD4292">
      <w:pPr>
        <w:pStyle w:val="Overskrift3"/>
      </w:pPr>
      <w:bookmarkStart w:id="178" w:name="_Toc191635728"/>
      <w:bookmarkStart w:id="179" w:name="_Toc229739398"/>
      <w:r>
        <w:t>220</w:t>
      </w:r>
      <w:r>
        <w:tab/>
      </w:r>
      <w:r w:rsidR="001B331D">
        <w:t>Maskinområdet</w:t>
      </w:r>
      <w:bookmarkEnd w:id="178"/>
      <w:bookmarkEnd w:id="179"/>
    </w:p>
    <w:p w14:paraId="55F66949" w14:textId="3688EB8F" w:rsidR="00D965AA" w:rsidRDefault="00D965AA" w:rsidP="00512548">
      <w:pPr>
        <w:pStyle w:val="Overskrift3"/>
      </w:pPr>
      <w:bookmarkStart w:id="180" w:name="_Toc191635729"/>
      <w:bookmarkStart w:id="181" w:name="_Toc229739399"/>
      <w:r>
        <w:t>224</w:t>
      </w:r>
      <w:r>
        <w:tab/>
        <w:t>Dekk</w:t>
      </w:r>
      <w:bookmarkEnd w:id="180"/>
      <w:bookmarkEnd w:id="181"/>
    </w:p>
    <w:p w14:paraId="5434B2DC" w14:textId="77777777" w:rsidR="00D70894" w:rsidRPr="00607DE2" w:rsidRDefault="00D70894" w:rsidP="00BD4292">
      <w:pPr>
        <w:pStyle w:val="Overskrift3"/>
      </w:pPr>
      <w:bookmarkStart w:id="182" w:name="_Toc191635730"/>
      <w:bookmarkStart w:id="183" w:name="_Toc229739400"/>
      <w:r w:rsidRPr="00607DE2">
        <w:t>263</w:t>
      </w:r>
      <w:r w:rsidRPr="00607DE2">
        <w:tab/>
      </w:r>
      <w:r w:rsidR="00C02CDB" w:rsidRPr="00607DE2">
        <w:t>Fundamenter</w:t>
      </w:r>
      <w:bookmarkEnd w:id="182"/>
      <w:bookmarkEnd w:id="183"/>
      <w:r w:rsidRPr="00607DE2">
        <w:t xml:space="preserve"> </w:t>
      </w:r>
    </w:p>
    <w:p w14:paraId="1AA5A7E4" w14:textId="3963BDD0" w:rsidR="00A10E5E" w:rsidRDefault="00846037" w:rsidP="00A10E5E">
      <w:pPr>
        <w:pStyle w:val="Brdtekst"/>
      </w:pPr>
      <w:r w:rsidRPr="00A35981">
        <w:t>Eksisterende f</w:t>
      </w:r>
      <w:r w:rsidR="00320E07" w:rsidRPr="00A35981">
        <w:t xml:space="preserve">undamenter for </w:t>
      </w:r>
      <w:r w:rsidRPr="00A35981">
        <w:t>ny</w:t>
      </w:r>
      <w:r w:rsidR="00474290" w:rsidRPr="00A35981">
        <w:t>tt maskineri</w:t>
      </w:r>
      <w:r w:rsidRPr="00A35981">
        <w:t xml:space="preserve"> i maskinrom skal tilpasses til valgte </w:t>
      </w:r>
      <w:r w:rsidR="00474290" w:rsidRPr="00A35981">
        <w:t>utstyr</w:t>
      </w:r>
      <w:r w:rsidR="00320E07" w:rsidRPr="00A35981">
        <w:t xml:space="preserve">. </w:t>
      </w:r>
      <w:r w:rsidRPr="00A35981">
        <w:t>Tegning av n</w:t>
      </w:r>
      <w:r w:rsidR="00611A2E" w:rsidRPr="00A35981">
        <w:t xml:space="preserve">ye fundamenter </w:t>
      </w:r>
      <w:r w:rsidRPr="00A35981">
        <w:t>er gjenstand for godkjenning.</w:t>
      </w:r>
    </w:p>
    <w:p w14:paraId="5F761680" w14:textId="6CB29908" w:rsidR="00E56938" w:rsidRDefault="00A10E5E" w:rsidP="00A10E5E">
      <w:pPr>
        <w:pStyle w:val="Overskrift3"/>
      </w:pPr>
      <w:bookmarkStart w:id="184" w:name="_Toc191635731"/>
      <w:bookmarkStart w:id="185" w:name="_Toc229739401"/>
      <w:r>
        <w:t>264</w:t>
      </w:r>
      <w:r>
        <w:tab/>
        <w:t>Fenderlister</w:t>
      </w:r>
      <w:bookmarkEnd w:id="184"/>
      <w:bookmarkEnd w:id="185"/>
    </w:p>
    <w:p w14:paraId="504FD3D3" w14:textId="6920261B" w:rsidR="00577868" w:rsidRPr="00577868" w:rsidRDefault="003072E7">
      <w:pPr>
        <w:pStyle w:val="Brdtekst"/>
      </w:pPr>
      <w:r w:rsidRPr="00577868">
        <w:t xml:space="preserve"> </w:t>
      </w:r>
    </w:p>
    <w:p w14:paraId="1987E60F" w14:textId="77777777" w:rsidR="00D70894" w:rsidRPr="00607DE2" w:rsidRDefault="00D70894" w:rsidP="00F500CD">
      <w:pPr>
        <w:pStyle w:val="Overskrift2"/>
      </w:pPr>
      <w:bookmarkStart w:id="186" w:name="_Toc191635732"/>
      <w:bookmarkStart w:id="187" w:name="_Toc229739402"/>
      <w:r w:rsidRPr="00607DE2">
        <w:t>27</w:t>
      </w:r>
      <w:r w:rsidRPr="00607DE2">
        <w:tab/>
      </w:r>
      <w:r w:rsidR="00C02CDB" w:rsidRPr="00607DE2">
        <w:t>Materialbeskyttelse utvendig og utvendig</w:t>
      </w:r>
      <w:bookmarkEnd w:id="186"/>
      <w:bookmarkEnd w:id="187"/>
    </w:p>
    <w:p w14:paraId="0D919097" w14:textId="77777777" w:rsidR="00D70894" w:rsidRPr="00607DE2" w:rsidRDefault="00D70894" w:rsidP="00BD4292">
      <w:pPr>
        <w:pStyle w:val="Overskrift3"/>
      </w:pPr>
      <w:bookmarkStart w:id="188" w:name="_Toc191635733"/>
      <w:bookmarkStart w:id="189" w:name="_Toc229739403"/>
      <w:r w:rsidRPr="00607DE2">
        <w:t>270</w:t>
      </w:r>
      <w:r w:rsidRPr="00607DE2">
        <w:tab/>
        <w:t>General</w:t>
      </w:r>
      <w:bookmarkEnd w:id="188"/>
      <w:bookmarkEnd w:id="189"/>
      <w:r w:rsidRPr="00607DE2">
        <w:t xml:space="preserve"> </w:t>
      </w:r>
    </w:p>
    <w:p w14:paraId="48FF714D" w14:textId="2C96AD3E" w:rsidR="00B82037" w:rsidRDefault="00CD5D2C" w:rsidP="00CD5D2C">
      <w:pPr>
        <w:pStyle w:val="Brdtekst"/>
      </w:pPr>
      <w:r>
        <w:t xml:space="preserve">Fartøyet skal rengjøres og </w:t>
      </w:r>
      <w:proofErr w:type="spellStart"/>
      <w:r>
        <w:t>bunnsmør</w:t>
      </w:r>
      <w:r w:rsidR="001C2BA7">
        <w:t>e</w:t>
      </w:r>
      <w:r>
        <w:t>s</w:t>
      </w:r>
      <w:proofErr w:type="spellEnd"/>
      <w:r w:rsidR="00731E4C">
        <w:t xml:space="preserve"> om nødvendig</w:t>
      </w:r>
      <w:r>
        <w:t xml:space="preserve"> før sjøsetting</w:t>
      </w:r>
    </w:p>
    <w:p w14:paraId="3A5E409A" w14:textId="4CE126E4" w:rsidR="00C52178" w:rsidRDefault="00C52178">
      <w:pPr>
        <w:rPr>
          <w:rFonts w:asciiTheme="minorHAnsi" w:hAnsiTheme="minorHAnsi"/>
          <w:snapToGrid w:val="0"/>
          <w:spacing w:val="-3"/>
          <w:sz w:val="22"/>
          <w:lang w:eastAsia="nb-NO"/>
        </w:rPr>
      </w:pPr>
      <w:r>
        <w:br w:type="page"/>
      </w:r>
    </w:p>
    <w:p w14:paraId="320CA5D7" w14:textId="5D35DB70" w:rsidR="00943F5A" w:rsidRDefault="00943F5A" w:rsidP="00943F5A">
      <w:pPr>
        <w:pStyle w:val="Overskrift1"/>
      </w:pPr>
      <w:bookmarkStart w:id="190" w:name="_Toc191635734"/>
      <w:bookmarkStart w:id="191" w:name="_Toc229739404"/>
      <w:r>
        <w:lastRenderedPageBreak/>
        <w:t xml:space="preserve">3 </w:t>
      </w:r>
      <w:r>
        <w:tab/>
        <w:t>Utstyr for last</w:t>
      </w:r>
      <w:bookmarkEnd w:id="190"/>
      <w:bookmarkEnd w:id="191"/>
    </w:p>
    <w:p w14:paraId="4071D89E" w14:textId="633974DA" w:rsidR="00943F5A" w:rsidRDefault="00681945" w:rsidP="0073452A">
      <w:pPr>
        <w:pStyle w:val="Overskrift3"/>
      </w:pPr>
      <w:bookmarkStart w:id="192" w:name="_Toc191635735"/>
      <w:bookmarkStart w:id="193" w:name="_Toc229739405"/>
      <w:r>
        <w:t>30</w:t>
      </w:r>
      <w:r w:rsidR="0073452A">
        <w:t>9</w:t>
      </w:r>
      <w:r>
        <w:tab/>
      </w:r>
      <w:r w:rsidR="0073452A">
        <w:t>Hydraulikk</w:t>
      </w:r>
      <w:bookmarkEnd w:id="192"/>
      <w:bookmarkEnd w:id="193"/>
      <w:r>
        <w:tab/>
      </w:r>
    </w:p>
    <w:p w14:paraId="3B9655F2" w14:textId="4AA99157" w:rsidR="00C52178" w:rsidRDefault="00D32591" w:rsidP="00D32591">
      <w:pPr>
        <w:pStyle w:val="Overskrift3"/>
      </w:pPr>
      <w:bookmarkStart w:id="194" w:name="_Toc191635736"/>
      <w:bookmarkStart w:id="195" w:name="_Toc229739406"/>
      <w:r>
        <w:t>352</w:t>
      </w:r>
      <w:r>
        <w:tab/>
        <w:t>Lastehåndtering på dekk</w:t>
      </w:r>
      <w:bookmarkEnd w:id="194"/>
      <w:bookmarkEnd w:id="195"/>
    </w:p>
    <w:p w14:paraId="7CB620F3" w14:textId="6D8D7D75" w:rsidR="00E1158C" w:rsidRPr="00D32591" w:rsidRDefault="00E84376" w:rsidP="00D32591">
      <w:pPr>
        <w:pStyle w:val="Brdtekst"/>
        <w:rPr>
          <w:lang w:eastAsia="en-US"/>
        </w:rPr>
      </w:pPr>
      <w:proofErr w:type="spellStart"/>
      <w:r>
        <w:rPr>
          <w:lang w:eastAsia="en-US"/>
        </w:rPr>
        <w:t>Kjørelem</w:t>
      </w:r>
      <w:proofErr w:type="spellEnd"/>
      <w:r>
        <w:rPr>
          <w:lang w:eastAsia="en-US"/>
        </w:rPr>
        <w:t xml:space="preserve"> for biler i akterkant kan fjernes for å hente inn noe vekt, det lages da til et</w:t>
      </w:r>
      <w:r w:rsidR="0082069F">
        <w:rPr>
          <w:lang w:eastAsia="en-US"/>
        </w:rPr>
        <w:t xml:space="preserve"> godkjent</w:t>
      </w:r>
      <w:r>
        <w:rPr>
          <w:lang w:eastAsia="en-US"/>
        </w:rPr>
        <w:t xml:space="preserve"> </w:t>
      </w:r>
      <w:r w:rsidR="009B4463">
        <w:rPr>
          <w:lang w:eastAsia="en-US"/>
        </w:rPr>
        <w:t xml:space="preserve">rekkverk </w:t>
      </w:r>
      <w:r w:rsidR="00CA6999">
        <w:rPr>
          <w:lang w:eastAsia="en-US"/>
        </w:rPr>
        <w:t xml:space="preserve">med rør som er likt de andre rekkverkene om bord. Uttak for hydraulikk blindes slik at det kan monteres tilbake senere. </w:t>
      </w:r>
    </w:p>
    <w:p w14:paraId="55D3A155" w14:textId="7D445355" w:rsidR="00243AAE" w:rsidRDefault="00E7667C" w:rsidP="00CC01DA">
      <w:pPr>
        <w:pStyle w:val="Overskrift1"/>
      </w:pPr>
      <w:bookmarkStart w:id="196" w:name="_Toc191635737"/>
      <w:bookmarkStart w:id="197" w:name="_Toc229739407"/>
      <w:r>
        <w:t xml:space="preserve">4 </w:t>
      </w:r>
      <w:r>
        <w:tab/>
        <w:t>Skipsutstyr</w:t>
      </w:r>
      <w:bookmarkEnd w:id="196"/>
      <w:bookmarkEnd w:id="197"/>
    </w:p>
    <w:p w14:paraId="37C177CE" w14:textId="77777777" w:rsidR="00243AAE" w:rsidRPr="00C23A87" w:rsidRDefault="00243AAE" w:rsidP="00B51B8D">
      <w:pPr>
        <w:pStyle w:val="Overskrift3"/>
      </w:pPr>
      <w:bookmarkStart w:id="198" w:name="_Toc191635738"/>
      <w:bookmarkStart w:id="199" w:name="_Toc229739408"/>
      <w:r>
        <w:t>402</w:t>
      </w:r>
      <w:r>
        <w:tab/>
        <w:t>Ror med utstyr</w:t>
      </w:r>
      <w:bookmarkEnd w:id="198"/>
      <w:bookmarkEnd w:id="199"/>
    </w:p>
    <w:p w14:paraId="6F57109D" w14:textId="64775EC9" w:rsidR="657171CD" w:rsidRDefault="657171CD" w:rsidP="10054E6F">
      <w:pPr>
        <w:pStyle w:val="Brdtekst"/>
        <w:spacing w:line="259" w:lineRule="auto"/>
      </w:pPr>
      <w:r>
        <w:t>Opsjon</w:t>
      </w:r>
      <w:r w:rsidR="7BB876E3">
        <w:t xml:space="preserve"> på </w:t>
      </w:r>
      <w:proofErr w:type="spellStart"/>
      <w:r w:rsidR="59F751B4">
        <w:t>nødstyring</w:t>
      </w:r>
      <w:proofErr w:type="spellEnd"/>
      <w:r w:rsidR="59F751B4">
        <w:t>:</w:t>
      </w:r>
    </w:p>
    <w:p w14:paraId="192A2555" w14:textId="62B147E7" w:rsidR="7E720C96" w:rsidRDefault="034DA72E" w:rsidP="10054E6F">
      <w:pPr>
        <w:pStyle w:val="Brdtekst"/>
        <w:spacing w:line="259" w:lineRule="auto"/>
      </w:pPr>
      <w:r>
        <w:t xml:space="preserve">Det skal lages til en godkjent </w:t>
      </w:r>
      <w:proofErr w:type="spellStart"/>
      <w:r>
        <w:t>nødstyring</w:t>
      </w:r>
      <w:proofErr w:type="spellEnd"/>
      <w:r>
        <w:t xml:space="preserve"> fra bro som er helt uavhengig av dagens kabling</w:t>
      </w:r>
      <w:r w:rsidR="4C2D0568">
        <w:t>,</w:t>
      </w:r>
      <w:r>
        <w:t xml:space="preserve"> styringsskap</w:t>
      </w:r>
      <w:r w:rsidR="06F226D5">
        <w:t xml:space="preserve"> og strømtilførsel</w:t>
      </w:r>
      <w:r>
        <w:t>. Dette kan eksempelvis løses med et ekstra skap til styremaskin og separat kabling ned til ekstra ska</w:t>
      </w:r>
      <w:r w:rsidR="13FD2A1E">
        <w:t xml:space="preserve">p. </w:t>
      </w:r>
    </w:p>
    <w:p w14:paraId="327D17DF" w14:textId="62474428" w:rsidR="5DE3DC9D" w:rsidRDefault="5DE3DC9D" w:rsidP="10054E6F">
      <w:pPr>
        <w:pStyle w:val="Brdtekst"/>
        <w:spacing w:line="259" w:lineRule="auto"/>
      </w:pPr>
      <w:r>
        <w:t xml:space="preserve">Kravene er at det skal være separat </w:t>
      </w:r>
      <w:proofErr w:type="spellStart"/>
      <w:r>
        <w:t>styretiller</w:t>
      </w:r>
      <w:proofErr w:type="spellEnd"/>
      <w:r>
        <w:t xml:space="preserve">, separat kabling, separat strømtilførsel og separat elektronikk til styring. </w:t>
      </w:r>
    </w:p>
    <w:tbl>
      <w:tblPr>
        <w:tblStyle w:val="Tabellrutenett"/>
        <w:tblW w:w="0" w:type="auto"/>
        <w:tblLook w:val="04A0" w:firstRow="1" w:lastRow="0" w:firstColumn="1" w:lastColumn="0" w:noHBand="0" w:noVBand="1"/>
      </w:tblPr>
      <w:tblGrid>
        <w:gridCol w:w="9487"/>
      </w:tblGrid>
      <w:tr w:rsidR="00153717" w:rsidRPr="00C52178" w14:paraId="01A81A44" w14:textId="77777777" w:rsidTr="10054E6F">
        <w:tc>
          <w:tcPr>
            <w:tcW w:w="9487" w:type="dxa"/>
          </w:tcPr>
          <w:p w14:paraId="42E5B6F1" w14:textId="74338591" w:rsidR="00153717" w:rsidRPr="004A49C7" w:rsidRDefault="00C72AF4" w:rsidP="00676407">
            <w:pPr>
              <w:rPr>
                <w:highlight w:val="yellow"/>
              </w:rPr>
            </w:pPr>
            <w:r w:rsidRPr="10054E6F">
              <w:rPr>
                <w:highlight w:val="yellow"/>
              </w:rPr>
              <w:t>VERFT</w:t>
            </w:r>
            <w:r w:rsidR="7074BB38" w:rsidRPr="10054E6F">
              <w:rPr>
                <w:highlight w:val="yellow"/>
              </w:rPr>
              <w:t xml:space="preserve"> </w:t>
            </w:r>
            <w:r w:rsidR="009AF0DD" w:rsidRPr="10054E6F">
              <w:rPr>
                <w:highlight w:val="yellow"/>
              </w:rPr>
              <w:t>beskriver løsning som blir valgt. (Leverandør, systemoppbygging og lignende)</w:t>
            </w:r>
          </w:p>
        </w:tc>
      </w:tr>
      <w:tr w:rsidR="00153717" w14:paraId="27878795" w14:textId="77777777" w:rsidTr="10054E6F">
        <w:trPr>
          <w:trHeight w:val="2218"/>
        </w:trPr>
        <w:tc>
          <w:tcPr>
            <w:tcW w:w="9487" w:type="dxa"/>
          </w:tcPr>
          <w:p w14:paraId="29045D99" w14:textId="77777777" w:rsidR="00153717" w:rsidRPr="004A49C7" w:rsidRDefault="00153717" w:rsidP="00676407">
            <w:pPr>
              <w:rPr>
                <w:highlight w:val="yellow"/>
              </w:rPr>
            </w:pPr>
          </w:p>
        </w:tc>
      </w:tr>
    </w:tbl>
    <w:p w14:paraId="1C545536" w14:textId="7E75B47C" w:rsidR="00344B7B" w:rsidRDefault="00C35D1B" w:rsidP="00C35D1B">
      <w:pPr>
        <w:pStyle w:val="Overskrift3"/>
      </w:pPr>
      <w:bookmarkStart w:id="200" w:name="_Toc191635739"/>
      <w:bookmarkStart w:id="201" w:name="_Toc229739409"/>
      <w:r>
        <w:t>414</w:t>
      </w:r>
      <w:r>
        <w:tab/>
        <w:t>Stabilisatorer</w:t>
      </w:r>
      <w:bookmarkEnd w:id="200"/>
      <w:bookmarkEnd w:id="201"/>
    </w:p>
    <w:p w14:paraId="0AA0C74A" w14:textId="59BCFB09" w:rsidR="00A661FC" w:rsidRPr="00C35D1B" w:rsidRDefault="00A661FC" w:rsidP="00C35D1B">
      <w:pPr>
        <w:pStyle w:val="Brdtekst"/>
        <w:rPr>
          <w:lang w:eastAsia="en-US"/>
        </w:rPr>
      </w:pPr>
      <w:r w:rsidRPr="42862319">
        <w:rPr>
          <w:lang w:eastAsia="en-US"/>
        </w:rPr>
        <w:t xml:space="preserve"> </w:t>
      </w:r>
    </w:p>
    <w:p w14:paraId="659CC85B" w14:textId="535C707D" w:rsidR="00C775B9" w:rsidRPr="00C35D1B" w:rsidRDefault="00C775B9" w:rsidP="00C35D1B">
      <w:pPr>
        <w:pStyle w:val="Overskrift3"/>
      </w:pPr>
      <w:bookmarkStart w:id="202" w:name="_Toc191635740"/>
      <w:bookmarkStart w:id="203" w:name="_Toc229739410"/>
      <w:r>
        <w:t>411</w:t>
      </w:r>
      <w:r>
        <w:tab/>
        <w:t xml:space="preserve"> Radaranlegg</w:t>
      </w:r>
      <w:bookmarkEnd w:id="202"/>
      <w:bookmarkEnd w:id="203"/>
    </w:p>
    <w:p w14:paraId="54963948" w14:textId="78AB9014" w:rsidR="00560759" w:rsidRDefault="0054575D" w:rsidP="008B273E">
      <w:pPr>
        <w:pStyle w:val="Overskrift3"/>
      </w:pPr>
      <w:bookmarkStart w:id="204" w:name="_Toc191635741"/>
      <w:bookmarkStart w:id="205" w:name="_Toc229739411"/>
      <w:r>
        <w:t xml:space="preserve">417 </w:t>
      </w:r>
      <w:r>
        <w:tab/>
      </w:r>
      <w:r w:rsidR="008B273E">
        <w:t>Kartsystem</w:t>
      </w:r>
      <w:bookmarkEnd w:id="204"/>
      <w:bookmarkEnd w:id="205"/>
    </w:p>
    <w:p w14:paraId="18CEC69B" w14:textId="4170E854" w:rsidR="1CE4B9BA" w:rsidRDefault="1CE4B9BA" w:rsidP="42862319">
      <w:pPr>
        <w:pStyle w:val="Brdtekst"/>
        <w:spacing w:line="259" w:lineRule="auto"/>
        <w:rPr>
          <w:lang w:eastAsia="en-US"/>
        </w:rPr>
      </w:pPr>
      <w:r w:rsidRPr="42862319">
        <w:rPr>
          <w:lang w:eastAsia="en-US"/>
        </w:rPr>
        <w:t xml:space="preserve">Det skal lages til et </w:t>
      </w:r>
      <w:proofErr w:type="spellStart"/>
      <w:r w:rsidRPr="42862319">
        <w:rPr>
          <w:lang w:eastAsia="en-US"/>
        </w:rPr>
        <w:t>kartbord</w:t>
      </w:r>
      <w:proofErr w:type="spellEnd"/>
      <w:r w:rsidRPr="42862319">
        <w:rPr>
          <w:lang w:eastAsia="en-US"/>
        </w:rPr>
        <w:t xml:space="preserve"> på bro, tilsvarende som vist på </w:t>
      </w:r>
      <w:r w:rsidR="71B9EAEE" w:rsidRPr="42862319">
        <w:rPr>
          <w:lang w:eastAsia="en-US"/>
        </w:rPr>
        <w:t>“V</w:t>
      </w:r>
      <w:r w:rsidRPr="42862319">
        <w:rPr>
          <w:lang w:eastAsia="en-US"/>
        </w:rPr>
        <w:t xml:space="preserve">edlegg </w:t>
      </w:r>
      <w:r w:rsidR="029DA6C3" w:rsidRPr="42862319">
        <w:rPr>
          <w:lang w:eastAsia="en-US"/>
        </w:rPr>
        <w:t xml:space="preserve">6 – </w:t>
      </w:r>
      <w:proofErr w:type="spellStart"/>
      <w:r w:rsidR="029DA6C3" w:rsidRPr="42862319">
        <w:rPr>
          <w:lang w:eastAsia="en-US"/>
        </w:rPr>
        <w:t>Kartbord</w:t>
      </w:r>
      <w:proofErr w:type="spellEnd"/>
      <w:r w:rsidR="029DA6C3" w:rsidRPr="42862319">
        <w:rPr>
          <w:lang w:eastAsia="en-US"/>
        </w:rPr>
        <w:t>"</w:t>
      </w:r>
      <w:r w:rsidRPr="42862319">
        <w:rPr>
          <w:lang w:eastAsia="en-US"/>
        </w:rPr>
        <w:t xml:space="preserve">. Det skal være skuffe til kart, og skap under for oppbevaring. </w:t>
      </w:r>
    </w:p>
    <w:p w14:paraId="4FD683D9" w14:textId="64EA8DAD" w:rsidR="00391B55" w:rsidRDefault="00391B55" w:rsidP="003A43DA">
      <w:pPr>
        <w:pStyle w:val="Overskrift3"/>
      </w:pPr>
      <w:bookmarkStart w:id="206" w:name="_Toc191635742"/>
      <w:bookmarkStart w:id="207" w:name="_Toc229739412"/>
      <w:r>
        <w:t xml:space="preserve">418 </w:t>
      </w:r>
      <w:r>
        <w:tab/>
      </w:r>
      <w:r w:rsidR="003A43DA">
        <w:t>SVDR</w:t>
      </w:r>
      <w:bookmarkEnd w:id="206"/>
      <w:bookmarkEnd w:id="207"/>
    </w:p>
    <w:p w14:paraId="1FE4879A" w14:textId="68C34307" w:rsidR="0007278B" w:rsidRDefault="00377F24" w:rsidP="00B51B8D">
      <w:pPr>
        <w:pStyle w:val="Overskrift3"/>
      </w:pPr>
      <w:bookmarkStart w:id="208" w:name="_Toc191635743"/>
      <w:bookmarkStart w:id="209" w:name="_Toc229739413"/>
      <w:r>
        <w:t xml:space="preserve">428 </w:t>
      </w:r>
      <w:r>
        <w:tab/>
        <w:t>Lyskastere</w:t>
      </w:r>
      <w:bookmarkEnd w:id="208"/>
      <w:bookmarkEnd w:id="209"/>
    </w:p>
    <w:p w14:paraId="368F207A" w14:textId="7EF4289B" w:rsidR="00C52178" w:rsidRDefault="00C52178">
      <w:pPr>
        <w:rPr>
          <w:rFonts w:ascii="Calibri" w:hAnsi="Calibri" w:cs="Calibri"/>
          <w:snapToGrid w:val="0"/>
          <w:spacing w:val="-3"/>
          <w:sz w:val="22"/>
          <w:szCs w:val="22"/>
          <w:lang w:eastAsia="nb-NO"/>
        </w:rPr>
      </w:pPr>
      <w:r>
        <w:rPr>
          <w:rFonts w:ascii="Calibri" w:hAnsi="Calibri" w:cs="Calibri"/>
          <w:szCs w:val="22"/>
        </w:rPr>
        <w:br w:type="page"/>
      </w:r>
    </w:p>
    <w:p w14:paraId="2D62D405" w14:textId="77777777" w:rsidR="009F0209" w:rsidRPr="00607DE2" w:rsidRDefault="009F0209" w:rsidP="007D7828">
      <w:pPr>
        <w:pStyle w:val="Overskrift1"/>
      </w:pPr>
      <w:bookmarkStart w:id="210" w:name="_Toc191635744"/>
      <w:bookmarkStart w:id="211" w:name="_Toc229739414"/>
      <w:r>
        <w:lastRenderedPageBreak/>
        <w:t>5</w:t>
      </w:r>
      <w:r w:rsidRPr="00607DE2">
        <w:tab/>
      </w:r>
      <w:r>
        <w:t>Innredning</w:t>
      </w:r>
      <w:bookmarkEnd w:id="210"/>
      <w:bookmarkEnd w:id="211"/>
    </w:p>
    <w:p w14:paraId="5CB6167F" w14:textId="4395DA40" w:rsidR="00613237" w:rsidRPr="00CC01DA" w:rsidRDefault="009F0209" w:rsidP="00CC01DA">
      <w:pPr>
        <w:pStyle w:val="Overskrift2"/>
      </w:pPr>
      <w:bookmarkStart w:id="212" w:name="_Toc191635745"/>
      <w:bookmarkStart w:id="213" w:name="_Hlk505158889"/>
      <w:bookmarkStart w:id="214" w:name="_Toc229739415"/>
      <w:r>
        <w:t>5</w:t>
      </w:r>
      <w:r w:rsidRPr="00607DE2">
        <w:t>0</w:t>
      </w:r>
      <w:r w:rsidRPr="00607DE2">
        <w:tab/>
      </w:r>
      <w:r>
        <w:t>Generelt</w:t>
      </w:r>
      <w:bookmarkEnd w:id="212"/>
      <w:bookmarkEnd w:id="214"/>
    </w:p>
    <w:p w14:paraId="571CCC11" w14:textId="2DB66A24" w:rsidR="00613237" w:rsidRDefault="00613237" w:rsidP="00C52178">
      <w:pPr>
        <w:pStyle w:val="Overskrift3"/>
      </w:pPr>
      <w:bookmarkStart w:id="215" w:name="_Toc191635746"/>
      <w:bookmarkStart w:id="216" w:name="_Toc229739416"/>
      <w:r>
        <w:t>513</w:t>
      </w:r>
      <w:r>
        <w:tab/>
        <w:t>Innvendige dører</w:t>
      </w:r>
      <w:bookmarkEnd w:id="215"/>
      <w:bookmarkEnd w:id="216"/>
    </w:p>
    <w:p w14:paraId="1A2D33A4" w14:textId="41615354" w:rsidR="00B00E29" w:rsidRPr="00CC01DA" w:rsidRDefault="00F225C4" w:rsidP="42862319">
      <w:pPr>
        <w:rPr>
          <w:rFonts w:asciiTheme="minorHAnsi" w:hAnsiTheme="minorHAnsi" w:cstheme="minorBidi"/>
          <w:sz w:val="22"/>
          <w:szCs w:val="22"/>
        </w:rPr>
      </w:pPr>
      <w:r w:rsidRPr="42862319">
        <w:rPr>
          <w:rFonts w:asciiTheme="minorHAnsi" w:hAnsiTheme="minorHAnsi" w:cstheme="minorBidi"/>
          <w:sz w:val="22"/>
          <w:szCs w:val="22"/>
        </w:rPr>
        <w:t xml:space="preserve"> </w:t>
      </w:r>
    </w:p>
    <w:p w14:paraId="7CC89868" w14:textId="25EF55CF" w:rsidR="00B00E29" w:rsidRDefault="00B00E29" w:rsidP="00B00E29">
      <w:pPr>
        <w:pStyle w:val="Overskrift3"/>
      </w:pPr>
      <w:bookmarkStart w:id="217" w:name="_Toc191635747"/>
      <w:bookmarkStart w:id="218" w:name="_Toc229739417"/>
      <w:r>
        <w:t xml:space="preserve">514 </w:t>
      </w:r>
      <w:r>
        <w:tab/>
        <w:t>Utvendige dører</w:t>
      </w:r>
      <w:bookmarkEnd w:id="217"/>
      <w:bookmarkEnd w:id="218"/>
    </w:p>
    <w:p w14:paraId="190758E6" w14:textId="459B5E97" w:rsidR="004E2AF2" w:rsidRDefault="004E2AF2" w:rsidP="42862319">
      <w:pPr>
        <w:pStyle w:val="Overskrift3"/>
      </w:pPr>
      <w:bookmarkStart w:id="219" w:name="_Toc191635748"/>
      <w:bookmarkStart w:id="220" w:name="_Toc229739418"/>
      <w:r>
        <w:t xml:space="preserve">521 </w:t>
      </w:r>
      <w:r>
        <w:tab/>
        <w:t>Innvendig dekksbelegg</w:t>
      </w:r>
      <w:bookmarkEnd w:id="219"/>
      <w:bookmarkEnd w:id="220"/>
    </w:p>
    <w:p w14:paraId="72E923EA" w14:textId="136C1732" w:rsidR="004E2AF2" w:rsidRDefault="002A0647" w:rsidP="42862319">
      <w:pPr>
        <w:rPr>
          <w:rFonts w:asciiTheme="minorHAnsi" w:hAnsiTheme="minorHAnsi" w:cstheme="minorBidi"/>
          <w:sz w:val="22"/>
          <w:szCs w:val="22"/>
        </w:rPr>
      </w:pPr>
      <w:r w:rsidRPr="42862319">
        <w:rPr>
          <w:rFonts w:asciiTheme="minorHAnsi" w:hAnsiTheme="minorHAnsi" w:cstheme="minorBidi"/>
          <w:sz w:val="22"/>
          <w:szCs w:val="22"/>
        </w:rPr>
        <w:t xml:space="preserve">Det skal byttes belegg i </w:t>
      </w:r>
      <w:r w:rsidR="2FEC32FC" w:rsidRPr="42862319">
        <w:rPr>
          <w:rFonts w:asciiTheme="minorHAnsi" w:hAnsiTheme="minorHAnsi" w:cstheme="minorBidi"/>
          <w:sz w:val="22"/>
          <w:szCs w:val="22"/>
        </w:rPr>
        <w:t>hele</w:t>
      </w:r>
      <w:r w:rsidR="00CA4561" w:rsidRPr="42862319">
        <w:rPr>
          <w:rFonts w:asciiTheme="minorHAnsi" w:hAnsiTheme="minorHAnsi" w:cstheme="minorBidi"/>
          <w:sz w:val="22"/>
          <w:szCs w:val="22"/>
        </w:rPr>
        <w:t xml:space="preserve"> salongen</w:t>
      </w:r>
      <w:r w:rsidR="504FDCF9" w:rsidRPr="42862319">
        <w:rPr>
          <w:rFonts w:asciiTheme="minorHAnsi" w:hAnsiTheme="minorHAnsi" w:cstheme="minorBidi"/>
          <w:sz w:val="22"/>
          <w:szCs w:val="22"/>
        </w:rPr>
        <w:t xml:space="preserve">. </w:t>
      </w:r>
      <w:r w:rsidR="000C2C6F" w:rsidRPr="42862319">
        <w:rPr>
          <w:rFonts w:asciiTheme="minorHAnsi" w:hAnsiTheme="minorHAnsi" w:cstheme="minorBidi"/>
          <w:sz w:val="22"/>
          <w:szCs w:val="22"/>
        </w:rPr>
        <w:t>Gulvbelegget som skal benyttes skal være av tett type(heldekkende)</w:t>
      </w:r>
      <w:r w:rsidR="16287F2A" w:rsidRPr="42862319">
        <w:rPr>
          <w:rFonts w:asciiTheme="minorHAnsi" w:hAnsiTheme="minorHAnsi" w:cstheme="minorBidi"/>
          <w:sz w:val="22"/>
          <w:szCs w:val="22"/>
        </w:rPr>
        <w:t>.</w:t>
      </w:r>
    </w:p>
    <w:p w14:paraId="73E67E0B" w14:textId="4824D716" w:rsidR="000A4964" w:rsidRDefault="16287F2A" w:rsidP="42862319">
      <w:pPr>
        <w:spacing w:line="259" w:lineRule="auto"/>
        <w:rPr>
          <w:rFonts w:asciiTheme="minorHAnsi" w:hAnsiTheme="minorHAnsi" w:cstheme="minorBidi"/>
          <w:sz w:val="22"/>
          <w:szCs w:val="22"/>
        </w:rPr>
      </w:pPr>
      <w:r w:rsidRPr="42862319">
        <w:rPr>
          <w:rFonts w:asciiTheme="minorHAnsi" w:hAnsiTheme="minorHAnsi" w:cstheme="minorBidi"/>
          <w:sz w:val="22"/>
          <w:szCs w:val="22"/>
        </w:rPr>
        <w:t xml:space="preserve">Dagens belegg skal fjernes. Håndtering av gammelt belegg og annet avfall er tilbyders ansvar. Alt av underlag under dagens belegg skal også fjernes og om nødvendig erstattes med nytt. Alle kostnader skal inngå i tilbudet. Områder som det skal byttes belegg på: Bro, gang utenfor bro, trapp ned fra bro og hele salongen. </w:t>
      </w:r>
      <w:r w:rsidR="049960BB" w:rsidRPr="42862319">
        <w:rPr>
          <w:rFonts w:asciiTheme="minorHAnsi" w:hAnsiTheme="minorHAnsi" w:cstheme="minorBidi"/>
          <w:sz w:val="22"/>
          <w:szCs w:val="22"/>
        </w:rPr>
        <w:t xml:space="preserve">Det kreves at underlaget som gulvbelegget blir lagt på er egnet for mye trafikk og har en dokumenterbar lang levetid. </w:t>
      </w:r>
    </w:p>
    <w:p w14:paraId="5EAA54E9" w14:textId="48AB2A13" w:rsidR="000A4964" w:rsidRDefault="16287F2A" w:rsidP="42862319">
      <w:pPr>
        <w:spacing w:line="259" w:lineRule="auto"/>
        <w:rPr>
          <w:rFonts w:asciiTheme="minorHAnsi" w:hAnsiTheme="minorHAnsi" w:cstheme="minorBidi"/>
          <w:sz w:val="22"/>
          <w:szCs w:val="22"/>
        </w:rPr>
      </w:pPr>
      <w:r w:rsidRPr="42862319">
        <w:rPr>
          <w:rFonts w:asciiTheme="minorHAnsi" w:hAnsiTheme="minorHAnsi" w:cstheme="minorBidi"/>
          <w:sz w:val="22"/>
          <w:szCs w:val="22"/>
        </w:rPr>
        <w:t xml:space="preserve">Det skal legges et tett belegg i alle områdene. Det skal også legges under inventar og lignede (eksempelvis stoler i salong, bord og lignende). </w:t>
      </w:r>
      <w:r w:rsidR="09A4C4C7" w:rsidRPr="42862319">
        <w:rPr>
          <w:rFonts w:asciiTheme="minorHAnsi" w:hAnsiTheme="minorHAnsi" w:cstheme="minorBidi"/>
          <w:sz w:val="22"/>
          <w:szCs w:val="22"/>
        </w:rPr>
        <w:t xml:space="preserve">Det skal også legges belegg opp langs skottene i en høyde på </w:t>
      </w:r>
      <w:proofErr w:type="spellStart"/>
      <w:r w:rsidR="09A4C4C7" w:rsidRPr="42862319">
        <w:rPr>
          <w:rFonts w:asciiTheme="minorHAnsi" w:hAnsiTheme="minorHAnsi" w:cstheme="minorBidi"/>
          <w:sz w:val="22"/>
          <w:szCs w:val="22"/>
        </w:rPr>
        <w:t>ca</w:t>
      </w:r>
      <w:proofErr w:type="spellEnd"/>
      <w:r w:rsidR="09A4C4C7" w:rsidRPr="42862319">
        <w:rPr>
          <w:rFonts w:asciiTheme="minorHAnsi" w:hAnsiTheme="minorHAnsi" w:cstheme="minorBidi"/>
          <w:sz w:val="22"/>
          <w:szCs w:val="22"/>
        </w:rPr>
        <w:t xml:space="preserve"> 5cm. </w:t>
      </w:r>
    </w:p>
    <w:p w14:paraId="49EF8825" w14:textId="082B959C" w:rsidR="000A4964" w:rsidRDefault="16287F2A" w:rsidP="42862319">
      <w:pPr>
        <w:spacing w:line="259" w:lineRule="auto"/>
        <w:rPr>
          <w:rFonts w:asciiTheme="minorHAnsi" w:hAnsiTheme="minorHAnsi" w:cstheme="minorBidi"/>
          <w:sz w:val="22"/>
          <w:szCs w:val="22"/>
        </w:rPr>
      </w:pPr>
      <w:r w:rsidRPr="42862319">
        <w:rPr>
          <w:rFonts w:asciiTheme="minorHAnsi" w:hAnsiTheme="minorHAnsi" w:cstheme="minorBidi"/>
          <w:sz w:val="22"/>
          <w:szCs w:val="22"/>
        </w:rPr>
        <w:t xml:space="preserve">Anslagsvis areal er beregnet til 72m2 (+ trappeområdet fra bro) Tilbyder må selv kvalitetssikre og beregne areal. Alle godkjenninger opp mot sjøfartsdirektoratet skal opprettholdes ved ferdigstillelse. </w:t>
      </w:r>
    </w:p>
    <w:p w14:paraId="5494402A" w14:textId="3DAED2A1" w:rsidR="000A4964" w:rsidRDefault="779834F1" w:rsidP="6B44E892">
      <w:pPr>
        <w:spacing w:line="259" w:lineRule="auto"/>
        <w:rPr>
          <w:rFonts w:asciiTheme="minorHAnsi" w:hAnsiTheme="minorHAnsi" w:cstheme="minorBidi"/>
          <w:sz w:val="22"/>
          <w:szCs w:val="22"/>
          <w:highlight w:val="yellow"/>
        </w:rPr>
      </w:pPr>
      <w:r w:rsidRPr="6B44E892">
        <w:rPr>
          <w:rFonts w:asciiTheme="minorHAnsi" w:hAnsiTheme="minorHAnsi" w:cstheme="minorBidi"/>
          <w:sz w:val="22"/>
          <w:szCs w:val="22"/>
        </w:rPr>
        <w:t xml:space="preserve">I salongen skal det legges et </w:t>
      </w:r>
      <w:r w:rsidR="3FF8B70F" w:rsidRPr="6B44E892">
        <w:rPr>
          <w:rFonts w:asciiTheme="minorHAnsi" w:hAnsiTheme="minorHAnsi" w:cstheme="minorBidi"/>
          <w:sz w:val="22"/>
          <w:szCs w:val="22"/>
        </w:rPr>
        <w:t>tilnærmet likt</w:t>
      </w:r>
      <w:r w:rsidRPr="6B44E892">
        <w:rPr>
          <w:rFonts w:asciiTheme="minorHAnsi" w:hAnsiTheme="minorHAnsi" w:cstheme="minorBidi"/>
          <w:sz w:val="22"/>
          <w:szCs w:val="22"/>
        </w:rPr>
        <w:t xml:space="preserve"> belegg som på MS Nesøy, det skal være ledestriper langs midtgangen på begge sider. Selve fargen på gulvbelegget avtales i samarbeid med oppdragsgiver. Se </w:t>
      </w:r>
      <w:r w:rsidR="238ECE72" w:rsidRPr="6B44E892">
        <w:rPr>
          <w:rFonts w:asciiTheme="minorHAnsi" w:hAnsiTheme="minorHAnsi" w:cstheme="minorBidi"/>
          <w:sz w:val="22"/>
          <w:szCs w:val="22"/>
        </w:rPr>
        <w:t>Vedlegg 8 -</w:t>
      </w:r>
      <w:r w:rsidRPr="6B44E892">
        <w:rPr>
          <w:rFonts w:asciiTheme="minorHAnsi" w:hAnsiTheme="minorHAnsi" w:cstheme="minorBidi"/>
          <w:sz w:val="22"/>
          <w:szCs w:val="22"/>
        </w:rPr>
        <w:t xml:space="preserve"> </w:t>
      </w:r>
      <w:r w:rsidR="189D28F5" w:rsidRPr="6B44E892">
        <w:rPr>
          <w:rFonts w:asciiTheme="minorHAnsi" w:hAnsiTheme="minorHAnsi" w:cstheme="minorBidi"/>
          <w:sz w:val="22"/>
          <w:szCs w:val="22"/>
        </w:rPr>
        <w:t>Gulvbelegg</w:t>
      </w:r>
      <w:r w:rsidRPr="6B44E892">
        <w:rPr>
          <w:rFonts w:asciiTheme="minorHAnsi" w:hAnsiTheme="minorHAnsi" w:cstheme="minorBidi"/>
          <w:sz w:val="22"/>
          <w:szCs w:val="22"/>
        </w:rPr>
        <w:t xml:space="preserve"> MS Nesøy.</w:t>
      </w:r>
    </w:p>
    <w:p w14:paraId="6E9F7D33" w14:textId="5E614F41" w:rsidR="000A4964" w:rsidRDefault="000A4964" w:rsidP="42862319">
      <w:pPr>
        <w:rPr>
          <w:rFonts w:asciiTheme="minorHAnsi" w:hAnsiTheme="minorHAnsi" w:cstheme="minorBidi"/>
          <w:sz w:val="22"/>
          <w:szCs w:val="22"/>
        </w:rPr>
      </w:pPr>
    </w:p>
    <w:p w14:paraId="41D69A1F" w14:textId="17EA0B96" w:rsidR="34639D80" w:rsidRDefault="34639D80" w:rsidP="42862319">
      <w:pPr>
        <w:rPr>
          <w:rFonts w:asciiTheme="minorHAnsi" w:hAnsiTheme="minorHAnsi" w:cstheme="minorBidi"/>
          <w:sz w:val="22"/>
          <w:szCs w:val="22"/>
        </w:rPr>
      </w:pPr>
      <w:r w:rsidRPr="42862319">
        <w:rPr>
          <w:rFonts w:asciiTheme="minorHAnsi" w:hAnsiTheme="minorHAnsi" w:cstheme="minorBidi"/>
          <w:sz w:val="22"/>
          <w:szCs w:val="22"/>
        </w:rPr>
        <w:t>Tilbyder må gjøre vurderinger på hvordan gulvet skal bygges opp for å sikre lang levetid på jobben som blir gjort. Dette er et passasjerfartøy, så det må tas høyde for et miljø med vann, salt og mye trafikk.</w:t>
      </w:r>
    </w:p>
    <w:p w14:paraId="363053E4" w14:textId="25AC090D" w:rsidR="007042B9" w:rsidRDefault="007042B9" w:rsidP="42862319">
      <w:pPr>
        <w:rPr>
          <w:rFonts w:asciiTheme="minorHAnsi" w:hAnsiTheme="minorHAnsi" w:cstheme="minorBidi"/>
          <w:sz w:val="22"/>
          <w:szCs w:val="22"/>
        </w:rPr>
      </w:pPr>
      <w:r w:rsidRPr="42862319">
        <w:rPr>
          <w:rFonts w:asciiTheme="minorHAnsi" w:hAnsiTheme="minorHAnsi" w:cstheme="minorBidi"/>
          <w:sz w:val="22"/>
          <w:szCs w:val="22"/>
        </w:rPr>
        <w:t xml:space="preserve">Ferdig </w:t>
      </w:r>
      <w:r w:rsidR="000A4964" w:rsidRPr="42862319">
        <w:rPr>
          <w:rFonts w:asciiTheme="minorHAnsi" w:hAnsiTheme="minorHAnsi" w:cstheme="minorBidi"/>
          <w:sz w:val="22"/>
          <w:szCs w:val="22"/>
        </w:rPr>
        <w:t xml:space="preserve">dørk skal være slett og uten hindringer eller kanter. </w:t>
      </w:r>
    </w:p>
    <w:p w14:paraId="387CE40C" w14:textId="6CD1EC61" w:rsidR="002E4248" w:rsidRDefault="002E4248" w:rsidP="42862319">
      <w:pPr>
        <w:rPr>
          <w:rFonts w:asciiTheme="minorHAnsi" w:hAnsiTheme="minorHAnsi" w:cstheme="minorBidi"/>
          <w:sz w:val="22"/>
          <w:szCs w:val="22"/>
        </w:rPr>
      </w:pPr>
    </w:p>
    <w:p w14:paraId="61A5B408" w14:textId="6A567D76" w:rsidR="0097691E" w:rsidRPr="00CC01DA" w:rsidRDefault="00C72AF4" w:rsidP="004B495F">
      <w:pPr>
        <w:tabs>
          <w:tab w:val="left" w:pos="6375"/>
        </w:tabs>
        <w:rPr>
          <w:rFonts w:asciiTheme="minorHAnsi" w:hAnsiTheme="minorHAnsi" w:cstheme="minorBidi"/>
          <w:sz w:val="22"/>
          <w:szCs w:val="22"/>
        </w:rPr>
      </w:pPr>
      <w:r w:rsidRPr="14B0D241">
        <w:rPr>
          <w:rFonts w:asciiTheme="minorHAnsi" w:hAnsiTheme="minorHAnsi" w:cstheme="minorBidi"/>
          <w:sz w:val="22"/>
          <w:szCs w:val="22"/>
        </w:rPr>
        <w:t>VERFT</w:t>
      </w:r>
      <w:r w:rsidR="002E4248" w:rsidRPr="14B0D241">
        <w:rPr>
          <w:rFonts w:asciiTheme="minorHAnsi" w:hAnsiTheme="minorHAnsi" w:cstheme="minorBidi"/>
          <w:sz w:val="22"/>
          <w:szCs w:val="22"/>
        </w:rPr>
        <w:t xml:space="preserve"> må i sitt tilbud beskrive hvilken løsning som blir valgt.</w:t>
      </w:r>
    </w:p>
    <w:p w14:paraId="51F04239" w14:textId="77777777" w:rsidR="0097691E" w:rsidRDefault="0097691E" w:rsidP="004B495F">
      <w:pPr>
        <w:tabs>
          <w:tab w:val="left" w:pos="6375"/>
        </w:tabs>
        <w:rPr>
          <w:rFonts w:asciiTheme="minorHAnsi" w:hAnsiTheme="minorHAnsi" w:cstheme="minorHAnsi"/>
          <w:sz w:val="22"/>
          <w:szCs w:val="22"/>
        </w:rPr>
      </w:pPr>
    </w:p>
    <w:tbl>
      <w:tblPr>
        <w:tblStyle w:val="Tabellrutenett"/>
        <w:tblW w:w="0" w:type="auto"/>
        <w:tblLook w:val="04A0" w:firstRow="1" w:lastRow="0" w:firstColumn="1" w:lastColumn="0" w:noHBand="0" w:noVBand="1"/>
      </w:tblPr>
      <w:tblGrid>
        <w:gridCol w:w="9487"/>
      </w:tblGrid>
      <w:tr w:rsidR="0097691E" w14:paraId="5ADED7A3" w14:textId="77777777" w:rsidTr="0097691E">
        <w:tc>
          <w:tcPr>
            <w:tcW w:w="9487" w:type="dxa"/>
          </w:tcPr>
          <w:p w14:paraId="0D784AEB" w14:textId="5C51BD4C" w:rsidR="0097691E" w:rsidRDefault="00C72AF4" w:rsidP="004B495F">
            <w:pPr>
              <w:tabs>
                <w:tab w:val="left" w:pos="6375"/>
              </w:tabs>
              <w:rPr>
                <w:rFonts w:asciiTheme="minorHAnsi" w:hAnsiTheme="minorHAnsi" w:cstheme="minorHAnsi"/>
                <w:sz w:val="22"/>
                <w:szCs w:val="22"/>
              </w:rPr>
            </w:pPr>
            <w:r w:rsidRPr="00C72AF4">
              <w:rPr>
                <w:rFonts w:asciiTheme="minorHAnsi" w:hAnsiTheme="minorHAnsi" w:cstheme="minorHAnsi"/>
                <w:sz w:val="22"/>
                <w:szCs w:val="22"/>
                <w:highlight w:val="yellow"/>
              </w:rPr>
              <w:t>VERFT</w:t>
            </w:r>
            <w:r w:rsidR="0097691E" w:rsidRPr="00C72AF4">
              <w:rPr>
                <w:rFonts w:asciiTheme="minorHAnsi" w:hAnsiTheme="minorHAnsi" w:cstheme="minorHAnsi"/>
                <w:sz w:val="22"/>
                <w:szCs w:val="22"/>
                <w:highlight w:val="yellow"/>
              </w:rPr>
              <w:t xml:space="preserve"> sin beskrivelse av valgt løsning: (</w:t>
            </w:r>
            <w:r w:rsidR="000D176B" w:rsidRPr="00C72AF4">
              <w:rPr>
                <w:rFonts w:asciiTheme="minorHAnsi" w:hAnsiTheme="minorHAnsi" w:cstheme="minorHAnsi"/>
                <w:sz w:val="22"/>
                <w:szCs w:val="22"/>
                <w:highlight w:val="yellow"/>
              </w:rPr>
              <w:t>tydelig beskrivelse for at Kjøper skal forstå valgt løsning)</w:t>
            </w:r>
          </w:p>
        </w:tc>
      </w:tr>
      <w:tr w:rsidR="0097691E" w14:paraId="46822882" w14:textId="77777777" w:rsidTr="0097691E">
        <w:trPr>
          <w:trHeight w:val="2149"/>
        </w:trPr>
        <w:tc>
          <w:tcPr>
            <w:tcW w:w="9487" w:type="dxa"/>
          </w:tcPr>
          <w:p w14:paraId="32035FE2" w14:textId="77777777" w:rsidR="0097691E" w:rsidRDefault="0097691E" w:rsidP="004B495F">
            <w:pPr>
              <w:tabs>
                <w:tab w:val="left" w:pos="6375"/>
              </w:tabs>
              <w:rPr>
                <w:rFonts w:asciiTheme="minorHAnsi" w:hAnsiTheme="minorHAnsi" w:cstheme="minorHAnsi"/>
                <w:sz w:val="22"/>
                <w:szCs w:val="22"/>
              </w:rPr>
            </w:pPr>
          </w:p>
        </w:tc>
      </w:tr>
    </w:tbl>
    <w:p w14:paraId="34749748" w14:textId="77777777" w:rsidR="004B495F" w:rsidRDefault="004B495F" w:rsidP="42862319">
      <w:pPr>
        <w:tabs>
          <w:tab w:val="left" w:pos="6375"/>
        </w:tabs>
        <w:rPr>
          <w:rFonts w:asciiTheme="minorHAnsi" w:hAnsiTheme="minorHAnsi" w:cstheme="minorBidi"/>
          <w:sz w:val="22"/>
          <w:szCs w:val="22"/>
        </w:rPr>
      </w:pPr>
    </w:p>
    <w:p w14:paraId="5E23A0E1" w14:textId="1007AD48" w:rsidR="1DF79F4B" w:rsidRDefault="1DF79F4B" w:rsidP="42862319">
      <w:pPr>
        <w:pStyle w:val="Overskrift3"/>
        <w:tabs>
          <w:tab w:val="left" w:pos="6375"/>
        </w:tabs>
        <w:spacing w:line="259" w:lineRule="auto"/>
      </w:pPr>
      <w:bookmarkStart w:id="221" w:name="_Toc229739419"/>
      <w:r>
        <w:t>540 Bro utstyr</w:t>
      </w:r>
      <w:bookmarkEnd w:id="221"/>
    </w:p>
    <w:p w14:paraId="7CD8F634" w14:textId="4E637CC6" w:rsidR="1DF79F4B" w:rsidRDefault="1DF79F4B" w:rsidP="42862319">
      <w:pPr>
        <w:pStyle w:val="Brdtekst"/>
        <w:tabs>
          <w:tab w:val="left" w:pos="6375"/>
        </w:tabs>
      </w:pPr>
      <w:r>
        <w:t xml:space="preserve">Det anskaffes og monteres en ekstra stol på bro. Stolen skal være av lik type som de andre stolene på bro. Plassering etter avtale med kjøper. </w:t>
      </w:r>
    </w:p>
    <w:p w14:paraId="55EEE899" w14:textId="20B7DBA3" w:rsidR="004F2784" w:rsidRDefault="004F2784" w:rsidP="004F2784">
      <w:pPr>
        <w:pStyle w:val="Overskrift3"/>
      </w:pPr>
      <w:bookmarkStart w:id="222" w:name="_Toc191635749"/>
      <w:bookmarkStart w:id="223" w:name="_Toc229739420"/>
      <w:r w:rsidRPr="004F2784">
        <w:t xml:space="preserve">564 </w:t>
      </w:r>
      <w:r w:rsidR="00F64CBD">
        <w:tab/>
      </w:r>
      <w:r w:rsidRPr="004F2784">
        <w:t>Landgang</w:t>
      </w:r>
      <w:bookmarkEnd w:id="222"/>
      <w:bookmarkEnd w:id="223"/>
      <w:r w:rsidRPr="004F2784">
        <w:t xml:space="preserve"> </w:t>
      </w:r>
    </w:p>
    <w:p w14:paraId="636AB21D" w14:textId="00F08E81" w:rsidR="00874251" w:rsidRPr="00CC01DA" w:rsidRDefault="47D474CD" w:rsidP="6B44E892">
      <w:pPr>
        <w:pStyle w:val="Brdtekst"/>
        <w:rPr>
          <w:lang w:eastAsia="en-US"/>
        </w:rPr>
      </w:pPr>
      <w:r w:rsidRPr="6B44E892">
        <w:rPr>
          <w:lang w:eastAsia="en-US"/>
        </w:rPr>
        <w:t>Landgang montert på baugen kan fjernes for å spare vekt</w:t>
      </w:r>
      <w:r w:rsidR="0534ACD1" w:rsidRPr="6B44E892">
        <w:rPr>
          <w:lang w:eastAsia="en-US"/>
        </w:rPr>
        <w:t xml:space="preserve">. Alle uttak til hydraulikk blindes slik at det er mulig å </w:t>
      </w:r>
      <w:r w:rsidR="0534ACD1" w:rsidRPr="6B44E892">
        <w:rPr>
          <w:lang w:eastAsia="en-US"/>
        </w:rPr>
        <w:lastRenderedPageBreak/>
        <w:t xml:space="preserve">montere tilbake gangveien. </w:t>
      </w:r>
    </w:p>
    <w:p w14:paraId="440BBD9B" w14:textId="6CF6AF7B" w:rsidR="00786EE0" w:rsidRDefault="00A26B2B" w:rsidP="00C52178">
      <w:pPr>
        <w:pStyle w:val="Overskrift3"/>
      </w:pPr>
      <w:bookmarkStart w:id="224" w:name="_Toc191635750"/>
      <w:bookmarkStart w:id="225" w:name="_Toc229739421"/>
      <w:r>
        <w:t>54</w:t>
      </w:r>
      <w:r w:rsidR="00A60C7E">
        <w:t>7</w:t>
      </w:r>
      <w:r w:rsidR="00786EE0">
        <w:t xml:space="preserve"> </w:t>
      </w:r>
      <w:r>
        <w:tab/>
      </w:r>
      <w:r w:rsidR="00786EE0">
        <w:t>Toalett</w:t>
      </w:r>
      <w:bookmarkEnd w:id="224"/>
      <w:bookmarkEnd w:id="225"/>
    </w:p>
    <w:p w14:paraId="4D123C6D" w14:textId="77777777" w:rsidR="00A077FA" w:rsidRDefault="00A077FA" w:rsidP="004E2AF2">
      <w:pPr>
        <w:rPr>
          <w:rFonts w:asciiTheme="minorHAnsi" w:hAnsiTheme="minorHAnsi" w:cstheme="minorHAnsi"/>
          <w:sz w:val="22"/>
          <w:szCs w:val="22"/>
        </w:rPr>
      </w:pPr>
    </w:p>
    <w:p w14:paraId="2D5C0C6C" w14:textId="67077231" w:rsidR="00647B28" w:rsidRDefault="00AA2330" w:rsidP="00C52178">
      <w:pPr>
        <w:pStyle w:val="Overskrift3"/>
      </w:pPr>
      <w:bookmarkStart w:id="226" w:name="_Toc191635751"/>
      <w:bookmarkStart w:id="227" w:name="_Toc229739422"/>
      <w:bookmarkEnd w:id="213"/>
      <w:r w:rsidRPr="00786EE0">
        <w:t>571</w:t>
      </w:r>
      <w:r w:rsidR="00BA42AC" w:rsidRPr="00786EE0">
        <w:tab/>
        <w:t xml:space="preserve"> Ventilasjon</w:t>
      </w:r>
      <w:bookmarkEnd w:id="226"/>
      <w:bookmarkEnd w:id="227"/>
    </w:p>
    <w:p w14:paraId="1255719C" w14:textId="78B3DE0B" w:rsidR="006F0627" w:rsidRPr="006F0627" w:rsidRDefault="006F0627" w:rsidP="00BA42AC">
      <w:pPr>
        <w:pStyle w:val="Brdtekst"/>
        <w:rPr>
          <w:b/>
          <w:bCs/>
          <w:lang w:eastAsia="en-US"/>
        </w:rPr>
      </w:pPr>
      <w:r w:rsidRPr="42862319">
        <w:rPr>
          <w:b/>
          <w:bCs/>
          <w:lang w:eastAsia="en-US"/>
        </w:rPr>
        <w:t xml:space="preserve">HVAC system: </w:t>
      </w:r>
    </w:p>
    <w:p w14:paraId="24B75B07" w14:textId="77777777" w:rsidR="006F0627" w:rsidRPr="006F0627" w:rsidRDefault="001D4F68" w:rsidP="00BA42AC">
      <w:pPr>
        <w:pStyle w:val="Brdtekst"/>
        <w:rPr>
          <w:b/>
          <w:bCs/>
          <w:lang w:eastAsia="en-US"/>
        </w:rPr>
      </w:pPr>
      <w:r w:rsidRPr="006F0627">
        <w:rPr>
          <w:b/>
          <w:bCs/>
          <w:lang w:eastAsia="en-US"/>
        </w:rPr>
        <w:t>Defroster på bro:</w:t>
      </w:r>
    </w:p>
    <w:p w14:paraId="08C49D15" w14:textId="4A79803B" w:rsidR="004258A5" w:rsidRPr="00BA42AC" w:rsidRDefault="0065221E" w:rsidP="00BA42AC">
      <w:pPr>
        <w:pStyle w:val="Brdtekst"/>
        <w:rPr>
          <w:lang w:eastAsia="en-US"/>
        </w:rPr>
      </w:pPr>
      <w:r>
        <w:rPr>
          <w:lang w:eastAsia="en-US"/>
        </w:rPr>
        <w:t>Defroster ventilasjon på bro består av 2stk vifter med tilhørende varmeveksler med vann fra HVAC systemet</w:t>
      </w:r>
      <w:r w:rsidR="00FE16BF">
        <w:rPr>
          <w:lang w:eastAsia="en-US"/>
        </w:rPr>
        <w:t xml:space="preserve">, dette er plassert i bropulten. Kjøper ønsker ikke å ha vannslanger </w:t>
      </w:r>
      <w:r w:rsidR="004258A5">
        <w:rPr>
          <w:lang w:eastAsia="en-US"/>
        </w:rPr>
        <w:t xml:space="preserve">i bropulten da det er fare for lekkasje og skade på viktig navigasjonsutstyr. </w:t>
      </w:r>
      <w:r w:rsidR="00C72AF4">
        <w:rPr>
          <w:lang w:eastAsia="en-US"/>
        </w:rPr>
        <w:t>VERFT</w:t>
      </w:r>
      <w:r w:rsidR="004258A5">
        <w:rPr>
          <w:lang w:eastAsia="en-US"/>
        </w:rPr>
        <w:t xml:space="preserve"> bygger om systemet slik at </w:t>
      </w:r>
      <w:r w:rsidR="00537439">
        <w:rPr>
          <w:lang w:eastAsia="en-US"/>
        </w:rPr>
        <w:t xml:space="preserve">vi fortsatt har fungerende </w:t>
      </w:r>
      <w:proofErr w:type="spellStart"/>
      <w:r w:rsidR="00537439">
        <w:rPr>
          <w:lang w:eastAsia="en-US"/>
        </w:rPr>
        <w:t>defrosting</w:t>
      </w:r>
      <w:proofErr w:type="spellEnd"/>
      <w:r w:rsidR="00537439">
        <w:rPr>
          <w:lang w:eastAsia="en-US"/>
        </w:rPr>
        <w:t>, men at alt av vannslanger flyttes ut fra bropulten.</w:t>
      </w:r>
    </w:p>
    <w:p w14:paraId="25C6567C" w14:textId="57025CF4" w:rsidR="0001661B" w:rsidRPr="003F334A" w:rsidRDefault="0001661B" w:rsidP="00C52178">
      <w:pPr>
        <w:pStyle w:val="Overskrift3"/>
      </w:pPr>
      <w:bookmarkStart w:id="228" w:name="_Toc191635752"/>
      <w:bookmarkStart w:id="229" w:name="_Toc229739423"/>
      <w:r w:rsidRPr="003F334A">
        <w:t>5</w:t>
      </w:r>
      <w:r>
        <w:t>74</w:t>
      </w:r>
      <w:r w:rsidRPr="003F334A">
        <w:tab/>
      </w:r>
      <w:r>
        <w:t>Ventilasjon i maskinrom</w:t>
      </w:r>
      <w:bookmarkEnd w:id="228"/>
      <w:bookmarkEnd w:id="229"/>
    </w:p>
    <w:p w14:paraId="4AB81745" w14:textId="19687F64" w:rsidR="00452BA9" w:rsidRDefault="008B1C10" w:rsidP="0001661B">
      <w:pPr>
        <w:rPr>
          <w:rFonts w:asciiTheme="minorHAnsi" w:hAnsiTheme="minorHAnsi"/>
          <w:sz w:val="22"/>
          <w:szCs w:val="22"/>
        </w:rPr>
      </w:pPr>
      <w:r>
        <w:rPr>
          <w:rFonts w:asciiTheme="minorHAnsi" w:hAnsiTheme="minorHAnsi"/>
          <w:sz w:val="22"/>
          <w:szCs w:val="22"/>
        </w:rPr>
        <w:t>Det skal kontrolleres at ventilasjon til maskinrom er tilstrekkelig</w:t>
      </w:r>
      <w:r w:rsidR="00CD5D2C">
        <w:rPr>
          <w:rFonts w:asciiTheme="minorHAnsi" w:hAnsiTheme="minorHAnsi"/>
          <w:sz w:val="22"/>
          <w:szCs w:val="22"/>
        </w:rPr>
        <w:t xml:space="preserve"> for nytt maskineri.</w:t>
      </w:r>
      <w:r w:rsidR="001C2BA7">
        <w:rPr>
          <w:rFonts w:asciiTheme="minorHAnsi" w:hAnsiTheme="minorHAnsi"/>
          <w:sz w:val="22"/>
          <w:szCs w:val="22"/>
        </w:rPr>
        <w:t xml:space="preserve"> Hvis det er utilstrekkelig luftmengde</w:t>
      </w:r>
      <w:r w:rsidR="6C4C3FAE" w:rsidRPr="434DFEA3">
        <w:rPr>
          <w:rFonts w:asciiTheme="minorHAnsi" w:hAnsiTheme="minorHAnsi"/>
          <w:sz w:val="22"/>
          <w:szCs w:val="22"/>
        </w:rPr>
        <w:t>,</w:t>
      </w:r>
      <w:r w:rsidR="001C2BA7">
        <w:rPr>
          <w:rFonts w:asciiTheme="minorHAnsi" w:hAnsiTheme="minorHAnsi"/>
          <w:sz w:val="22"/>
          <w:szCs w:val="22"/>
        </w:rPr>
        <w:t xml:space="preserve"> skal ventilasjon økes.</w:t>
      </w:r>
    </w:p>
    <w:p w14:paraId="3761817E" w14:textId="2ACB9861" w:rsidR="00372E30" w:rsidRDefault="007D3A50" w:rsidP="0001661B">
      <w:pPr>
        <w:rPr>
          <w:rFonts w:asciiTheme="minorHAnsi" w:hAnsiTheme="minorHAnsi"/>
          <w:sz w:val="22"/>
          <w:szCs w:val="22"/>
        </w:rPr>
      </w:pPr>
      <w:r>
        <w:rPr>
          <w:rFonts w:asciiTheme="minorHAnsi" w:hAnsiTheme="minorHAnsi"/>
          <w:sz w:val="22"/>
          <w:szCs w:val="22"/>
        </w:rPr>
        <w:t>Overtrykk og temperatur i maskinrom skal måles under test av «Maskinsystemer» i kap</w:t>
      </w:r>
      <w:r w:rsidR="6F1B5D0E" w:rsidRPr="51697F53">
        <w:rPr>
          <w:rFonts w:asciiTheme="minorHAnsi" w:hAnsiTheme="minorHAnsi"/>
          <w:sz w:val="22"/>
          <w:szCs w:val="22"/>
        </w:rPr>
        <w:t>.</w:t>
      </w:r>
      <w:r>
        <w:rPr>
          <w:rFonts w:asciiTheme="minorHAnsi" w:hAnsiTheme="minorHAnsi"/>
          <w:sz w:val="22"/>
          <w:szCs w:val="22"/>
        </w:rPr>
        <w:t xml:space="preserve"> 155 og leveres som en del av rapporten. </w:t>
      </w:r>
    </w:p>
    <w:p w14:paraId="10CB9235" w14:textId="77777777" w:rsidR="00372E30" w:rsidRDefault="00372E30" w:rsidP="0001661B">
      <w:pPr>
        <w:rPr>
          <w:rFonts w:asciiTheme="minorHAnsi" w:hAnsiTheme="minorHAnsi"/>
          <w:sz w:val="22"/>
          <w:szCs w:val="22"/>
        </w:rPr>
      </w:pPr>
    </w:p>
    <w:p w14:paraId="6D82CC5E" w14:textId="77777777" w:rsidR="00372E30" w:rsidRDefault="00372E30" w:rsidP="00F500CD">
      <w:pPr>
        <w:pStyle w:val="Overskrift2"/>
      </w:pPr>
    </w:p>
    <w:p w14:paraId="0C0CBC8B" w14:textId="77777777" w:rsidR="009743D5" w:rsidRDefault="009743D5" w:rsidP="0001661B">
      <w:pPr>
        <w:rPr>
          <w:rFonts w:asciiTheme="minorHAnsi" w:hAnsiTheme="minorHAnsi"/>
          <w:sz w:val="22"/>
          <w:szCs w:val="22"/>
        </w:rPr>
      </w:pPr>
    </w:p>
    <w:p w14:paraId="5FA9C74F" w14:textId="5265B97C" w:rsidR="00AC57A7" w:rsidRDefault="00AC57A7">
      <w:pPr>
        <w:rPr>
          <w:rFonts w:asciiTheme="minorHAnsi" w:hAnsiTheme="minorHAnsi"/>
          <w:sz w:val="22"/>
          <w:szCs w:val="22"/>
        </w:rPr>
      </w:pPr>
      <w:r>
        <w:rPr>
          <w:rFonts w:asciiTheme="minorHAnsi" w:hAnsiTheme="minorHAnsi"/>
          <w:sz w:val="22"/>
          <w:szCs w:val="22"/>
        </w:rPr>
        <w:br w:type="page"/>
      </w:r>
    </w:p>
    <w:p w14:paraId="3B01C3EA" w14:textId="3BC9D368" w:rsidR="00D70894" w:rsidRPr="00607DE2" w:rsidRDefault="00D70894" w:rsidP="007D7828">
      <w:pPr>
        <w:pStyle w:val="Overskrift1"/>
      </w:pPr>
      <w:bookmarkStart w:id="230" w:name="_Toc191635753"/>
      <w:bookmarkStart w:id="231" w:name="_Toc229739424"/>
      <w:r w:rsidRPr="00607DE2">
        <w:lastRenderedPageBreak/>
        <w:t>6</w:t>
      </w:r>
      <w:r w:rsidRPr="00607DE2">
        <w:tab/>
        <w:t>Ma</w:t>
      </w:r>
      <w:r w:rsidR="00CB0371" w:rsidRPr="00607DE2">
        <w:t>skineri hoved komponenter</w:t>
      </w:r>
      <w:bookmarkEnd w:id="230"/>
      <w:bookmarkEnd w:id="231"/>
    </w:p>
    <w:p w14:paraId="4DC5B99B" w14:textId="77777777" w:rsidR="00D70894" w:rsidRPr="00607DE2" w:rsidRDefault="00F870D4" w:rsidP="00F500CD">
      <w:pPr>
        <w:pStyle w:val="Overskrift2"/>
      </w:pPr>
      <w:bookmarkStart w:id="232" w:name="_Toc191635754"/>
      <w:bookmarkStart w:id="233" w:name="_Toc229739425"/>
      <w:r w:rsidRPr="00607DE2">
        <w:t>60</w:t>
      </w:r>
      <w:r w:rsidRPr="00607DE2">
        <w:tab/>
      </w:r>
      <w:r w:rsidR="007B5B01" w:rsidRPr="00607DE2">
        <w:t>Di</w:t>
      </w:r>
      <w:r w:rsidR="00C9699F" w:rsidRPr="00607DE2">
        <w:t>e</w:t>
      </w:r>
      <w:r w:rsidR="007B5B01" w:rsidRPr="00607DE2">
        <w:t xml:space="preserve">sel </w:t>
      </w:r>
      <w:r w:rsidR="00625F82" w:rsidRPr="00607DE2">
        <w:t>motorer for pro</w:t>
      </w:r>
      <w:r w:rsidR="00BB0EFA" w:rsidRPr="00607DE2">
        <w:t>p</w:t>
      </w:r>
      <w:r w:rsidR="00625F82" w:rsidRPr="00607DE2">
        <w:t>ulsjon</w:t>
      </w:r>
      <w:bookmarkEnd w:id="232"/>
      <w:bookmarkEnd w:id="233"/>
      <w:r w:rsidR="006A7D06" w:rsidRPr="00607DE2">
        <w:t xml:space="preserve"> </w:t>
      </w:r>
    </w:p>
    <w:p w14:paraId="356E41BB" w14:textId="77777777" w:rsidR="003731CB" w:rsidRPr="00607DE2" w:rsidRDefault="003731CB" w:rsidP="00BD4292">
      <w:pPr>
        <w:pStyle w:val="Overskrift3"/>
      </w:pPr>
      <w:bookmarkStart w:id="234" w:name="_Toc170105825"/>
      <w:bookmarkStart w:id="235" w:name="_Toc249770453"/>
      <w:bookmarkStart w:id="236" w:name="_Toc191635755"/>
      <w:bookmarkStart w:id="237" w:name="_Hlk182124179"/>
      <w:bookmarkStart w:id="238" w:name="_Toc229739426"/>
      <w:r w:rsidRPr="00607DE2">
        <w:t>600</w:t>
      </w:r>
      <w:r w:rsidRPr="00607DE2">
        <w:tab/>
        <w:t>Gener</w:t>
      </w:r>
      <w:r w:rsidR="00625F82" w:rsidRPr="00607DE2">
        <w:t>e</w:t>
      </w:r>
      <w:r w:rsidRPr="00607DE2">
        <w:t>l</w:t>
      </w:r>
      <w:bookmarkEnd w:id="234"/>
      <w:bookmarkEnd w:id="235"/>
      <w:r w:rsidR="00625F82" w:rsidRPr="00607DE2">
        <w:t>t</w:t>
      </w:r>
      <w:bookmarkEnd w:id="236"/>
      <w:bookmarkEnd w:id="238"/>
    </w:p>
    <w:bookmarkEnd w:id="237"/>
    <w:p w14:paraId="191FFA71" w14:textId="5C136DC9" w:rsidR="007513C0" w:rsidRDefault="00CE183E" w:rsidP="42862319">
      <w:pPr>
        <w:spacing w:line="276" w:lineRule="auto"/>
        <w:contextualSpacing/>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Det monteres fabrikknye motorer</w:t>
      </w:r>
      <w:r w:rsidR="007513C0" w:rsidRPr="42862319">
        <w:rPr>
          <w:rFonts w:asciiTheme="minorHAnsi" w:eastAsiaTheme="minorEastAsia" w:hAnsiTheme="minorHAnsi" w:cstheme="minorBidi"/>
          <w:sz w:val="22"/>
          <w:szCs w:val="22"/>
        </w:rPr>
        <w:t>.</w:t>
      </w:r>
      <w:r w:rsidR="00364035" w:rsidRPr="42862319">
        <w:rPr>
          <w:rFonts w:asciiTheme="minorHAnsi" w:eastAsiaTheme="minorEastAsia" w:hAnsiTheme="minorHAnsi" w:cstheme="minorBidi"/>
          <w:sz w:val="22"/>
          <w:szCs w:val="22"/>
        </w:rPr>
        <w:t xml:space="preserve"> Dagens motorer er Volvo D1</w:t>
      </w:r>
      <w:r w:rsidR="44F60CCF" w:rsidRPr="42862319">
        <w:rPr>
          <w:rFonts w:asciiTheme="minorHAnsi" w:eastAsiaTheme="minorEastAsia" w:hAnsiTheme="minorHAnsi" w:cstheme="minorBidi"/>
          <w:sz w:val="22"/>
          <w:szCs w:val="22"/>
        </w:rPr>
        <w:t>6</w:t>
      </w:r>
      <w:r w:rsidR="00364035" w:rsidRPr="42862319">
        <w:rPr>
          <w:rFonts w:asciiTheme="minorHAnsi" w:eastAsiaTheme="minorEastAsia" w:hAnsiTheme="minorHAnsi" w:cstheme="minorBidi"/>
          <w:sz w:val="22"/>
          <w:szCs w:val="22"/>
        </w:rPr>
        <w:t>.</w:t>
      </w:r>
    </w:p>
    <w:p w14:paraId="4A6B2546" w14:textId="16D229D3" w:rsidR="00452BA9" w:rsidRDefault="00452BA9" w:rsidP="002F08B2">
      <w:pPr>
        <w:spacing w:line="276" w:lineRule="auto"/>
        <w:contextualSpacing/>
        <w:rPr>
          <w:rFonts w:asciiTheme="minorHAnsi" w:eastAsiaTheme="minorHAnsi" w:hAnsiTheme="minorHAnsi" w:cstheme="minorHAnsi"/>
          <w:sz w:val="22"/>
          <w:szCs w:val="22"/>
        </w:rPr>
      </w:pPr>
      <w:r w:rsidRPr="00452BA9">
        <w:rPr>
          <w:rFonts w:asciiTheme="minorHAnsi" w:eastAsiaTheme="minorHAnsi" w:hAnsiTheme="minorHAnsi" w:cstheme="minorHAnsi"/>
          <w:sz w:val="22"/>
          <w:szCs w:val="22"/>
        </w:rPr>
        <w:t>Nye hovedmotorer skal ikke oppta</w:t>
      </w:r>
      <w:r w:rsidR="00366ED0">
        <w:rPr>
          <w:rFonts w:asciiTheme="minorHAnsi" w:eastAsiaTheme="minorHAnsi" w:hAnsiTheme="minorHAnsi" w:cstheme="minorHAnsi"/>
          <w:sz w:val="22"/>
          <w:szCs w:val="22"/>
        </w:rPr>
        <w:t xml:space="preserve"> vesentlig</w:t>
      </w:r>
      <w:r w:rsidRPr="00452BA9">
        <w:rPr>
          <w:rFonts w:asciiTheme="minorHAnsi" w:eastAsiaTheme="minorHAnsi" w:hAnsiTheme="minorHAnsi" w:cstheme="minorHAnsi"/>
          <w:sz w:val="22"/>
          <w:szCs w:val="22"/>
        </w:rPr>
        <w:t xml:space="preserve"> mer volum/plass i maskinrommet og det skal være et servicenett for motorene i ruteområdet. Motorer som blir valgt skal være av like høy kvalitet som dagens motorer og servicekost</w:t>
      </w:r>
      <w:r w:rsidR="00AC57A7">
        <w:rPr>
          <w:rFonts w:asciiTheme="minorHAnsi" w:eastAsiaTheme="minorHAnsi" w:hAnsiTheme="minorHAnsi" w:cstheme="minorHAnsi"/>
          <w:sz w:val="22"/>
          <w:szCs w:val="22"/>
        </w:rPr>
        <w:t>n</w:t>
      </w:r>
      <w:r w:rsidRPr="00452BA9">
        <w:rPr>
          <w:rFonts w:asciiTheme="minorHAnsi" w:eastAsiaTheme="minorHAnsi" w:hAnsiTheme="minorHAnsi" w:cstheme="minorHAnsi"/>
          <w:sz w:val="22"/>
          <w:szCs w:val="22"/>
        </w:rPr>
        <w:t xml:space="preserve">ader skal være på nivå med dagens. </w:t>
      </w:r>
    </w:p>
    <w:p w14:paraId="161051F4" w14:textId="71B99A09" w:rsidR="00EA3C43" w:rsidRPr="00452BA9" w:rsidRDefault="00EA3C43" w:rsidP="42862319">
      <w:pPr>
        <w:spacing w:line="276" w:lineRule="auto"/>
        <w:contextualSpacing/>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Nordland Fylkeskommune har </w:t>
      </w:r>
      <w:r w:rsidR="1547C5F5" w:rsidRPr="42862319">
        <w:rPr>
          <w:rFonts w:asciiTheme="minorHAnsi" w:eastAsiaTheme="minorEastAsia" w:hAnsiTheme="minorHAnsi" w:cstheme="minorBidi"/>
          <w:sz w:val="22"/>
          <w:szCs w:val="22"/>
        </w:rPr>
        <w:t>i</w:t>
      </w:r>
      <w:r w:rsidR="00CE34C0" w:rsidRPr="42862319">
        <w:rPr>
          <w:rFonts w:asciiTheme="minorHAnsi" w:eastAsiaTheme="minorEastAsia" w:hAnsiTheme="minorHAnsi" w:cstheme="minorBidi"/>
          <w:sz w:val="22"/>
          <w:szCs w:val="22"/>
        </w:rPr>
        <w:t xml:space="preserve"> </w:t>
      </w:r>
      <w:r w:rsidR="1547C5F5" w:rsidRPr="42862319">
        <w:rPr>
          <w:rFonts w:asciiTheme="minorHAnsi" w:eastAsiaTheme="minorEastAsia" w:hAnsiTheme="minorHAnsi" w:cstheme="minorBidi"/>
          <w:sz w:val="22"/>
          <w:szCs w:val="22"/>
        </w:rPr>
        <w:t>2025 gjort en</w:t>
      </w:r>
      <w:r w:rsidR="6C2A9BEB" w:rsidRPr="42862319">
        <w:rPr>
          <w:rFonts w:asciiTheme="minorHAnsi" w:eastAsiaTheme="minorEastAsia" w:hAnsiTheme="minorHAnsi" w:cstheme="minorBidi"/>
          <w:sz w:val="22"/>
          <w:szCs w:val="22"/>
        </w:rPr>
        <w:t xml:space="preserve"> lignende</w:t>
      </w:r>
      <w:r w:rsidR="1547C5F5" w:rsidRPr="42862319">
        <w:rPr>
          <w:rFonts w:asciiTheme="minorHAnsi" w:eastAsiaTheme="minorEastAsia" w:hAnsiTheme="minorHAnsi" w:cstheme="minorBidi"/>
          <w:sz w:val="22"/>
          <w:szCs w:val="22"/>
        </w:rPr>
        <w:t xml:space="preserve"> ombygging til hurtigbåt på MS Himmeltind der det ble montert Volvo D16 på 800hk, </w:t>
      </w:r>
      <w:proofErr w:type="spellStart"/>
      <w:r w:rsidR="1547C5F5" w:rsidRPr="42862319">
        <w:rPr>
          <w:rFonts w:asciiTheme="minorHAnsi" w:eastAsiaTheme="minorEastAsia" w:hAnsiTheme="minorHAnsi" w:cstheme="minorBidi"/>
          <w:sz w:val="22"/>
          <w:szCs w:val="22"/>
        </w:rPr>
        <w:t>rating</w:t>
      </w:r>
      <w:proofErr w:type="spellEnd"/>
      <w:r w:rsidR="1547C5F5" w:rsidRPr="42862319">
        <w:rPr>
          <w:rFonts w:asciiTheme="minorHAnsi" w:eastAsiaTheme="minorEastAsia" w:hAnsiTheme="minorHAnsi" w:cstheme="minorBidi"/>
          <w:sz w:val="22"/>
          <w:szCs w:val="22"/>
        </w:rPr>
        <w:t xml:space="preserve"> 2. </w:t>
      </w:r>
    </w:p>
    <w:p w14:paraId="0B81CFD7" w14:textId="65CC1987" w:rsidR="00452BA9" w:rsidRDefault="00452BA9" w:rsidP="002F08B2">
      <w:pPr>
        <w:spacing w:line="276" w:lineRule="auto"/>
        <w:contextualSpacing/>
        <w:rPr>
          <w:rFonts w:asciiTheme="minorHAnsi" w:eastAsiaTheme="minorHAnsi" w:hAnsiTheme="minorHAnsi" w:cstheme="minorHAnsi"/>
          <w:sz w:val="22"/>
          <w:szCs w:val="22"/>
        </w:rPr>
      </w:pPr>
      <w:r w:rsidRPr="00452BA9">
        <w:rPr>
          <w:rFonts w:asciiTheme="minorHAnsi" w:eastAsiaTheme="minorHAnsi" w:hAnsiTheme="minorHAnsi" w:cstheme="minorHAnsi"/>
          <w:sz w:val="22"/>
          <w:szCs w:val="22"/>
        </w:rPr>
        <w:t>Det skal leveres med komplett service og vedlikeholds instruksjoner for motorene. Det skal inneholde alt av servicer og vedlikehold fra ny til «</w:t>
      </w:r>
      <w:proofErr w:type="spellStart"/>
      <w:r w:rsidRPr="00452BA9">
        <w:rPr>
          <w:rFonts w:asciiTheme="minorHAnsi" w:eastAsiaTheme="minorHAnsi" w:hAnsiTheme="minorHAnsi" w:cstheme="minorHAnsi"/>
          <w:sz w:val="22"/>
          <w:szCs w:val="22"/>
        </w:rPr>
        <w:t>life</w:t>
      </w:r>
      <w:proofErr w:type="spellEnd"/>
      <w:r w:rsidRPr="00452BA9">
        <w:rPr>
          <w:rFonts w:asciiTheme="minorHAnsi" w:eastAsiaTheme="minorHAnsi" w:hAnsiTheme="minorHAnsi" w:cstheme="minorHAnsi"/>
          <w:sz w:val="22"/>
          <w:szCs w:val="22"/>
        </w:rPr>
        <w:t xml:space="preserve"> </w:t>
      </w:r>
      <w:proofErr w:type="gramStart"/>
      <w:r w:rsidRPr="00452BA9">
        <w:rPr>
          <w:rFonts w:asciiTheme="minorHAnsi" w:eastAsiaTheme="minorHAnsi" w:hAnsiTheme="minorHAnsi" w:cstheme="minorHAnsi"/>
          <w:sz w:val="22"/>
          <w:szCs w:val="22"/>
        </w:rPr>
        <w:t>end»</w:t>
      </w:r>
      <w:r w:rsidR="00AC57A7">
        <w:rPr>
          <w:rFonts w:asciiTheme="minorHAnsi" w:eastAsiaTheme="minorHAnsi" w:hAnsiTheme="minorHAnsi" w:cstheme="minorHAnsi"/>
          <w:sz w:val="22"/>
          <w:szCs w:val="22"/>
        </w:rPr>
        <w:t>(</w:t>
      </w:r>
      <w:proofErr w:type="gramEnd"/>
      <w:r w:rsidR="00AC57A7">
        <w:rPr>
          <w:rFonts w:asciiTheme="minorHAnsi" w:eastAsiaTheme="minorHAnsi" w:hAnsiTheme="minorHAnsi" w:cstheme="minorHAnsi"/>
          <w:sz w:val="22"/>
          <w:szCs w:val="22"/>
        </w:rPr>
        <w:t>20 år).</w:t>
      </w:r>
    </w:p>
    <w:p w14:paraId="47D98180" w14:textId="15E2ED44" w:rsidR="00DC70FE" w:rsidRDefault="00DC70FE" w:rsidP="42862319">
      <w:pPr>
        <w:spacing w:line="276" w:lineRule="auto"/>
        <w:contextualSpacing/>
      </w:pPr>
      <w:r w:rsidRPr="42862319">
        <w:rPr>
          <w:rFonts w:asciiTheme="minorHAnsi" w:eastAsiaTheme="minorEastAsia" w:hAnsiTheme="minorHAnsi" w:cstheme="minorBidi"/>
          <w:sz w:val="22"/>
          <w:szCs w:val="22"/>
        </w:rPr>
        <w:t>Gjennomsnitt driftstid på motorer er ca</w:t>
      </w:r>
      <w:r w:rsidR="43BD9EE2" w:rsidRPr="42862319">
        <w:rPr>
          <w:rFonts w:asciiTheme="minorHAnsi" w:eastAsiaTheme="minorEastAsia" w:hAnsiTheme="minorHAnsi" w:cstheme="minorBidi"/>
          <w:sz w:val="22"/>
          <w:szCs w:val="22"/>
        </w:rPr>
        <w:t>.</w:t>
      </w:r>
      <w:r w:rsidRPr="42862319">
        <w:rPr>
          <w:rFonts w:asciiTheme="minorHAnsi" w:eastAsiaTheme="minorEastAsia" w:hAnsiTheme="minorHAnsi" w:cstheme="minorBidi"/>
          <w:sz w:val="22"/>
          <w:szCs w:val="22"/>
        </w:rPr>
        <w:t xml:space="preserve"> </w:t>
      </w:r>
      <w:r w:rsidR="461BCA6B" w:rsidRPr="42862319">
        <w:rPr>
          <w:rFonts w:asciiTheme="minorHAnsi" w:eastAsiaTheme="minorEastAsia" w:hAnsiTheme="minorHAnsi" w:cstheme="minorBidi"/>
          <w:sz w:val="22"/>
          <w:szCs w:val="22"/>
        </w:rPr>
        <w:t>29</w:t>
      </w:r>
      <w:r w:rsidR="00EA3C43" w:rsidRPr="42862319">
        <w:rPr>
          <w:rFonts w:asciiTheme="minorHAnsi" w:eastAsiaTheme="minorEastAsia" w:hAnsiTheme="minorHAnsi" w:cstheme="minorBidi"/>
          <w:sz w:val="22"/>
          <w:szCs w:val="22"/>
        </w:rPr>
        <w:t>00</w:t>
      </w:r>
      <w:r w:rsidRPr="42862319">
        <w:rPr>
          <w:rFonts w:asciiTheme="minorHAnsi" w:eastAsiaTheme="minorEastAsia" w:hAnsiTheme="minorHAnsi" w:cstheme="minorBidi"/>
          <w:sz w:val="22"/>
          <w:szCs w:val="22"/>
        </w:rPr>
        <w:t xml:space="preserve"> timer hvert år</w:t>
      </w:r>
      <w:r w:rsidR="1808CAF6" w:rsidRPr="42862319">
        <w:rPr>
          <w:rFonts w:asciiTheme="minorHAnsi" w:eastAsiaTheme="minorEastAsia" w:hAnsiTheme="minorHAnsi" w:cstheme="minorBidi"/>
          <w:sz w:val="22"/>
          <w:szCs w:val="22"/>
        </w:rPr>
        <w:t xml:space="preserve"> og nye motorer skal </w:t>
      </w:r>
      <w:r w:rsidR="19723C0E" w:rsidRPr="42862319">
        <w:rPr>
          <w:rFonts w:asciiTheme="minorHAnsi" w:eastAsiaTheme="minorEastAsia" w:hAnsiTheme="minorHAnsi" w:cstheme="minorBidi"/>
          <w:sz w:val="22"/>
          <w:szCs w:val="22"/>
        </w:rPr>
        <w:t>ha</w:t>
      </w:r>
      <w:r w:rsidR="1808CAF6" w:rsidRPr="42862319">
        <w:rPr>
          <w:rFonts w:asciiTheme="minorHAnsi" w:eastAsiaTheme="minorEastAsia" w:hAnsiTheme="minorHAnsi" w:cstheme="minorBidi"/>
          <w:sz w:val="22"/>
          <w:szCs w:val="22"/>
        </w:rPr>
        <w:t xml:space="preserve"> </w:t>
      </w:r>
      <w:r w:rsidR="19723C0E" w:rsidRPr="42862319">
        <w:rPr>
          <w:rFonts w:asciiTheme="minorHAnsi" w:eastAsiaTheme="minorEastAsia" w:hAnsiTheme="minorHAnsi" w:cstheme="minorBidi"/>
          <w:sz w:val="22"/>
          <w:szCs w:val="22"/>
        </w:rPr>
        <w:t xml:space="preserve">en MCR som </w:t>
      </w:r>
      <w:r w:rsidR="6A7E5835" w:rsidRPr="42862319">
        <w:rPr>
          <w:rFonts w:asciiTheme="minorHAnsi" w:eastAsiaTheme="minorEastAsia" w:hAnsiTheme="minorHAnsi" w:cstheme="minorBidi"/>
          <w:sz w:val="22"/>
          <w:szCs w:val="22"/>
        </w:rPr>
        <w:t>tilfredsstiller</w:t>
      </w:r>
      <w:r w:rsidR="19723C0E" w:rsidRPr="42862319">
        <w:rPr>
          <w:rFonts w:asciiTheme="minorHAnsi" w:eastAsiaTheme="minorEastAsia" w:hAnsiTheme="minorHAnsi" w:cstheme="minorBidi"/>
          <w:sz w:val="22"/>
          <w:szCs w:val="22"/>
        </w:rPr>
        <w:t xml:space="preserve"> Heavy </w:t>
      </w:r>
      <w:proofErr w:type="spellStart"/>
      <w:r w:rsidR="19723C0E" w:rsidRPr="42862319">
        <w:rPr>
          <w:rFonts w:asciiTheme="minorHAnsi" w:eastAsiaTheme="minorEastAsia" w:hAnsiTheme="minorHAnsi" w:cstheme="minorBidi"/>
          <w:sz w:val="22"/>
          <w:szCs w:val="22"/>
        </w:rPr>
        <w:t>Duty</w:t>
      </w:r>
      <w:proofErr w:type="spellEnd"/>
      <w:r w:rsidR="19723C0E" w:rsidRPr="42862319">
        <w:rPr>
          <w:rFonts w:asciiTheme="minorHAnsi" w:eastAsiaTheme="minorEastAsia" w:hAnsiTheme="minorHAnsi" w:cstheme="minorBidi"/>
          <w:sz w:val="22"/>
          <w:szCs w:val="22"/>
        </w:rPr>
        <w:t xml:space="preserve"> </w:t>
      </w:r>
      <w:proofErr w:type="spellStart"/>
      <w:r w:rsidR="749828AD" w:rsidRPr="42862319">
        <w:rPr>
          <w:rFonts w:asciiTheme="minorHAnsi" w:eastAsiaTheme="minorEastAsia" w:hAnsiTheme="minorHAnsi" w:cstheme="minorBidi"/>
          <w:sz w:val="22"/>
          <w:szCs w:val="22"/>
        </w:rPr>
        <w:t>C</w:t>
      </w:r>
      <w:r w:rsidR="19723C0E" w:rsidRPr="42862319">
        <w:rPr>
          <w:rFonts w:asciiTheme="minorHAnsi" w:eastAsiaTheme="minorEastAsia" w:hAnsiTheme="minorHAnsi" w:cstheme="minorBidi"/>
          <w:sz w:val="22"/>
          <w:szCs w:val="22"/>
        </w:rPr>
        <w:t>o</w:t>
      </w:r>
      <w:r w:rsidR="5936C419" w:rsidRPr="42862319">
        <w:rPr>
          <w:rFonts w:asciiTheme="minorHAnsi" w:eastAsiaTheme="minorEastAsia" w:hAnsiTheme="minorHAnsi" w:cstheme="minorBidi"/>
          <w:sz w:val="22"/>
          <w:szCs w:val="22"/>
        </w:rPr>
        <w:t>m</w:t>
      </w:r>
      <w:r w:rsidR="19723C0E" w:rsidRPr="42862319">
        <w:rPr>
          <w:rFonts w:asciiTheme="minorHAnsi" w:eastAsiaTheme="minorEastAsia" w:hAnsiTheme="minorHAnsi" w:cstheme="minorBidi"/>
          <w:sz w:val="22"/>
          <w:szCs w:val="22"/>
        </w:rPr>
        <w:t>mersial</w:t>
      </w:r>
      <w:proofErr w:type="spellEnd"/>
      <w:r w:rsidR="19723C0E" w:rsidRPr="42862319">
        <w:rPr>
          <w:rFonts w:asciiTheme="minorHAnsi" w:eastAsiaTheme="minorEastAsia" w:hAnsiTheme="minorHAnsi" w:cstheme="minorBidi"/>
          <w:sz w:val="22"/>
          <w:szCs w:val="22"/>
        </w:rPr>
        <w:t xml:space="preserve"> eller </w:t>
      </w:r>
      <w:proofErr w:type="spellStart"/>
      <w:r w:rsidR="19723C0E" w:rsidRPr="42862319">
        <w:rPr>
          <w:rFonts w:asciiTheme="minorHAnsi" w:eastAsiaTheme="minorEastAsia" w:hAnsiTheme="minorHAnsi" w:cstheme="minorBidi"/>
          <w:sz w:val="22"/>
          <w:szCs w:val="22"/>
        </w:rPr>
        <w:t>Continious</w:t>
      </w:r>
      <w:proofErr w:type="spellEnd"/>
      <w:r w:rsidR="19723C0E" w:rsidRPr="42862319">
        <w:rPr>
          <w:rFonts w:asciiTheme="minorHAnsi" w:eastAsiaTheme="minorEastAsia" w:hAnsiTheme="minorHAnsi" w:cstheme="minorBidi"/>
          <w:sz w:val="22"/>
          <w:szCs w:val="22"/>
        </w:rPr>
        <w:t xml:space="preserve"> </w:t>
      </w:r>
      <w:proofErr w:type="spellStart"/>
      <w:r w:rsidR="19723C0E" w:rsidRPr="42862319">
        <w:rPr>
          <w:rFonts w:asciiTheme="minorHAnsi" w:eastAsiaTheme="minorEastAsia" w:hAnsiTheme="minorHAnsi" w:cstheme="minorBidi"/>
          <w:sz w:val="22"/>
          <w:szCs w:val="22"/>
        </w:rPr>
        <w:t>Duty</w:t>
      </w:r>
      <w:proofErr w:type="spellEnd"/>
      <w:r w:rsidR="19723C0E" w:rsidRPr="42862319">
        <w:rPr>
          <w:rFonts w:asciiTheme="minorHAnsi" w:eastAsiaTheme="minorEastAsia" w:hAnsiTheme="minorHAnsi" w:cstheme="minorBidi"/>
          <w:sz w:val="22"/>
          <w:szCs w:val="22"/>
        </w:rPr>
        <w:t xml:space="preserve"> </w:t>
      </w:r>
      <w:proofErr w:type="spellStart"/>
      <w:r w:rsidR="19723C0E" w:rsidRPr="42862319">
        <w:rPr>
          <w:rFonts w:asciiTheme="minorHAnsi" w:eastAsiaTheme="minorEastAsia" w:hAnsiTheme="minorHAnsi" w:cstheme="minorBidi"/>
          <w:sz w:val="22"/>
          <w:szCs w:val="22"/>
        </w:rPr>
        <w:t>Co</w:t>
      </w:r>
      <w:r w:rsidR="030DA3C7" w:rsidRPr="42862319">
        <w:rPr>
          <w:rFonts w:asciiTheme="minorHAnsi" w:eastAsiaTheme="minorEastAsia" w:hAnsiTheme="minorHAnsi" w:cstheme="minorBidi"/>
          <w:sz w:val="22"/>
          <w:szCs w:val="22"/>
        </w:rPr>
        <w:t>m</w:t>
      </w:r>
      <w:r w:rsidR="19723C0E" w:rsidRPr="42862319">
        <w:rPr>
          <w:rFonts w:asciiTheme="minorHAnsi" w:eastAsiaTheme="minorEastAsia" w:hAnsiTheme="minorHAnsi" w:cstheme="minorBidi"/>
          <w:sz w:val="22"/>
          <w:szCs w:val="22"/>
        </w:rPr>
        <w:t>mersial</w:t>
      </w:r>
      <w:proofErr w:type="spellEnd"/>
      <w:r w:rsidR="05DE79D3" w:rsidRPr="42862319">
        <w:rPr>
          <w:rFonts w:asciiTheme="minorHAnsi" w:eastAsiaTheme="minorEastAsia" w:hAnsiTheme="minorHAnsi" w:cstheme="minorBidi"/>
          <w:sz w:val="22"/>
          <w:szCs w:val="22"/>
        </w:rPr>
        <w:t>.</w:t>
      </w:r>
    </w:p>
    <w:p w14:paraId="68EE4F7A" w14:textId="3175E56F" w:rsidR="42862319" w:rsidRDefault="42862319" w:rsidP="42862319">
      <w:pPr>
        <w:spacing w:line="276" w:lineRule="auto"/>
        <w:contextualSpacing/>
        <w:rPr>
          <w:rFonts w:asciiTheme="minorHAnsi" w:eastAsiaTheme="minorEastAsia" w:hAnsiTheme="minorHAnsi" w:cstheme="minorBidi"/>
          <w:sz w:val="22"/>
          <w:szCs w:val="22"/>
        </w:rPr>
      </w:pPr>
    </w:p>
    <w:p w14:paraId="406D8608" w14:textId="3ECE8BE2" w:rsidR="638F0104" w:rsidRDefault="638F0104" w:rsidP="42862319">
      <w:pPr>
        <w:spacing w:line="276" w:lineRule="auto"/>
        <w:contextualSpacing/>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Vedlagt ligger prøvetursdata fra en lignende ombygging på MS Himmeltind. Kjøper kan ikke garantere at data i vedlegget kan brukes for ombyggingen på MS Sanna. </w:t>
      </w:r>
    </w:p>
    <w:p w14:paraId="3658E555" w14:textId="42BCB5C2" w:rsidR="42862319" w:rsidRDefault="42862319" w:rsidP="42862319">
      <w:pPr>
        <w:rPr>
          <w:rFonts w:cstheme="minorBidi"/>
        </w:rPr>
      </w:pPr>
    </w:p>
    <w:p w14:paraId="78ADEAB3" w14:textId="65720325" w:rsidR="352DCC94" w:rsidRDefault="352DCC94" w:rsidP="42862319">
      <w:p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Det er svært begrenset med plass i maskinrommene, og det kan ikke monteres mer utstyr i maskinrommene uten at dette er godkjent av oppdragsgiver. </w:t>
      </w:r>
      <w:r w:rsidR="69E4E0B9" w:rsidRPr="42862319">
        <w:rPr>
          <w:rFonts w:asciiTheme="minorHAnsi" w:eastAsiaTheme="minorEastAsia" w:hAnsiTheme="minorHAnsi" w:cstheme="minorBidi"/>
          <w:sz w:val="22"/>
          <w:szCs w:val="22"/>
        </w:rPr>
        <w:t xml:space="preserve">Om motor </w:t>
      </w:r>
      <w:r w:rsidR="02999690" w:rsidRPr="42862319">
        <w:rPr>
          <w:rFonts w:asciiTheme="minorHAnsi" w:eastAsiaTheme="minorEastAsia" w:hAnsiTheme="minorHAnsi" w:cstheme="minorBidi"/>
          <w:sz w:val="22"/>
          <w:szCs w:val="22"/>
        </w:rPr>
        <w:t>installasjonen</w:t>
      </w:r>
      <w:r w:rsidR="69E4E0B9" w:rsidRPr="42862319">
        <w:rPr>
          <w:rFonts w:asciiTheme="minorHAnsi" w:eastAsiaTheme="minorEastAsia" w:hAnsiTheme="minorHAnsi" w:cstheme="minorBidi"/>
          <w:sz w:val="22"/>
          <w:szCs w:val="22"/>
        </w:rPr>
        <w:t xml:space="preserve"> krever at det monteres mer utstyr så skal dette i utgangspunktet monteres utenfor maskinrommet. </w:t>
      </w:r>
    </w:p>
    <w:p w14:paraId="72596DC0" w14:textId="77777777" w:rsidR="003B17B1" w:rsidRDefault="003B17B1" w:rsidP="002F08B2">
      <w:pPr>
        <w:spacing w:line="276" w:lineRule="auto"/>
        <w:contextualSpacing/>
        <w:rPr>
          <w:rFonts w:asciiTheme="minorHAnsi" w:eastAsiaTheme="minorHAnsi" w:hAnsiTheme="minorHAnsi" w:cstheme="minorHAnsi"/>
          <w:sz w:val="22"/>
          <w:szCs w:val="22"/>
        </w:rPr>
      </w:pPr>
    </w:p>
    <w:p w14:paraId="50FE8725" w14:textId="2DA7235F" w:rsidR="006949E8" w:rsidRDefault="006949E8" w:rsidP="42862319">
      <w:pPr>
        <w:spacing w:line="276" w:lineRule="auto"/>
        <w:contextualSpacing/>
      </w:pPr>
      <w:r w:rsidRPr="42862319">
        <w:rPr>
          <w:rFonts w:asciiTheme="minorHAnsi" w:eastAsiaTheme="minorEastAsia" w:hAnsiTheme="minorHAnsi" w:cstheme="minorBidi"/>
          <w:sz w:val="22"/>
          <w:szCs w:val="22"/>
        </w:rPr>
        <w:t>Gamle</w:t>
      </w:r>
      <w:r w:rsidR="003B17B1" w:rsidRPr="42862319">
        <w:rPr>
          <w:rFonts w:asciiTheme="minorHAnsi" w:eastAsiaTheme="minorEastAsia" w:hAnsiTheme="minorHAnsi" w:cstheme="minorBidi"/>
          <w:sz w:val="22"/>
          <w:szCs w:val="22"/>
        </w:rPr>
        <w:t xml:space="preserve"> motorer </w:t>
      </w:r>
      <w:r w:rsidR="660D1B65" w:rsidRPr="42862319">
        <w:rPr>
          <w:rFonts w:asciiTheme="minorHAnsi" w:eastAsiaTheme="minorEastAsia" w:hAnsiTheme="minorHAnsi" w:cstheme="minorBidi"/>
          <w:sz w:val="22"/>
          <w:szCs w:val="22"/>
        </w:rPr>
        <w:t xml:space="preserve">skal totaloverhales og gjøres klar for bruk på søsterfartøyer som har </w:t>
      </w:r>
      <w:proofErr w:type="spellStart"/>
      <w:r w:rsidR="660D1B65" w:rsidRPr="42862319">
        <w:rPr>
          <w:rFonts w:asciiTheme="minorHAnsi" w:eastAsiaTheme="minorEastAsia" w:hAnsiTheme="minorHAnsi" w:cstheme="minorBidi"/>
          <w:sz w:val="22"/>
          <w:szCs w:val="22"/>
        </w:rPr>
        <w:t>de-rated</w:t>
      </w:r>
      <w:proofErr w:type="spellEnd"/>
      <w:r w:rsidR="660D1B65" w:rsidRPr="42862319">
        <w:rPr>
          <w:rFonts w:asciiTheme="minorHAnsi" w:eastAsiaTheme="minorEastAsia" w:hAnsiTheme="minorHAnsi" w:cstheme="minorBidi"/>
          <w:sz w:val="22"/>
          <w:szCs w:val="22"/>
        </w:rPr>
        <w:t xml:space="preserve"> versjon av D16. Overhalingen skal </w:t>
      </w:r>
      <w:r w:rsidR="618E789A" w:rsidRPr="42862319">
        <w:rPr>
          <w:rFonts w:asciiTheme="minorHAnsi" w:eastAsiaTheme="minorEastAsia" w:hAnsiTheme="minorHAnsi" w:cstheme="minorBidi"/>
          <w:sz w:val="22"/>
          <w:szCs w:val="22"/>
        </w:rPr>
        <w:t xml:space="preserve">ikke påvirke </w:t>
      </w:r>
      <w:proofErr w:type="spellStart"/>
      <w:r w:rsidR="618E789A" w:rsidRPr="42862319">
        <w:rPr>
          <w:rFonts w:asciiTheme="minorHAnsi" w:eastAsiaTheme="minorEastAsia" w:hAnsiTheme="minorHAnsi" w:cstheme="minorBidi"/>
          <w:sz w:val="22"/>
          <w:szCs w:val="22"/>
        </w:rPr>
        <w:t>de-ratingen</w:t>
      </w:r>
      <w:proofErr w:type="spellEnd"/>
      <w:r w:rsidR="618E789A" w:rsidRPr="42862319">
        <w:rPr>
          <w:rFonts w:asciiTheme="minorHAnsi" w:eastAsiaTheme="minorEastAsia" w:hAnsiTheme="minorHAnsi" w:cstheme="minorBidi"/>
          <w:sz w:val="22"/>
          <w:szCs w:val="22"/>
        </w:rPr>
        <w:t xml:space="preserve"> som er gjort på motorene. Etter overhaling skal motorene oppbevares på verft til </w:t>
      </w:r>
      <w:r w:rsidR="49CF91AE" w:rsidRPr="42862319">
        <w:rPr>
          <w:rFonts w:asciiTheme="minorHAnsi" w:eastAsiaTheme="minorEastAsia" w:hAnsiTheme="minorHAnsi" w:cstheme="minorBidi"/>
          <w:sz w:val="22"/>
          <w:szCs w:val="22"/>
        </w:rPr>
        <w:t>de skal brukes på et annet fartøy.</w:t>
      </w:r>
      <w:r w:rsidR="459118FB" w:rsidRPr="42862319">
        <w:rPr>
          <w:rFonts w:asciiTheme="minorHAnsi" w:eastAsiaTheme="minorEastAsia" w:hAnsiTheme="minorHAnsi" w:cstheme="minorBidi"/>
          <w:sz w:val="22"/>
          <w:szCs w:val="22"/>
        </w:rPr>
        <w:t xml:space="preserve"> Det er et krav at motorene skal være overhalt ved </w:t>
      </w:r>
      <w:proofErr w:type="gramStart"/>
      <w:r w:rsidR="459118FB" w:rsidRPr="42862319">
        <w:rPr>
          <w:rFonts w:asciiTheme="minorHAnsi" w:eastAsiaTheme="minorEastAsia" w:hAnsiTheme="minorHAnsi" w:cstheme="minorBidi"/>
          <w:sz w:val="22"/>
          <w:szCs w:val="22"/>
        </w:rPr>
        <w:t>et godkjent Volvo</w:t>
      </w:r>
      <w:proofErr w:type="gramEnd"/>
      <w:r w:rsidR="459118FB" w:rsidRPr="42862319">
        <w:rPr>
          <w:rFonts w:asciiTheme="minorHAnsi" w:eastAsiaTheme="minorEastAsia" w:hAnsiTheme="minorHAnsi" w:cstheme="minorBidi"/>
          <w:sz w:val="22"/>
          <w:szCs w:val="22"/>
        </w:rPr>
        <w:t xml:space="preserve"> service verksted, og det skal bare brukes originale deler.</w:t>
      </w:r>
      <w:r w:rsidR="49CF91AE" w:rsidRPr="42862319">
        <w:rPr>
          <w:rFonts w:asciiTheme="minorHAnsi" w:eastAsiaTheme="minorEastAsia" w:hAnsiTheme="minorHAnsi" w:cstheme="minorBidi"/>
          <w:sz w:val="22"/>
          <w:szCs w:val="22"/>
        </w:rPr>
        <w:t xml:space="preserve"> Motorene skal være overhalt og klar til bruk senest 4 uker etter at de blir demontert fra MS Sanna. </w:t>
      </w:r>
    </w:p>
    <w:p w14:paraId="2418E790" w14:textId="06151DA9" w:rsidR="025C0D95" w:rsidRDefault="025C0D95" w:rsidP="42862319">
      <w:pPr>
        <w:spacing w:line="276" w:lineRule="auto"/>
        <w:contextualSpacing/>
      </w:pPr>
      <w:r w:rsidRPr="42862319">
        <w:rPr>
          <w:rFonts w:asciiTheme="minorHAnsi" w:eastAsiaTheme="minorEastAsia" w:hAnsiTheme="minorHAnsi" w:cstheme="minorBidi"/>
          <w:sz w:val="22"/>
          <w:szCs w:val="22"/>
        </w:rPr>
        <w:t>Følgende skal utføres</w:t>
      </w:r>
      <w:r w:rsidR="2CA88FCC" w:rsidRPr="42862319">
        <w:rPr>
          <w:rFonts w:asciiTheme="minorHAnsi" w:eastAsiaTheme="minorEastAsia" w:hAnsiTheme="minorHAnsi" w:cstheme="minorBidi"/>
          <w:sz w:val="22"/>
          <w:szCs w:val="22"/>
        </w:rPr>
        <w:t>:</w:t>
      </w:r>
    </w:p>
    <w:p w14:paraId="1170C67A" w14:textId="61828485" w:rsidR="2CA88FCC" w:rsidRDefault="2CA88FCC" w:rsidP="42862319">
      <w:pPr>
        <w:pStyle w:val="Listeavsnitt"/>
        <w:numPr>
          <w:ilvl w:val="0"/>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Motorblokk:</w:t>
      </w:r>
    </w:p>
    <w:p w14:paraId="0C36D952" w14:textId="5A5394E7" w:rsidR="2CA88FCC" w:rsidRDefault="2CA88FCC" w:rsidP="10054E6F">
      <w:pPr>
        <w:pStyle w:val="Listeavsnitt"/>
        <w:numPr>
          <w:ilvl w:val="1"/>
          <w:numId w:val="1"/>
        </w:numPr>
        <w:spacing w:line="276" w:lineRule="auto"/>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Bytte av topp</w:t>
      </w:r>
      <w:r w:rsidR="4C33FC09" w:rsidRPr="10054E6F">
        <w:rPr>
          <w:rFonts w:asciiTheme="minorHAnsi" w:eastAsiaTheme="minorEastAsia" w:hAnsiTheme="minorHAnsi" w:cstheme="minorBidi"/>
          <w:sz w:val="22"/>
          <w:szCs w:val="22"/>
        </w:rPr>
        <w:t>, komplett</w:t>
      </w:r>
    </w:p>
    <w:p w14:paraId="5AEB6AC5" w14:textId="45BB972B" w:rsidR="2CA88FCC" w:rsidRDefault="2CA88FCC"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foringer, stempel og ringer (foringskitt)</w:t>
      </w:r>
    </w:p>
    <w:p w14:paraId="41A15C7F" w14:textId="6BD1D3E2" w:rsidR="2CA88FCC" w:rsidRDefault="2CA88FCC"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Kontroll av veiv og kam (byttes etter regning ved behov)</w:t>
      </w:r>
    </w:p>
    <w:p w14:paraId="4B273D06" w14:textId="5EF9AB3B" w:rsidR="2CA88FCC" w:rsidRDefault="2CA88FCC"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veiv, kam og rammelager</w:t>
      </w:r>
    </w:p>
    <w:p w14:paraId="46C9A5C2" w14:textId="4D2F7E0A" w:rsidR="2CA88FCC" w:rsidRDefault="2CA88FCC"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Bytte av reimer, løpehjul og strammere. </w:t>
      </w:r>
    </w:p>
    <w:p w14:paraId="1B72AC80" w14:textId="54E658D1" w:rsidR="045B89F8" w:rsidRDefault="045B89F8" w:rsidP="10054E6F">
      <w:pPr>
        <w:pStyle w:val="Listeavsnitt"/>
        <w:numPr>
          <w:ilvl w:val="1"/>
          <w:numId w:val="1"/>
        </w:numPr>
        <w:spacing w:line="276" w:lineRule="auto"/>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 xml:space="preserve">Bytte av </w:t>
      </w:r>
      <w:proofErr w:type="spellStart"/>
      <w:r w:rsidRPr="10054E6F">
        <w:rPr>
          <w:rFonts w:asciiTheme="minorHAnsi" w:eastAsiaTheme="minorEastAsia" w:hAnsiTheme="minorHAnsi" w:cstheme="minorBidi"/>
          <w:sz w:val="22"/>
          <w:szCs w:val="22"/>
        </w:rPr>
        <w:t>simmeringer</w:t>
      </w:r>
      <w:proofErr w:type="spellEnd"/>
    </w:p>
    <w:p w14:paraId="2B265DF5" w14:textId="549CD97F" w:rsidR="37AF3353" w:rsidRDefault="37AF3353" w:rsidP="10054E6F">
      <w:pPr>
        <w:pStyle w:val="Listeavsnitt"/>
        <w:numPr>
          <w:ilvl w:val="1"/>
          <w:numId w:val="1"/>
        </w:numPr>
        <w:spacing w:line="276" w:lineRule="auto"/>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Bytte svingningsdemper</w:t>
      </w:r>
    </w:p>
    <w:p w14:paraId="52FD3014" w14:textId="5D60B8FE" w:rsidR="045B89F8" w:rsidRDefault="045B89F8" w:rsidP="42862319">
      <w:pPr>
        <w:pStyle w:val="Listeavsnitt"/>
        <w:numPr>
          <w:ilvl w:val="0"/>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Turbo/Eksos</w:t>
      </w:r>
    </w:p>
    <w:p w14:paraId="1660F6C4" w14:textId="2B0D59E8"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turbo</w:t>
      </w:r>
    </w:p>
    <w:p w14:paraId="3C452CC3" w14:textId="202748E9"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Sjekk av manifold, klammer og lignende (byttes etter regning ved behov)</w:t>
      </w:r>
    </w:p>
    <w:p w14:paraId="442119C8" w14:textId="63291112" w:rsidR="045B89F8" w:rsidRDefault="045B89F8" w:rsidP="42862319">
      <w:pPr>
        <w:pStyle w:val="Listeavsnitt"/>
        <w:numPr>
          <w:ilvl w:val="0"/>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Oljesystem</w:t>
      </w:r>
    </w:p>
    <w:p w14:paraId="67B44D77" w14:textId="3A6BD57D"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olje og filter</w:t>
      </w:r>
    </w:p>
    <w:p w14:paraId="0D5F1C9B" w14:textId="46CDFF37"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oljepumpe</w:t>
      </w:r>
    </w:p>
    <w:p w14:paraId="5DCC4E45" w14:textId="2AAD36F3"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slanger rundt motor</w:t>
      </w:r>
    </w:p>
    <w:p w14:paraId="757CE58A" w14:textId="14F78AC8" w:rsidR="045B89F8" w:rsidRDefault="045B89F8" w:rsidP="42862319">
      <w:pPr>
        <w:pStyle w:val="Listeavsnitt"/>
        <w:numPr>
          <w:ilvl w:val="0"/>
          <w:numId w:val="1"/>
        </w:numPr>
        <w:spacing w:line="276" w:lineRule="auto"/>
        <w:rPr>
          <w:rFonts w:asciiTheme="minorHAnsi" w:eastAsiaTheme="minorEastAsia" w:hAnsiTheme="minorHAnsi" w:cstheme="minorBidi"/>
          <w:sz w:val="22"/>
          <w:szCs w:val="22"/>
        </w:rPr>
      </w:pPr>
      <w:proofErr w:type="spellStart"/>
      <w:r w:rsidRPr="42862319">
        <w:rPr>
          <w:rFonts w:asciiTheme="minorHAnsi" w:eastAsiaTheme="minorEastAsia" w:hAnsiTheme="minorHAnsi" w:cstheme="minorBidi"/>
          <w:sz w:val="22"/>
          <w:szCs w:val="22"/>
        </w:rPr>
        <w:t>Fuelsystem</w:t>
      </w:r>
      <w:proofErr w:type="spellEnd"/>
      <w:r w:rsidRPr="42862319">
        <w:rPr>
          <w:rFonts w:asciiTheme="minorHAnsi" w:eastAsiaTheme="minorEastAsia" w:hAnsiTheme="minorHAnsi" w:cstheme="minorBidi"/>
          <w:sz w:val="22"/>
          <w:szCs w:val="22"/>
        </w:rPr>
        <w:t>:</w:t>
      </w:r>
    </w:p>
    <w:p w14:paraId="31F19767" w14:textId="392360B1"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lastRenderedPageBreak/>
        <w:t>Bytte av injektorer</w:t>
      </w:r>
    </w:p>
    <w:p w14:paraId="3547508E" w14:textId="0F47B49E"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Bytte av </w:t>
      </w:r>
      <w:proofErr w:type="spellStart"/>
      <w:r w:rsidRPr="42862319">
        <w:rPr>
          <w:rFonts w:asciiTheme="minorHAnsi" w:eastAsiaTheme="minorEastAsia" w:hAnsiTheme="minorHAnsi" w:cstheme="minorBidi"/>
          <w:sz w:val="22"/>
          <w:szCs w:val="22"/>
        </w:rPr>
        <w:t>fuelpumpe</w:t>
      </w:r>
      <w:proofErr w:type="spellEnd"/>
    </w:p>
    <w:p w14:paraId="7D094BBD" w14:textId="38AE3D77"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Bytte av </w:t>
      </w:r>
      <w:proofErr w:type="spellStart"/>
      <w:r w:rsidRPr="42862319">
        <w:rPr>
          <w:rFonts w:asciiTheme="minorHAnsi" w:eastAsiaTheme="minorEastAsia" w:hAnsiTheme="minorHAnsi" w:cstheme="minorBidi"/>
          <w:sz w:val="22"/>
          <w:szCs w:val="22"/>
        </w:rPr>
        <w:t>fuelslanger</w:t>
      </w:r>
      <w:proofErr w:type="spellEnd"/>
    </w:p>
    <w:p w14:paraId="2075B6AF" w14:textId="21B5D53D" w:rsidR="045B89F8" w:rsidRDefault="045B89F8"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dieselfilter</w:t>
      </w:r>
    </w:p>
    <w:p w14:paraId="5237ABAC" w14:textId="4640FC53" w:rsidR="77A605BA" w:rsidRDefault="77A605BA" w:rsidP="42862319">
      <w:pPr>
        <w:pStyle w:val="Listeavsnitt"/>
        <w:numPr>
          <w:ilvl w:val="0"/>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Kjølesystem:</w:t>
      </w:r>
    </w:p>
    <w:p w14:paraId="27354B32" w14:textId="0A6E9C4C"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Rense varmeveksler til ferskvann</w:t>
      </w:r>
    </w:p>
    <w:p w14:paraId="23E40AFA" w14:textId="4450CB97"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Rense ladeluftkjøler, både luft og vann siden</w:t>
      </w:r>
    </w:p>
    <w:p w14:paraId="0406E415" w14:textId="66D76EAC"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slanger og klemmer</w:t>
      </w:r>
    </w:p>
    <w:p w14:paraId="685275DC" w14:textId="5EDA3569"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termostat</w:t>
      </w:r>
    </w:p>
    <w:p w14:paraId="43CFAE7D" w14:textId="0457ADBF"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sirkulasjonspumpe</w:t>
      </w:r>
    </w:p>
    <w:p w14:paraId="4B74AD4C" w14:textId="4B3A4E62"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sjøvannspumpe</w:t>
      </w:r>
    </w:p>
    <w:p w14:paraId="04D94C20" w14:textId="4BF2FF29"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oljekjøler med lokk</w:t>
      </w:r>
    </w:p>
    <w:p w14:paraId="1CBAD092" w14:textId="549E9E0D" w:rsidR="77A605BA" w:rsidRDefault="77A605BA" w:rsidP="42862319">
      <w:pPr>
        <w:pStyle w:val="Listeavsnitt"/>
        <w:numPr>
          <w:ilvl w:val="0"/>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Diverse:</w:t>
      </w:r>
    </w:p>
    <w:p w14:paraId="53E1F67E" w14:textId="30EB2D61" w:rsidR="77A605BA" w:rsidRDefault="77A605BA"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Bytte av ledningsnett</w:t>
      </w:r>
    </w:p>
    <w:p w14:paraId="0F0EA9A1" w14:textId="52B989F4" w:rsidR="77A605BA" w:rsidRDefault="77A605BA" w:rsidP="10054E6F">
      <w:pPr>
        <w:pStyle w:val="Listeavsnitt"/>
        <w:numPr>
          <w:ilvl w:val="1"/>
          <w:numId w:val="1"/>
        </w:numPr>
        <w:spacing w:line="276" w:lineRule="auto"/>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Kontroll av demperplate (byttes mot regning ved behov)</w:t>
      </w:r>
    </w:p>
    <w:p w14:paraId="63B6E955" w14:textId="3CB96727" w:rsidR="176802F2" w:rsidRDefault="176802F2" w:rsidP="10054E6F">
      <w:pPr>
        <w:pStyle w:val="Listeavsnitt"/>
        <w:numPr>
          <w:ilvl w:val="1"/>
          <w:numId w:val="1"/>
        </w:numPr>
        <w:spacing w:line="276" w:lineRule="auto"/>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Bytte av startmotor</w:t>
      </w:r>
    </w:p>
    <w:p w14:paraId="7EF22889" w14:textId="15EBB3E9" w:rsidR="176802F2" w:rsidRDefault="176802F2" w:rsidP="10054E6F">
      <w:pPr>
        <w:pStyle w:val="Listeavsnitt"/>
        <w:numPr>
          <w:ilvl w:val="1"/>
          <w:numId w:val="1"/>
        </w:numPr>
        <w:spacing w:line="276" w:lineRule="auto"/>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Bytte av begge dynamoer</w:t>
      </w:r>
    </w:p>
    <w:p w14:paraId="257CA459" w14:textId="14D98BDA" w:rsidR="2CE7E5C9" w:rsidRDefault="2CE7E5C9" w:rsidP="42862319">
      <w:pPr>
        <w:pStyle w:val="Listeavsnitt"/>
        <w:numPr>
          <w:ilvl w:val="1"/>
          <w:numId w:val="1"/>
        </w:numPr>
        <w:spacing w:line="276" w:lineRule="auto"/>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E0 test med rapport på resultater</w:t>
      </w:r>
    </w:p>
    <w:p w14:paraId="15922D15" w14:textId="55AAA331" w:rsidR="42862319" w:rsidRDefault="42862319" w:rsidP="42862319">
      <w:pPr>
        <w:pStyle w:val="Listeavsnitt"/>
        <w:spacing w:line="276" w:lineRule="auto"/>
        <w:ind w:left="1440"/>
        <w:rPr>
          <w:rFonts w:asciiTheme="minorHAnsi" w:eastAsiaTheme="minorEastAsia" w:hAnsiTheme="minorHAnsi" w:cstheme="minorBidi"/>
          <w:sz w:val="22"/>
          <w:szCs w:val="22"/>
        </w:rPr>
      </w:pPr>
    </w:p>
    <w:p w14:paraId="2906D183" w14:textId="468F43B4" w:rsidR="77A605BA" w:rsidRDefault="77A605BA" w:rsidP="42862319">
      <w:pPr>
        <w:spacing w:line="276" w:lineRule="auto"/>
        <w:contextualSpacing/>
      </w:pPr>
      <w:r w:rsidRPr="42862319">
        <w:rPr>
          <w:rFonts w:asciiTheme="minorHAnsi" w:eastAsiaTheme="minorEastAsia" w:hAnsiTheme="minorHAnsi" w:cstheme="minorBidi"/>
          <w:sz w:val="22"/>
          <w:szCs w:val="22"/>
        </w:rPr>
        <w:t>Alt av pakninger og nødvendig servicemateriell for å bytte eller sjekke komponenter er ikke listet opp, da det inngår som en normal del av servicen.</w:t>
      </w:r>
      <w:r w:rsidR="2F4AB79E" w:rsidRPr="42862319">
        <w:rPr>
          <w:rFonts w:asciiTheme="minorHAnsi" w:eastAsiaTheme="minorEastAsia" w:hAnsiTheme="minorHAnsi" w:cstheme="minorBidi"/>
          <w:sz w:val="22"/>
          <w:szCs w:val="22"/>
        </w:rPr>
        <w:t xml:space="preserve"> Det skal leveres garanti på motoren på 24mnd eller 3000 timer. </w:t>
      </w:r>
    </w:p>
    <w:p w14:paraId="052E3D9C" w14:textId="3D4A8985" w:rsidR="49CF91AE" w:rsidRDefault="49CF91AE" w:rsidP="10054E6F">
      <w:pPr>
        <w:spacing w:line="276" w:lineRule="auto"/>
        <w:contextualSpacing/>
        <w:rPr>
          <w:rFonts w:asciiTheme="minorHAnsi" w:eastAsiaTheme="minorEastAsia" w:hAnsiTheme="minorHAnsi" w:cstheme="minorBidi"/>
          <w:sz w:val="22"/>
          <w:szCs w:val="22"/>
        </w:rPr>
      </w:pPr>
      <w:r w:rsidRPr="10054E6F">
        <w:rPr>
          <w:rFonts w:asciiTheme="minorHAnsi" w:eastAsiaTheme="minorEastAsia" w:hAnsiTheme="minorHAnsi" w:cstheme="minorBidi"/>
          <w:sz w:val="22"/>
          <w:szCs w:val="22"/>
        </w:rPr>
        <w:t>Det skal leveres en komplett rapport på overhaling samt testkjøring av motorer</w:t>
      </w:r>
      <w:r w:rsidR="3D2BCA7D" w:rsidRPr="10054E6F">
        <w:rPr>
          <w:rFonts w:asciiTheme="minorHAnsi" w:eastAsiaTheme="minorEastAsia" w:hAnsiTheme="minorHAnsi" w:cstheme="minorBidi"/>
          <w:sz w:val="22"/>
          <w:szCs w:val="22"/>
        </w:rPr>
        <w:t xml:space="preserve"> med last.</w:t>
      </w:r>
      <w:r w:rsidRPr="10054E6F">
        <w:rPr>
          <w:rFonts w:asciiTheme="minorHAnsi" w:eastAsiaTheme="minorEastAsia" w:hAnsiTheme="minorHAnsi" w:cstheme="minorBidi"/>
          <w:sz w:val="22"/>
          <w:szCs w:val="22"/>
        </w:rPr>
        <w:t xml:space="preserve"> </w:t>
      </w:r>
      <w:r w:rsidR="39872D3D" w:rsidRPr="10054E6F">
        <w:rPr>
          <w:rFonts w:asciiTheme="minorHAnsi" w:eastAsiaTheme="minorEastAsia" w:hAnsiTheme="minorHAnsi" w:cstheme="minorBidi"/>
          <w:sz w:val="22"/>
          <w:szCs w:val="22"/>
        </w:rPr>
        <w:t>Rapport skal inneholde alt av deler som er brukt,</w:t>
      </w:r>
      <w:r w:rsidR="5C15238A" w:rsidRPr="10054E6F">
        <w:rPr>
          <w:rFonts w:asciiTheme="minorHAnsi" w:eastAsiaTheme="minorEastAsia" w:hAnsiTheme="minorHAnsi" w:cstheme="minorBidi"/>
          <w:sz w:val="22"/>
          <w:szCs w:val="22"/>
        </w:rPr>
        <w:t xml:space="preserve"> part nr på deler omfattet av EIAP</w:t>
      </w:r>
      <w:r w:rsidR="6ED66BB1" w:rsidRPr="10054E6F">
        <w:rPr>
          <w:rFonts w:asciiTheme="minorHAnsi" w:eastAsiaTheme="minorEastAsia" w:hAnsiTheme="minorHAnsi" w:cstheme="minorBidi"/>
          <w:sz w:val="22"/>
          <w:szCs w:val="22"/>
        </w:rPr>
        <w:t>P</w:t>
      </w:r>
      <w:r w:rsidR="5C15238A" w:rsidRPr="10054E6F">
        <w:rPr>
          <w:rFonts w:asciiTheme="minorHAnsi" w:eastAsiaTheme="minorEastAsia" w:hAnsiTheme="minorHAnsi" w:cstheme="minorBidi"/>
          <w:sz w:val="22"/>
          <w:szCs w:val="22"/>
        </w:rPr>
        <w:t xml:space="preserve"> sertifikat,</w:t>
      </w:r>
      <w:r w:rsidR="39872D3D" w:rsidRPr="10054E6F">
        <w:rPr>
          <w:rFonts w:asciiTheme="minorHAnsi" w:eastAsiaTheme="minorEastAsia" w:hAnsiTheme="minorHAnsi" w:cstheme="minorBidi"/>
          <w:sz w:val="22"/>
          <w:szCs w:val="22"/>
        </w:rPr>
        <w:t xml:space="preserve"> slitasjemål, hva som er utført, </w:t>
      </w:r>
      <w:r w:rsidR="613909D7" w:rsidRPr="10054E6F">
        <w:rPr>
          <w:rFonts w:asciiTheme="minorHAnsi" w:eastAsiaTheme="minorEastAsia" w:hAnsiTheme="minorHAnsi" w:cstheme="minorBidi"/>
          <w:sz w:val="22"/>
          <w:szCs w:val="22"/>
        </w:rPr>
        <w:t xml:space="preserve">trykk, temperatur og lignende. </w:t>
      </w:r>
      <w:r w:rsidR="1E02E98D" w:rsidRPr="10054E6F">
        <w:rPr>
          <w:rFonts w:asciiTheme="minorHAnsi" w:eastAsiaTheme="minorEastAsia" w:hAnsiTheme="minorHAnsi" w:cstheme="minorBidi"/>
          <w:sz w:val="22"/>
          <w:szCs w:val="22"/>
        </w:rPr>
        <w:t xml:space="preserve">Alt av dokumentasjon nødvendig for å få motor godkjent i et søsterfartøy skal leveres med motor etter overhaling. </w:t>
      </w:r>
    </w:p>
    <w:p w14:paraId="1FC30AA2" w14:textId="77777777" w:rsidR="001F6C4E" w:rsidRDefault="001F6C4E" w:rsidP="002F08B2">
      <w:pPr>
        <w:spacing w:line="276" w:lineRule="auto"/>
        <w:contextualSpacing/>
        <w:rPr>
          <w:rFonts w:asciiTheme="minorHAnsi" w:eastAsiaTheme="minorHAnsi" w:hAnsiTheme="minorHAnsi" w:cstheme="minorHAnsi"/>
          <w:sz w:val="22"/>
          <w:szCs w:val="22"/>
        </w:rPr>
      </w:pPr>
    </w:p>
    <w:p w14:paraId="2D23220D" w14:textId="5D78B80F" w:rsidR="00452BA9" w:rsidRDefault="00452BA9" w:rsidP="42862319">
      <w:pPr>
        <w:spacing w:line="276" w:lineRule="auto"/>
        <w:contextualSpacing/>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 </w:t>
      </w:r>
    </w:p>
    <w:tbl>
      <w:tblPr>
        <w:tblStyle w:val="Tabellrutenett"/>
        <w:tblW w:w="0" w:type="auto"/>
        <w:tblLook w:val="04A0" w:firstRow="1" w:lastRow="0" w:firstColumn="1" w:lastColumn="0" w:noHBand="0" w:noVBand="1"/>
      </w:tblPr>
      <w:tblGrid>
        <w:gridCol w:w="9487"/>
      </w:tblGrid>
      <w:tr w:rsidR="0093144D" w14:paraId="06B6A985" w14:textId="77777777" w:rsidTr="0093144D">
        <w:tc>
          <w:tcPr>
            <w:tcW w:w="9487" w:type="dxa"/>
          </w:tcPr>
          <w:p w14:paraId="00A9A1F3" w14:textId="7F7E9B7E" w:rsidR="0093144D" w:rsidRDefault="00C72AF4" w:rsidP="002F08B2">
            <w:pPr>
              <w:spacing w:line="276" w:lineRule="auto"/>
              <w:contextualSpacing/>
              <w:rPr>
                <w:rFonts w:asciiTheme="minorHAnsi" w:eastAsiaTheme="minorHAnsi" w:hAnsiTheme="minorHAnsi" w:cstheme="minorHAnsi"/>
                <w:sz w:val="22"/>
                <w:szCs w:val="22"/>
              </w:rPr>
            </w:pPr>
            <w:r w:rsidRPr="00C72AF4">
              <w:rPr>
                <w:rFonts w:asciiTheme="minorHAnsi" w:eastAsiaTheme="minorHAnsi" w:hAnsiTheme="minorHAnsi" w:cstheme="minorHAnsi"/>
                <w:sz w:val="22"/>
                <w:szCs w:val="22"/>
                <w:highlight w:val="yellow"/>
              </w:rPr>
              <w:t>VERFT</w:t>
            </w:r>
            <w:r w:rsidR="0093144D" w:rsidRPr="00C72AF4">
              <w:rPr>
                <w:rFonts w:asciiTheme="minorHAnsi" w:eastAsiaTheme="minorHAnsi" w:hAnsiTheme="minorHAnsi" w:cstheme="minorHAnsi"/>
                <w:sz w:val="22"/>
                <w:szCs w:val="22"/>
                <w:highlight w:val="yellow"/>
              </w:rPr>
              <w:t xml:space="preserve"> </w:t>
            </w:r>
            <w:r w:rsidR="0080475A" w:rsidRPr="00C72AF4">
              <w:rPr>
                <w:rFonts w:asciiTheme="minorHAnsi" w:eastAsiaTheme="minorHAnsi" w:hAnsiTheme="minorHAnsi" w:cstheme="minorHAnsi"/>
                <w:sz w:val="22"/>
                <w:szCs w:val="22"/>
                <w:highlight w:val="yellow"/>
              </w:rPr>
              <w:t>forklarer og spesifiserer type hovedmotor og løsninger:</w:t>
            </w:r>
          </w:p>
        </w:tc>
      </w:tr>
      <w:tr w:rsidR="0093144D" w14:paraId="02A31360" w14:textId="77777777" w:rsidTr="0080475A">
        <w:trPr>
          <w:trHeight w:val="2464"/>
        </w:trPr>
        <w:tc>
          <w:tcPr>
            <w:tcW w:w="9487" w:type="dxa"/>
          </w:tcPr>
          <w:p w14:paraId="2891F650" w14:textId="77777777" w:rsidR="0093144D" w:rsidRDefault="0093144D" w:rsidP="002F08B2">
            <w:pPr>
              <w:spacing w:line="276" w:lineRule="auto"/>
              <w:contextualSpacing/>
              <w:rPr>
                <w:rFonts w:asciiTheme="minorHAnsi" w:eastAsiaTheme="minorHAnsi" w:hAnsiTheme="minorHAnsi" w:cstheme="minorHAnsi"/>
                <w:sz w:val="22"/>
                <w:szCs w:val="22"/>
              </w:rPr>
            </w:pPr>
          </w:p>
        </w:tc>
      </w:tr>
    </w:tbl>
    <w:p w14:paraId="4E33F34D" w14:textId="77777777" w:rsidR="0093144D" w:rsidRPr="00452BA9" w:rsidRDefault="0093144D" w:rsidP="002F08B2">
      <w:pPr>
        <w:spacing w:line="276" w:lineRule="auto"/>
        <w:contextualSpacing/>
        <w:rPr>
          <w:rFonts w:asciiTheme="minorHAnsi" w:eastAsiaTheme="minorHAnsi" w:hAnsiTheme="minorHAnsi" w:cstheme="minorHAnsi"/>
          <w:sz w:val="22"/>
          <w:szCs w:val="22"/>
        </w:rPr>
      </w:pPr>
    </w:p>
    <w:p w14:paraId="1300A7FE" w14:textId="77777777" w:rsidR="00452BA9" w:rsidRPr="00452BA9" w:rsidRDefault="00452BA9" w:rsidP="003731CB">
      <w:pPr>
        <w:pStyle w:val="Brdtekst"/>
        <w:rPr>
          <w:rFonts w:cstheme="minorHAnsi"/>
        </w:rPr>
      </w:pPr>
    </w:p>
    <w:p w14:paraId="69B93A7E" w14:textId="6AA9B023" w:rsidR="00452BA9" w:rsidRPr="00CC01DA" w:rsidRDefault="007A06EE" w:rsidP="00CC01DA">
      <w:pPr>
        <w:pStyle w:val="Overskrift3"/>
      </w:pPr>
      <w:bookmarkStart w:id="239" w:name="_Toc191635756"/>
      <w:bookmarkStart w:id="240" w:name="_Toc229739427"/>
      <w:r w:rsidRPr="00607DE2">
        <w:t>6</w:t>
      </w:r>
      <w:r>
        <w:t>31</w:t>
      </w:r>
      <w:r w:rsidRPr="00607DE2">
        <w:tab/>
        <w:t>G</w:t>
      </w:r>
      <w:r>
        <w:t>ir og propellanlegg</w:t>
      </w:r>
      <w:bookmarkEnd w:id="239"/>
      <w:bookmarkEnd w:id="240"/>
    </w:p>
    <w:p w14:paraId="42478465" w14:textId="155654B2" w:rsidR="002F08B2" w:rsidRDefault="008B1C10" w:rsidP="42862319">
      <w:pPr>
        <w:spacing w:line="276" w:lineRule="auto"/>
        <w:contextualSpacing/>
        <w:rPr>
          <w:rFonts w:asciiTheme="minorHAnsi" w:eastAsiaTheme="minorEastAsia" w:hAnsiTheme="minorHAnsi" w:cstheme="minorBidi"/>
          <w:sz w:val="22"/>
          <w:szCs w:val="22"/>
        </w:rPr>
      </w:pPr>
      <w:r w:rsidRPr="42862319">
        <w:rPr>
          <w:rFonts w:asciiTheme="minorHAnsi" w:eastAsiaTheme="minorEastAsia" w:hAnsiTheme="minorHAnsi" w:cstheme="minorBidi"/>
          <w:sz w:val="22"/>
          <w:szCs w:val="22"/>
        </w:rPr>
        <w:t xml:space="preserve">Fartøyet </w:t>
      </w:r>
      <w:r w:rsidR="00032E52" w:rsidRPr="42862319">
        <w:rPr>
          <w:rFonts w:asciiTheme="minorHAnsi" w:eastAsiaTheme="minorEastAsia" w:hAnsiTheme="minorHAnsi" w:cstheme="minorBidi"/>
          <w:sz w:val="22"/>
          <w:szCs w:val="22"/>
        </w:rPr>
        <w:t>har</w:t>
      </w:r>
      <w:r w:rsidRPr="42862319">
        <w:rPr>
          <w:rFonts w:asciiTheme="minorHAnsi" w:eastAsiaTheme="minorEastAsia" w:hAnsiTheme="minorHAnsi" w:cstheme="minorBidi"/>
          <w:sz w:val="22"/>
          <w:szCs w:val="22"/>
        </w:rPr>
        <w:t xml:space="preserve"> ZF 665 gir</w:t>
      </w:r>
      <w:r w:rsidR="00D53A2C" w:rsidRPr="42862319">
        <w:rPr>
          <w:rFonts w:asciiTheme="minorHAnsi" w:eastAsiaTheme="minorEastAsia" w:hAnsiTheme="minorHAnsi" w:cstheme="minorBidi"/>
          <w:sz w:val="22"/>
          <w:szCs w:val="22"/>
        </w:rPr>
        <w:t>, se vedlagt merkeskilt på gir</w:t>
      </w:r>
      <w:r w:rsidR="0E206B4A" w:rsidRPr="42862319">
        <w:rPr>
          <w:rFonts w:asciiTheme="minorHAnsi" w:eastAsiaTheme="minorEastAsia" w:hAnsiTheme="minorHAnsi" w:cstheme="minorBidi"/>
          <w:sz w:val="22"/>
          <w:szCs w:val="22"/>
        </w:rPr>
        <w:t xml:space="preserve"> </w:t>
      </w:r>
      <w:r w:rsidR="00647894" w:rsidRPr="42862319">
        <w:rPr>
          <w:rFonts w:asciiTheme="minorHAnsi" w:eastAsiaTheme="minorEastAsia" w:hAnsiTheme="minorHAnsi" w:cstheme="minorBidi"/>
          <w:sz w:val="22"/>
          <w:szCs w:val="22"/>
        </w:rPr>
        <w:t>(</w:t>
      </w:r>
      <w:r w:rsidR="7E797E66" w:rsidRPr="42862319">
        <w:rPr>
          <w:rFonts w:asciiTheme="minorHAnsi" w:eastAsiaTheme="minorEastAsia" w:hAnsiTheme="minorHAnsi" w:cstheme="minorBidi"/>
          <w:sz w:val="22"/>
          <w:szCs w:val="22"/>
        </w:rPr>
        <w:t xml:space="preserve">Vedlegg </w:t>
      </w:r>
      <w:r w:rsidR="627FC491" w:rsidRPr="42862319">
        <w:rPr>
          <w:rFonts w:asciiTheme="minorHAnsi" w:eastAsiaTheme="minorEastAsia" w:hAnsiTheme="minorHAnsi" w:cstheme="minorBidi"/>
          <w:sz w:val="22"/>
          <w:szCs w:val="22"/>
        </w:rPr>
        <w:t>7 – Gir merkeskilt)</w:t>
      </w:r>
      <w:r w:rsidR="00D53A2C" w:rsidRPr="42862319">
        <w:rPr>
          <w:rFonts w:asciiTheme="minorHAnsi" w:eastAsiaTheme="minorEastAsia" w:hAnsiTheme="minorHAnsi" w:cstheme="minorBidi"/>
          <w:sz w:val="22"/>
          <w:szCs w:val="22"/>
        </w:rPr>
        <w:t>.</w:t>
      </w:r>
      <w:r w:rsidRPr="42862319">
        <w:rPr>
          <w:rFonts w:asciiTheme="minorHAnsi" w:eastAsiaTheme="minorEastAsia" w:hAnsiTheme="minorHAnsi" w:cstheme="minorBidi"/>
          <w:sz w:val="22"/>
          <w:szCs w:val="22"/>
        </w:rPr>
        <w:t xml:space="preserve"> </w:t>
      </w:r>
      <w:r w:rsidR="00C72AF4" w:rsidRPr="42862319">
        <w:rPr>
          <w:rFonts w:asciiTheme="minorHAnsi" w:eastAsiaTheme="minorEastAsia" w:hAnsiTheme="minorHAnsi" w:cstheme="minorBidi"/>
          <w:sz w:val="22"/>
          <w:szCs w:val="22"/>
        </w:rPr>
        <w:t>VERFT</w:t>
      </w:r>
      <w:r w:rsidRPr="42862319">
        <w:rPr>
          <w:rFonts w:asciiTheme="minorHAnsi" w:eastAsiaTheme="minorEastAsia" w:hAnsiTheme="minorHAnsi" w:cstheme="minorBidi"/>
          <w:sz w:val="22"/>
          <w:szCs w:val="22"/>
        </w:rPr>
        <w:t xml:space="preserve"> må kontrollere at girene</w:t>
      </w:r>
      <w:r w:rsidR="00D53A2C" w:rsidRPr="42862319">
        <w:rPr>
          <w:rFonts w:asciiTheme="minorHAnsi" w:eastAsiaTheme="minorEastAsia" w:hAnsiTheme="minorHAnsi" w:cstheme="minorBidi"/>
          <w:sz w:val="22"/>
          <w:szCs w:val="22"/>
        </w:rPr>
        <w:t xml:space="preserve"> og resten av drivlinjen </w:t>
      </w:r>
      <w:r w:rsidRPr="42862319">
        <w:rPr>
          <w:rFonts w:asciiTheme="minorHAnsi" w:eastAsiaTheme="minorEastAsia" w:hAnsiTheme="minorHAnsi" w:cstheme="minorBidi"/>
          <w:sz w:val="22"/>
          <w:szCs w:val="22"/>
        </w:rPr>
        <w:t>tåler motoreffekten</w:t>
      </w:r>
      <w:r w:rsidR="00630CD2" w:rsidRPr="42862319">
        <w:rPr>
          <w:rFonts w:asciiTheme="minorHAnsi" w:eastAsiaTheme="minorEastAsia" w:hAnsiTheme="minorHAnsi" w:cstheme="minorBidi"/>
          <w:sz w:val="22"/>
          <w:szCs w:val="22"/>
        </w:rPr>
        <w:t xml:space="preserve"> på nye motorer</w:t>
      </w:r>
      <w:r w:rsidRPr="42862319">
        <w:rPr>
          <w:rFonts w:asciiTheme="minorHAnsi" w:eastAsiaTheme="minorEastAsia" w:hAnsiTheme="minorHAnsi" w:cstheme="minorBidi"/>
          <w:sz w:val="22"/>
          <w:szCs w:val="22"/>
        </w:rPr>
        <w:t xml:space="preserve">. Det kan legges til grunn en årlig produksjon på </w:t>
      </w:r>
      <w:r w:rsidR="0531A81E" w:rsidRPr="42862319">
        <w:rPr>
          <w:rFonts w:asciiTheme="minorHAnsi" w:eastAsiaTheme="minorEastAsia" w:hAnsiTheme="minorHAnsi" w:cstheme="minorBidi"/>
          <w:sz w:val="22"/>
          <w:szCs w:val="22"/>
        </w:rPr>
        <w:t>2900</w:t>
      </w:r>
      <w:r w:rsidRPr="42862319">
        <w:rPr>
          <w:rFonts w:asciiTheme="minorHAnsi" w:eastAsiaTheme="minorEastAsia" w:hAnsiTheme="minorHAnsi" w:cstheme="minorBidi"/>
          <w:sz w:val="22"/>
          <w:szCs w:val="22"/>
        </w:rPr>
        <w:t xml:space="preserve">timer. </w:t>
      </w:r>
    </w:p>
    <w:p w14:paraId="76904F81" w14:textId="45276F78" w:rsidR="00AD0E2D" w:rsidRDefault="00AD0E2D" w:rsidP="42862319">
      <w:pPr>
        <w:spacing w:line="276" w:lineRule="auto"/>
        <w:contextualSpacing/>
        <w:rPr>
          <w:rFonts w:asciiTheme="minorHAnsi" w:eastAsiaTheme="minorEastAsia" w:hAnsiTheme="minorHAnsi" w:cstheme="minorBidi"/>
          <w:sz w:val="22"/>
          <w:szCs w:val="22"/>
        </w:rPr>
      </w:pPr>
    </w:p>
    <w:p w14:paraId="7CA6F031" w14:textId="1D994513" w:rsidR="00F9690D" w:rsidRDefault="00AD0E2D" w:rsidP="42862319">
      <w:pPr>
        <w:spacing w:line="276" w:lineRule="auto"/>
        <w:contextualSpacing/>
        <w:rPr>
          <w:rFonts w:eastAsiaTheme="minorEastAsia"/>
        </w:rPr>
      </w:pPr>
      <w:r w:rsidRPr="42862319">
        <w:rPr>
          <w:rFonts w:asciiTheme="minorHAnsi" w:eastAsiaTheme="minorEastAsia" w:hAnsiTheme="minorHAnsi" w:cstheme="minorBidi"/>
          <w:sz w:val="22"/>
          <w:szCs w:val="22"/>
        </w:rPr>
        <w:lastRenderedPageBreak/>
        <w:t xml:space="preserve">Propeller byttes </w:t>
      </w:r>
      <w:r w:rsidR="00C272ED" w:rsidRPr="42862319">
        <w:rPr>
          <w:rFonts w:asciiTheme="minorHAnsi" w:eastAsiaTheme="minorEastAsia" w:hAnsiTheme="minorHAnsi" w:cstheme="minorBidi"/>
          <w:sz w:val="22"/>
          <w:szCs w:val="22"/>
        </w:rPr>
        <w:t>og tilpasses best mulig drivstofforbruk i servicefart 2</w:t>
      </w:r>
      <w:r w:rsidR="04367817" w:rsidRPr="42862319">
        <w:rPr>
          <w:rFonts w:asciiTheme="minorHAnsi" w:eastAsiaTheme="minorEastAsia" w:hAnsiTheme="minorHAnsi" w:cstheme="minorBidi"/>
          <w:sz w:val="22"/>
          <w:szCs w:val="22"/>
        </w:rPr>
        <w:t>3</w:t>
      </w:r>
      <w:r w:rsidR="00C272ED" w:rsidRPr="42862319">
        <w:rPr>
          <w:rFonts w:asciiTheme="minorHAnsi" w:eastAsiaTheme="minorEastAsia" w:hAnsiTheme="minorHAnsi" w:cstheme="minorBidi"/>
          <w:sz w:val="22"/>
          <w:szCs w:val="22"/>
        </w:rPr>
        <w:t xml:space="preserve">kn og 50% dødvekt. </w:t>
      </w:r>
    </w:p>
    <w:p w14:paraId="59AA2899" w14:textId="0699079C" w:rsidR="585615AC" w:rsidRDefault="29D21040" w:rsidP="6B44E892">
      <w:pPr>
        <w:spacing w:line="276" w:lineRule="auto"/>
        <w:contextualSpacing/>
        <w:rPr>
          <w:rFonts w:asciiTheme="minorHAnsi" w:eastAsiaTheme="minorEastAsia" w:hAnsiTheme="minorHAnsi" w:cstheme="minorBidi"/>
          <w:sz w:val="22"/>
          <w:szCs w:val="22"/>
        </w:rPr>
      </w:pPr>
      <w:r w:rsidRPr="6B44E892">
        <w:rPr>
          <w:rFonts w:asciiTheme="minorHAnsi" w:eastAsiaTheme="minorEastAsia" w:hAnsiTheme="minorHAnsi" w:cstheme="minorBidi"/>
          <w:sz w:val="22"/>
          <w:szCs w:val="22"/>
        </w:rPr>
        <w:t>Det gjøres oppmerksom på at selv om servicefarten skal være tilpasset 23knop, så skal fartøyet store deler av tiden gjøre en fart i ruten på 19 knop. Propeller og resten av drivlinjen må derfor tilpasses dette.</w:t>
      </w:r>
    </w:p>
    <w:p w14:paraId="6BA94F16" w14:textId="77777777" w:rsidR="007A06EE" w:rsidRPr="002F08B2" w:rsidRDefault="007A06EE" w:rsidP="007A06EE">
      <w:pPr>
        <w:spacing w:line="276" w:lineRule="auto"/>
        <w:contextualSpacing/>
        <w:rPr>
          <w:rFonts w:asciiTheme="minorHAnsi" w:eastAsiaTheme="minorHAnsi" w:hAnsiTheme="minorHAnsi" w:cstheme="minorHAnsi"/>
          <w:sz w:val="22"/>
          <w:szCs w:val="22"/>
        </w:rPr>
      </w:pPr>
    </w:p>
    <w:p w14:paraId="4CAEF879" w14:textId="63823B75" w:rsidR="002F08B2" w:rsidRDefault="002F08B2" w:rsidP="007A06EE">
      <w:pPr>
        <w:spacing w:line="276" w:lineRule="auto"/>
        <w:contextualSpacing/>
        <w:rPr>
          <w:rFonts w:asciiTheme="minorHAnsi" w:eastAsiaTheme="minorHAnsi" w:hAnsiTheme="minorHAnsi" w:cstheme="minorHAnsi"/>
          <w:sz w:val="22"/>
          <w:szCs w:val="22"/>
        </w:rPr>
      </w:pPr>
      <w:r w:rsidRPr="002F08B2">
        <w:rPr>
          <w:rFonts w:asciiTheme="minorHAnsi" w:eastAsiaTheme="minorHAnsi" w:hAnsiTheme="minorHAnsi" w:cstheme="minorHAnsi"/>
          <w:sz w:val="22"/>
          <w:szCs w:val="22"/>
        </w:rPr>
        <w:t xml:space="preserve">Dagens </w:t>
      </w:r>
      <w:proofErr w:type="spellStart"/>
      <w:r w:rsidRPr="002F08B2">
        <w:rPr>
          <w:rFonts w:asciiTheme="minorHAnsi" w:eastAsiaTheme="minorHAnsi" w:hAnsiTheme="minorHAnsi" w:cstheme="minorHAnsi"/>
          <w:sz w:val="22"/>
          <w:szCs w:val="22"/>
        </w:rPr>
        <w:t>inter</w:t>
      </w:r>
      <w:r w:rsidR="00AC57A7">
        <w:rPr>
          <w:rFonts w:asciiTheme="minorHAnsi" w:eastAsiaTheme="minorHAnsi" w:hAnsiTheme="minorHAnsi" w:cstheme="minorHAnsi"/>
          <w:sz w:val="22"/>
          <w:szCs w:val="22"/>
        </w:rPr>
        <w:t>s</w:t>
      </w:r>
      <w:r w:rsidRPr="002F08B2">
        <w:rPr>
          <w:rFonts w:asciiTheme="minorHAnsi" w:eastAsiaTheme="minorHAnsi" w:hAnsiTheme="minorHAnsi" w:cstheme="minorHAnsi"/>
          <w:sz w:val="22"/>
          <w:szCs w:val="22"/>
        </w:rPr>
        <w:t>eptorer</w:t>
      </w:r>
      <w:proofErr w:type="spellEnd"/>
      <w:r w:rsidRPr="002F08B2">
        <w:rPr>
          <w:rFonts w:asciiTheme="minorHAnsi" w:eastAsiaTheme="minorHAnsi" w:hAnsiTheme="minorHAnsi" w:cstheme="minorHAnsi"/>
          <w:sz w:val="22"/>
          <w:szCs w:val="22"/>
        </w:rPr>
        <w:t xml:space="preserve"> skal vurderes å byttes ut. De oppnår i dag best fart og forbruk ved 100% aktivering. </w:t>
      </w:r>
    </w:p>
    <w:p w14:paraId="07EBA401" w14:textId="259B08EF" w:rsidR="0080475A" w:rsidRDefault="00C72AF4" w:rsidP="007A06EE">
      <w:pPr>
        <w:spacing w:line="276" w:lineRule="auto"/>
        <w:contextualSpacing/>
        <w:rPr>
          <w:rFonts w:asciiTheme="minorHAnsi" w:eastAsiaTheme="minorHAnsi" w:hAnsiTheme="minorHAnsi" w:cstheme="minorHAnsi"/>
          <w:sz w:val="22"/>
          <w:szCs w:val="22"/>
        </w:rPr>
      </w:pPr>
      <w:r>
        <w:rPr>
          <w:rFonts w:asciiTheme="minorHAnsi" w:eastAsiaTheme="minorHAnsi" w:hAnsiTheme="minorHAnsi" w:cstheme="minorHAnsi"/>
          <w:sz w:val="22"/>
          <w:szCs w:val="22"/>
        </w:rPr>
        <w:t>VERFT</w:t>
      </w:r>
      <w:r w:rsidR="00F337B3">
        <w:rPr>
          <w:rFonts w:asciiTheme="minorHAnsi" w:eastAsiaTheme="minorHAnsi" w:hAnsiTheme="minorHAnsi" w:cstheme="minorHAnsi"/>
          <w:sz w:val="22"/>
          <w:szCs w:val="22"/>
        </w:rPr>
        <w:t xml:space="preserve"> </w:t>
      </w:r>
      <w:r w:rsidR="00A81299">
        <w:rPr>
          <w:rFonts w:asciiTheme="minorHAnsi" w:eastAsiaTheme="minorHAnsi" w:hAnsiTheme="minorHAnsi" w:cstheme="minorHAnsi"/>
          <w:sz w:val="22"/>
          <w:szCs w:val="22"/>
        </w:rPr>
        <w:t>spesifiserer</w:t>
      </w:r>
      <w:r w:rsidR="00F337B3">
        <w:rPr>
          <w:rFonts w:asciiTheme="minorHAnsi" w:eastAsiaTheme="minorHAnsi" w:hAnsiTheme="minorHAnsi" w:cstheme="minorHAnsi"/>
          <w:sz w:val="22"/>
          <w:szCs w:val="22"/>
        </w:rPr>
        <w:t xml:space="preserve"> og forklarer </w:t>
      </w:r>
      <w:r w:rsidR="00A81299">
        <w:rPr>
          <w:rFonts w:asciiTheme="minorHAnsi" w:eastAsiaTheme="minorHAnsi" w:hAnsiTheme="minorHAnsi" w:cstheme="minorHAnsi"/>
          <w:sz w:val="22"/>
          <w:szCs w:val="22"/>
        </w:rPr>
        <w:t>hvilke tiltak som planlegges og hvilket utstyr som er tenkt byttet ut</w:t>
      </w:r>
      <w:r w:rsidR="009813D1">
        <w:rPr>
          <w:rFonts w:asciiTheme="minorHAnsi" w:eastAsiaTheme="minorHAnsi" w:hAnsiTheme="minorHAnsi" w:cstheme="minorHAnsi"/>
          <w:sz w:val="22"/>
          <w:szCs w:val="22"/>
        </w:rPr>
        <w:t xml:space="preserve"> med </w:t>
      </w:r>
      <w:r w:rsidR="00A81299">
        <w:rPr>
          <w:rFonts w:asciiTheme="minorHAnsi" w:eastAsiaTheme="minorHAnsi" w:hAnsiTheme="minorHAnsi" w:cstheme="minorHAnsi"/>
          <w:sz w:val="22"/>
          <w:szCs w:val="22"/>
        </w:rPr>
        <w:t>nytt:</w:t>
      </w:r>
    </w:p>
    <w:p w14:paraId="62062FB5" w14:textId="77777777" w:rsidR="0080475A" w:rsidRDefault="0080475A" w:rsidP="007A06EE">
      <w:pPr>
        <w:spacing w:line="276" w:lineRule="auto"/>
        <w:contextualSpacing/>
        <w:rPr>
          <w:rFonts w:asciiTheme="minorHAnsi" w:eastAsiaTheme="minorHAnsi" w:hAnsiTheme="minorHAnsi" w:cstheme="minorHAnsi"/>
          <w:sz w:val="22"/>
          <w:szCs w:val="22"/>
        </w:rPr>
      </w:pPr>
    </w:p>
    <w:tbl>
      <w:tblPr>
        <w:tblStyle w:val="Tabellrutenett"/>
        <w:tblW w:w="0" w:type="auto"/>
        <w:tblLook w:val="04A0" w:firstRow="1" w:lastRow="0" w:firstColumn="1" w:lastColumn="0" w:noHBand="0" w:noVBand="1"/>
      </w:tblPr>
      <w:tblGrid>
        <w:gridCol w:w="9487"/>
      </w:tblGrid>
      <w:tr w:rsidR="00FD6E20" w14:paraId="500A12C9" w14:textId="77777777" w:rsidTr="00FD6E20">
        <w:tc>
          <w:tcPr>
            <w:tcW w:w="9487" w:type="dxa"/>
          </w:tcPr>
          <w:p w14:paraId="1AF8A621" w14:textId="31FF2C25" w:rsidR="00FD6E20" w:rsidRDefault="00C72AF4" w:rsidP="007A06EE">
            <w:pPr>
              <w:spacing w:line="276" w:lineRule="auto"/>
              <w:contextualSpacing/>
              <w:rPr>
                <w:rFonts w:asciiTheme="minorHAnsi" w:eastAsiaTheme="minorHAnsi" w:hAnsiTheme="minorHAnsi" w:cstheme="minorHAnsi"/>
                <w:sz w:val="22"/>
                <w:szCs w:val="22"/>
              </w:rPr>
            </w:pPr>
            <w:r>
              <w:rPr>
                <w:rFonts w:asciiTheme="minorHAnsi" w:eastAsiaTheme="minorHAnsi" w:hAnsiTheme="minorHAnsi" w:cstheme="minorHAnsi"/>
                <w:sz w:val="22"/>
                <w:szCs w:val="22"/>
                <w:highlight w:val="yellow"/>
              </w:rPr>
              <w:t>VERFT</w:t>
            </w:r>
            <w:r w:rsidR="003772C2" w:rsidRPr="00F10196">
              <w:rPr>
                <w:rFonts w:asciiTheme="minorHAnsi" w:eastAsiaTheme="minorHAnsi" w:hAnsiTheme="minorHAnsi" w:cstheme="minorHAnsi"/>
                <w:sz w:val="22"/>
                <w:szCs w:val="22"/>
                <w:highlight w:val="yellow"/>
              </w:rPr>
              <w:t xml:space="preserve"> forklarer</w:t>
            </w:r>
            <w:r w:rsidR="005A37D4" w:rsidRPr="00F10196">
              <w:rPr>
                <w:rFonts w:asciiTheme="minorHAnsi" w:eastAsiaTheme="minorHAnsi" w:hAnsiTheme="minorHAnsi" w:cstheme="minorHAnsi"/>
                <w:sz w:val="22"/>
                <w:szCs w:val="22"/>
                <w:highlight w:val="yellow"/>
              </w:rPr>
              <w:t xml:space="preserve"> type propeller og hvilke tiltak som skal gjennomføres for best mulig </w:t>
            </w:r>
            <w:r w:rsidR="009813D1" w:rsidRPr="00F10196">
              <w:rPr>
                <w:rFonts w:asciiTheme="minorHAnsi" w:eastAsiaTheme="minorHAnsi" w:hAnsiTheme="minorHAnsi" w:cstheme="minorHAnsi"/>
                <w:sz w:val="22"/>
                <w:szCs w:val="22"/>
                <w:highlight w:val="yellow"/>
              </w:rPr>
              <w:t>forbruk</w:t>
            </w:r>
            <w:r w:rsidR="00455E34" w:rsidRPr="00F10196">
              <w:rPr>
                <w:rFonts w:asciiTheme="minorHAnsi" w:eastAsiaTheme="minorHAnsi" w:hAnsiTheme="minorHAnsi" w:cstheme="minorHAnsi"/>
                <w:sz w:val="22"/>
                <w:szCs w:val="22"/>
                <w:highlight w:val="yellow"/>
              </w:rPr>
              <w:t xml:space="preserve"> og hvilket utstyr som skal monteres</w:t>
            </w:r>
            <w:r w:rsidR="003772C2" w:rsidRPr="00F10196">
              <w:rPr>
                <w:rFonts w:asciiTheme="minorHAnsi" w:eastAsiaTheme="minorHAnsi" w:hAnsiTheme="minorHAnsi" w:cstheme="minorHAnsi"/>
                <w:sz w:val="22"/>
                <w:szCs w:val="22"/>
                <w:highlight w:val="yellow"/>
              </w:rPr>
              <w:t>:</w:t>
            </w:r>
            <w:r w:rsidR="003772C2">
              <w:rPr>
                <w:rFonts w:asciiTheme="minorHAnsi" w:eastAsiaTheme="minorHAnsi" w:hAnsiTheme="minorHAnsi" w:cstheme="minorHAnsi"/>
                <w:sz w:val="22"/>
                <w:szCs w:val="22"/>
              </w:rPr>
              <w:t xml:space="preserve"> </w:t>
            </w:r>
          </w:p>
        </w:tc>
      </w:tr>
      <w:tr w:rsidR="00FD6E20" w14:paraId="0E25769C" w14:textId="77777777" w:rsidTr="00F10196">
        <w:trPr>
          <w:trHeight w:val="3456"/>
        </w:trPr>
        <w:tc>
          <w:tcPr>
            <w:tcW w:w="9487" w:type="dxa"/>
          </w:tcPr>
          <w:p w14:paraId="2D7F77D8" w14:textId="77777777" w:rsidR="00FD6E20" w:rsidRDefault="00FD6E20" w:rsidP="007A06EE">
            <w:pPr>
              <w:spacing w:line="276" w:lineRule="auto"/>
              <w:contextualSpacing/>
              <w:rPr>
                <w:rFonts w:asciiTheme="minorHAnsi" w:eastAsiaTheme="minorHAnsi" w:hAnsiTheme="minorHAnsi" w:cstheme="minorHAnsi"/>
                <w:sz w:val="22"/>
                <w:szCs w:val="22"/>
              </w:rPr>
            </w:pPr>
          </w:p>
        </w:tc>
      </w:tr>
    </w:tbl>
    <w:p w14:paraId="2D34058A" w14:textId="77777777" w:rsidR="00FD6E20" w:rsidRDefault="00FD6E20" w:rsidP="007A06EE">
      <w:pPr>
        <w:spacing w:line="276" w:lineRule="auto"/>
        <w:contextualSpacing/>
        <w:rPr>
          <w:rFonts w:asciiTheme="minorHAnsi" w:eastAsiaTheme="minorHAnsi" w:hAnsiTheme="minorHAnsi" w:cstheme="minorHAnsi"/>
          <w:sz w:val="22"/>
          <w:szCs w:val="22"/>
        </w:rPr>
      </w:pPr>
    </w:p>
    <w:p w14:paraId="739FDC39" w14:textId="77777777" w:rsidR="00190BC7" w:rsidRDefault="00190BC7" w:rsidP="007A06EE">
      <w:pPr>
        <w:spacing w:line="276" w:lineRule="auto"/>
        <w:contextualSpacing/>
        <w:rPr>
          <w:rFonts w:asciiTheme="minorHAnsi" w:eastAsiaTheme="minorHAnsi" w:hAnsiTheme="minorHAnsi" w:cstheme="minorHAnsi"/>
          <w:sz w:val="22"/>
          <w:szCs w:val="22"/>
        </w:rPr>
      </w:pPr>
    </w:p>
    <w:p w14:paraId="59168D78" w14:textId="74008DAC" w:rsidR="008223E5" w:rsidRPr="007A06EE" w:rsidRDefault="008223E5" w:rsidP="003731CB">
      <w:pPr>
        <w:pStyle w:val="Brdtekst"/>
        <w:rPr>
          <w:rFonts w:cstheme="minorHAnsi"/>
        </w:rPr>
      </w:pPr>
    </w:p>
    <w:p w14:paraId="2EBEBDAB" w14:textId="77777777" w:rsidR="00DC3A85" w:rsidRPr="007A06EE" w:rsidRDefault="00DC3A85">
      <w:pPr>
        <w:rPr>
          <w:rFonts w:asciiTheme="minorHAnsi" w:hAnsiTheme="minorHAnsi" w:cstheme="minorHAnsi"/>
          <w:snapToGrid w:val="0"/>
          <w:spacing w:val="-3"/>
          <w:sz w:val="22"/>
          <w:lang w:eastAsia="nb-NO"/>
        </w:rPr>
      </w:pPr>
      <w:r w:rsidRPr="007A06EE">
        <w:rPr>
          <w:rFonts w:asciiTheme="minorHAnsi" w:hAnsiTheme="minorHAnsi" w:cstheme="minorHAnsi"/>
        </w:rPr>
        <w:br w:type="page"/>
      </w:r>
    </w:p>
    <w:p w14:paraId="66B8CC43" w14:textId="194AE1AD" w:rsidR="000D534A" w:rsidRDefault="004A035B" w:rsidP="00CC01DA">
      <w:pPr>
        <w:pStyle w:val="Overskrift1"/>
      </w:pPr>
      <w:bookmarkStart w:id="241" w:name="_Toc249770463"/>
      <w:bookmarkStart w:id="242" w:name="_Toc191635757"/>
      <w:bookmarkStart w:id="243" w:name="_Toc229739428"/>
      <w:r w:rsidRPr="00607DE2">
        <w:lastRenderedPageBreak/>
        <w:t>7</w:t>
      </w:r>
      <w:r w:rsidRPr="00607DE2">
        <w:tab/>
        <w:t>System for ma</w:t>
      </w:r>
      <w:r w:rsidR="00FF2594" w:rsidRPr="00607DE2">
        <w:t>skineri hoved komponenter</w:t>
      </w:r>
      <w:bookmarkStart w:id="244" w:name="_Toc170105851"/>
      <w:bookmarkStart w:id="245" w:name="_Toc249770484"/>
      <w:bookmarkEnd w:id="241"/>
      <w:bookmarkEnd w:id="242"/>
      <w:bookmarkEnd w:id="243"/>
    </w:p>
    <w:p w14:paraId="6644611F" w14:textId="20DDFF6C" w:rsidR="000206C4" w:rsidRPr="00607DE2" w:rsidRDefault="000206C4" w:rsidP="000206C4">
      <w:pPr>
        <w:pStyle w:val="Overskrift3"/>
      </w:pPr>
      <w:bookmarkStart w:id="246" w:name="_Toc191635758"/>
      <w:bookmarkStart w:id="247" w:name="_Toc229739429"/>
      <w:r w:rsidRPr="00607DE2">
        <w:t>7</w:t>
      </w:r>
      <w:r>
        <w:t>0</w:t>
      </w:r>
      <w:r w:rsidR="00CC01DA">
        <w:t>1</w:t>
      </w:r>
      <w:r w:rsidRPr="00607DE2">
        <w:tab/>
      </w:r>
      <w:r>
        <w:t>Brennoljesystem</w:t>
      </w:r>
      <w:bookmarkEnd w:id="246"/>
      <w:bookmarkEnd w:id="247"/>
    </w:p>
    <w:p w14:paraId="6566EB7A" w14:textId="0D1189B5" w:rsidR="000206C4" w:rsidRPr="00C90383" w:rsidRDefault="002F08B2" w:rsidP="000206C4">
      <w:pPr>
        <w:rPr>
          <w:rFonts w:asciiTheme="minorHAnsi" w:hAnsiTheme="minorHAnsi"/>
          <w:sz w:val="22"/>
          <w:szCs w:val="22"/>
        </w:rPr>
      </w:pPr>
      <w:r>
        <w:rPr>
          <w:rFonts w:asciiTheme="minorHAnsi" w:hAnsiTheme="minorHAnsi"/>
          <w:sz w:val="22"/>
          <w:szCs w:val="22"/>
        </w:rPr>
        <w:t>Brennoljesystem tilpasses nye motorer.</w:t>
      </w:r>
    </w:p>
    <w:p w14:paraId="1CD24ACF" w14:textId="02DACBAA" w:rsidR="000C030B" w:rsidRPr="00607DE2" w:rsidRDefault="000C030B" w:rsidP="000C030B">
      <w:pPr>
        <w:pStyle w:val="Overskrift3"/>
      </w:pPr>
      <w:bookmarkStart w:id="248" w:name="_Toc191635759"/>
      <w:bookmarkStart w:id="249" w:name="_Toc229739430"/>
      <w:r w:rsidRPr="00607DE2">
        <w:t>7</w:t>
      </w:r>
      <w:r>
        <w:t>21</w:t>
      </w:r>
      <w:r w:rsidRPr="00607DE2">
        <w:tab/>
      </w:r>
      <w:r>
        <w:t>Sjøvannskjøling</w:t>
      </w:r>
      <w:bookmarkEnd w:id="248"/>
      <w:bookmarkEnd w:id="249"/>
    </w:p>
    <w:p w14:paraId="5F760577" w14:textId="451888EE" w:rsidR="003F334A" w:rsidRPr="00607DE2" w:rsidRDefault="003F334A" w:rsidP="003F334A">
      <w:pPr>
        <w:pStyle w:val="Overskrift3"/>
      </w:pPr>
      <w:bookmarkStart w:id="250" w:name="_Toc191635760"/>
      <w:bookmarkStart w:id="251" w:name="_Toc229739431"/>
      <w:r w:rsidRPr="00607DE2">
        <w:t>7</w:t>
      </w:r>
      <w:r>
        <w:t>22</w:t>
      </w:r>
      <w:r w:rsidRPr="00607DE2">
        <w:tab/>
      </w:r>
      <w:r>
        <w:t>Ferskvannkjøling</w:t>
      </w:r>
      <w:bookmarkEnd w:id="250"/>
      <w:bookmarkEnd w:id="251"/>
    </w:p>
    <w:p w14:paraId="22FECE5A" w14:textId="77777777" w:rsidR="003F334A" w:rsidRPr="00C90383" w:rsidRDefault="003F334A" w:rsidP="0072103C">
      <w:pPr>
        <w:rPr>
          <w:rFonts w:asciiTheme="minorHAnsi" w:hAnsiTheme="minorHAnsi"/>
          <w:sz w:val="22"/>
          <w:szCs w:val="22"/>
        </w:rPr>
      </w:pPr>
    </w:p>
    <w:p w14:paraId="0D6E9AFA" w14:textId="77777777" w:rsidR="00527CFC" w:rsidRPr="00607DE2" w:rsidRDefault="00527CFC" w:rsidP="00F500CD">
      <w:pPr>
        <w:pStyle w:val="Overskrift2"/>
      </w:pPr>
      <w:bookmarkStart w:id="252" w:name="_Toc191635761"/>
      <w:bookmarkStart w:id="253" w:name="_Toc229739432"/>
      <w:r>
        <w:t>74</w:t>
      </w:r>
      <w:r w:rsidRPr="00607DE2">
        <w:tab/>
        <w:t>E</w:t>
      </w:r>
      <w:r>
        <w:t>ksos sys</w:t>
      </w:r>
      <w:r w:rsidR="00C90383">
        <w:t>te</w:t>
      </w:r>
      <w:r>
        <w:t>mer og ventilasjon til maskinrom</w:t>
      </w:r>
      <w:bookmarkEnd w:id="252"/>
      <w:bookmarkEnd w:id="253"/>
    </w:p>
    <w:p w14:paraId="5F39AB89" w14:textId="2B3A9A28" w:rsidR="00C90383" w:rsidRPr="00607DE2" w:rsidRDefault="00C90383" w:rsidP="00BD4292">
      <w:pPr>
        <w:pStyle w:val="Overskrift3"/>
      </w:pPr>
      <w:bookmarkStart w:id="254" w:name="_Toc191635762"/>
      <w:bookmarkStart w:id="255" w:name="_Toc229739433"/>
      <w:r w:rsidRPr="00607DE2">
        <w:t>7</w:t>
      </w:r>
      <w:r>
        <w:t>44</w:t>
      </w:r>
      <w:r w:rsidRPr="00607DE2">
        <w:tab/>
      </w:r>
      <w:r>
        <w:t>Eksossystem for diesel</w:t>
      </w:r>
      <w:r w:rsidR="002F08B2">
        <w:t>motorer</w:t>
      </w:r>
      <w:bookmarkEnd w:id="254"/>
      <w:bookmarkEnd w:id="255"/>
    </w:p>
    <w:p w14:paraId="58CBBFD9" w14:textId="68BD796B" w:rsidR="00527CFC" w:rsidRPr="00C90383" w:rsidRDefault="00C90383" w:rsidP="42862319">
      <w:pPr>
        <w:rPr>
          <w:rFonts w:asciiTheme="minorHAnsi" w:hAnsiTheme="minorHAnsi"/>
          <w:sz w:val="22"/>
          <w:szCs w:val="22"/>
        </w:rPr>
      </w:pPr>
      <w:r w:rsidRPr="42862319">
        <w:rPr>
          <w:rFonts w:asciiTheme="minorHAnsi" w:hAnsiTheme="minorHAnsi"/>
          <w:sz w:val="22"/>
          <w:szCs w:val="22"/>
        </w:rPr>
        <w:t xml:space="preserve">Eksosrør må bygges om og </w:t>
      </w:r>
      <w:r w:rsidR="002F08B2" w:rsidRPr="42862319">
        <w:rPr>
          <w:rFonts w:asciiTheme="minorHAnsi" w:hAnsiTheme="minorHAnsi"/>
          <w:sz w:val="22"/>
          <w:szCs w:val="22"/>
        </w:rPr>
        <w:t xml:space="preserve">tilpasses til nye motorer. </w:t>
      </w:r>
      <w:r w:rsidR="20B7F89B" w:rsidRPr="42862319">
        <w:rPr>
          <w:rFonts w:asciiTheme="minorHAnsi" w:hAnsiTheme="minorHAnsi"/>
          <w:sz w:val="22"/>
          <w:szCs w:val="22"/>
        </w:rPr>
        <w:t xml:space="preserve">Hele den varme delen av eksosanlegget skal isoleres i maskinrommene. Isolasjonen skal dekke alle varme overflater. </w:t>
      </w:r>
    </w:p>
    <w:p w14:paraId="1B8BD9BA" w14:textId="5141AA35" w:rsidR="004A035B" w:rsidRPr="00607DE2" w:rsidRDefault="00804003" w:rsidP="00BB382B">
      <w:pPr>
        <w:pStyle w:val="Overskrift3"/>
        <w:numPr>
          <w:ilvl w:val="0"/>
          <w:numId w:val="24"/>
        </w:numPr>
      </w:pPr>
      <w:bookmarkStart w:id="256" w:name="_Toc191635763"/>
      <w:bookmarkStart w:id="257" w:name="_Toc229739434"/>
      <w:r w:rsidRPr="00607DE2">
        <w:t>Man</w:t>
      </w:r>
      <w:r w:rsidR="00FF2594" w:rsidRPr="00607DE2">
        <w:t>øverpulter</w:t>
      </w:r>
      <w:r w:rsidR="00777D6F">
        <w:t xml:space="preserve">, </w:t>
      </w:r>
      <w:proofErr w:type="spellStart"/>
      <w:r w:rsidR="00FF2594" w:rsidRPr="00607DE2">
        <w:t>hovedpaneler</w:t>
      </w:r>
      <w:bookmarkEnd w:id="244"/>
      <w:bookmarkEnd w:id="245"/>
      <w:bookmarkEnd w:id="256"/>
      <w:bookmarkEnd w:id="257"/>
      <w:proofErr w:type="spellEnd"/>
    </w:p>
    <w:p w14:paraId="47FCF3F7" w14:textId="6DC639F4" w:rsidR="00452BA9" w:rsidRPr="00BB382B" w:rsidRDefault="004A035B" w:rsidP="00BB382B">
      <w:pPr>
        <w:spacing w:line="276" w:lineRule="auto"/>
        <w:rPr>
          <w:rFonts w:ascii="Calibri" w:eastAsiaTheme="minorHAnsi" w:hAnsi="Calibri" w:cs="Calibri"/>
          <w:sz w:val="22"/>
          <w:szCs w:val="22"/>
        </w:rPr>
      </w:pPr>
      <w:r w:rsidRPr="42862319">
        <w:rPr>
          <w:rFonts w:ascii="Calibri" w:hAnsi="Calibri" w:cs="Calibri"/>
          <w:sz w:val="22"/>
          <w:szCs w:val="22"/>
          <w:u w:val="single"/>
        </w:rPr>
        <w:t>Gener</w:t>
      </w:r>
      <w:r w:rsidR="007C0825" w:rsidRPr="42862319">
        <w:rPr>
          <w:rFonts w:ascii="Calibri" w:hAnsi="Calibri" w:cs="Calibri"/>
          <w:sz w:val="22"/>
          <w:szCs w:val="22"/>
          <w:u w:val="single"/>
        </w:rPr>
        <w:t>elt</w:t>
      </w:r>
      <w:r>
        <w:br/>
      </w:r>
      <w:r>
        <w:br/>
      </w:r>
      <w:r w:rsidR="00BB382B" w:rsidRPr="42862319">
        <w:rPr>
          <w:rFonts w:ascii="Calibri" w:eastAsiaTheme="minorEastAsia" w:hAnsi="Calibri" w:cs="Calibri"/>
          <w:sz w:val="22"/>
          <w:szCs w:val="22"/>
        </w:rPr>
        <w:t xml:space="preserve">-    </w:t>
      </w:r>
      <w:r w:rsidR="00452BA9" w:rsidRPr="42862319">
        <w:rPr>
          <w:rFonts w:ascii="Calibri" w:eastAsiaTheme="minorEastAsia" w:hAnsi="Calibri" w:cs="Calibri"/>
          <w:sz w:val="22"/>
          <w:szCs w:val="22"/>
        </w:rPr>
        <w:t>Det skal leveres med en komplett E0 liste med settpunkt og instruksjoner for test</w:t>
      </w:r>
    </w:p>
    <w:p w14:paraId="288F1D8A" w14:textId="77777777" w:rsidR="000461FD" w:rsidRPr="00C52178" w:rsidRDefault="000461FD" w:rsidP="007D46C5">
      <w:pPr>
        <w:spacing w:line="276" w:lineRule="auto"/>
        <w:rPr>
          <w:rFonts w:ascii="Calibri" w:eastAsiaTheme="minorHAnsi" w:hAnsi="Calibri" w:cs="Calibri"/>
          <w:sz w:val="22"/>
          <w:szCs w:val="22"/>
        </w:rPr>
      </w:pPr>
    </w:p>
    <w:p w14:paraId="005A72AD" w14:textId="5FBF6934" w:rsidR="000461FD" w:rsidRDefault="000461FD" w:rsidP="42862319">
      <w:pPr>
        <w:spacing w:line="276" w:lineRule="auto"/>
        <w:contextualSpacing/>
        <w:rPr>
          <w:rFonts w:ascii="Calibri" w:eastAsiaTheme="minorEastAsia" w:hAnsi="Calibri" w:cs="Calibri"/>
          <w:b/>
          <w:bCs/>
          <w:sz w:val="22"/>
          <w:szCs w:val="22"/>
        </w:rPr>
      </w:pPr>
      <w:r w:rsidRPr="42862319">
        <w:rPr>
          <w:rFonts w:ascii="Calibri" w:eastAsiaTheme="minorEastAsia" w:hAnsi="Calibri" w:cs="Calibri"/>
          <w:b/>
          <w:bCs/>
          <w:sz w:val="22"/>
          <w:szCs w:val="22"/>
        </w:rPr>
        <w:t>Motor overvåkning:</w:t>
      </w:r>
    </w:p>
    <w:p w14:paraId="366311EC" w14:textId="08192B27" w:rsidR="00432D9E" w:rsidRDefault="00452BA9" w:rsidP="42862319">
      <w:pPr>
        <w:spacing w:line="276" w:lineRule="auto"/>
        <w:contextualSpacing/>
        <w:rPr>
          <w:rFonts w:ascii="Calibri" w:eastAsiaTheme="minorEastAsia" w:hAnsi="Calibri" w:cs="Calibri"/>
          <w:sz w:val="22"/>
          <w:szCs w:val="22"/>
        </w:rPr>
      </w:pPr>
      <w:r w:rsidRPr="42862319">
        <w:rPr>
          <w:rFonts w:ascii="Calibri" w:eastAsiaTheme="minorEastAsia" w:hAnsi="Calibri" w:cs="Calibri"/>
          <w:sz w:val="22"/>
          <w:szCs w:val="22"/>
        </w:rPr>
        <w:t>Motor installasjonen skal inneholde betjening og overvåkning/alarm skjerm på bro. Alle alarmer skal kunne resettes fra bro.</w:t>
      </w:r>
      <w:r w:rsidR="0080312A" w:rsidRPr="42862319">
        <w:rPr>
          <w:rFonts w:ascii="Calibri" w:eastAsiaTheme="minorEastAsia" w:hAnsi="Calibri" w:cs="Calibri"/>
          <w:sz w:val="22"/>
          <w:szCs w:val="22"/>
        </w:rPr>
        <w:t xml:space="preserve"> </w:t>
      </w:r>
      <w:r w:rsidR="3B51B000" w:rsidRPr="42862319">
        <w:rPr>
          <w:rFonts w:ascii="Calibri" w:eastAsiaTheme="minorEastAsia" w:hAnsi="Calibri" w:cs="Calibri"/>
          <w:sz w:val="22"/>
          <w:szCs w:val="22"/>
        </w:rPr>
        <w:t xml:space="preserve">Dagens monitor kan benyttes. </w:t>
      </w:r>
    </w:p>
    <w:p w14:paraId="17EF467A" w14:textId="77777777" w:rsidR="00AC57A7" w:rsidRPr="00C52178" w:rsidRDefault="00AC57A7" w:rsidP="007D46C5">
      <w:pPr>
        <w:spacing w:line="276" w:lineRule="auto"/>
        <w:rPr>
          <w:rFonts w:ascii="Calibri" w:eastAsiaTheme="minorHAnsi" w:hAnsi="Calibri" w:cs="Calibri"/>
          <w:sz w:val="22"/>
          <w:szCs w:val="22"/>
        </w:rPr>
      </w:pPr>
    </w:p>
    <w:p w14:paraId="2DF78058" w14:textId="233701CE" w:rsidR="00452BA9" w:rsidRPr="00C52178" w:rsidRDefault="00452BA9" w:rsidP="42862319">
      <w:pPr>
        <w:spacing w:line="276" w:lineRule="auto"/>
        <w:rPr>
          <w:rFonts w:ascii="Calibri" w:eastAsiaTheme="minorEastAsia" w:hAnsi="Calibri" w:cs="Calibri"/>
          <w:sz w:val="22"/>
          <w:szCs w:val="22"/>
        </w:rPr>
      </w:pPr>
      <w:r w:rsidRPr="42862319">
        <w:rPr>
          <w:rFonts w:ascii="Calibri" w:eastAsiaTheme="minorEastAsia" w:hAnsi="Calibri" w:cs="Calibri"/>
          <w:sz w:val="22"/>
          <w:szCs w:val="22"/>
        </w:rPr>
        <w:t>Alle verdier som vises på skjerm</w:t>
      </w:r>
      <w:r w:rsidR="5ED1D213" w:rsidRPr="42862319">
        <w:rPr>
          <w:rFonts w:ascii="Calibri" w:eastAsiaTheme="minorEastAsia" w:hAnsi="Calibri" w:cs="Calibri"/>
          <w:sz w:val="22"/>
          <w:szCs w:val="22"/>
        </w:rPr>
        <w:t>,</w:t>
      </w:r>
      <w:r w:rsidRPr="42862319">
        <w:rPr>
          <w:rFonts w:ascii="Calibri" w:eastAsiaTheme="minorEastAsia" w:hAnsi="Calibri" w:cs="Calibri"/>
          <w:sz w:val="22"/>
          <w:szCs w:val="22"/>
        </w:rPr>
        <w:t xml:space="preserve"> skal det også på en enkel måte kunne justeres og settes alarm på.</w:t>
      </w:r>
    </w:p>
    <w:p w14:paraId="75718250" w14:textId="5E86791F" w:rsidR="00452BA9" w:rsidRPr="00C52178" w:rsidRDefault="660979A2" w:rsidP="42862319">
      <w:pPr>
        <w:spacing w:line="276" w:lineRule="auto"/>
        <w:rPr>
          <w:rFonts w:ascii="Calibri" w:eastAsiaTheme="minorEastAsia" w:hAnsi="Calibri" w:cs="Calibri"/>
          <w:sz w:val="22"/>
          <w:szCs w:val="22"/>
        </w:rPr>
      </w:pPr>
      <w:r w:rsidRPr="42862319">
        <w:rPr>
          <w:rFonts w:ascii="Calibri" w:eastAsiaTheme="minorEastAsia" w:hAnsi="Calibri" w:cs="Calibri"/>
          <w:sz w:val="22"/>
          <w:szCs w:val="22"/>
        </w:rPr>
        <w:t xml:space="preserve">Dagens </w:t>
      </w:r>
      <w:proofErr w:type="gramStart"/>
      <w:r w:rsidR="265CDDF6" w:rsidRPr="42862319">
        <w:rPr>
          <w:rFonts w:ascii="Calibri" w:eastAsiaTheme="minorEastAsia" w:hAnsi="Calibri" w:cs="Calibri"/>
          <w:sz w:val="22"/>
          <w:szCs w:val="22"/>
        </w:rPr>
        <w:t>software</w:t>
      </w:r>
      <w:proofErr w:type="gramEnd"/>
      <w:r w:rsidR="265CDDF6" w:rsidRPr="42862319">
        <w:rPr>
          <w:rFonts w:ascii="Calibri" w:eastAsiaTheme="minorEastAsia" w:hAnsi="Calibri" w:cs="Calibri"/>
          <w:sz w:val="22"/>
          <w:szCs w:val="22"/>
        </w:rPr>
        <w:t xml:space="preserve"> har svært begrenset mulighet for endringer og oppdateringer. </w:t>
      </w:r>
      <w:r w:rsidR="00452BA9" w:rsidRPr="42862319">
        <w:rPr>
          <w:rFonts w:ascii="Calibri" w:eastAsiaTheme="minorEastAsia" w:hAnsi="Calibri" w:cs="Calibri"/>
          <w:sz w:val="22"/>
          <w:szCs w:val="22"/>
        </w:rPr>
        <w:t>Alarmgrenser skal kunne justeres uten bruk av ekstern pc, og skal være passord beskyttet.</w:t>
      </w:r>
    </w:p>
    <w:p w14:paraId="1EA11DCB" w14:textId="77777777" w:rsidR="00452BA9" w:rsidRPr="00C52178" w:rsidRDefault="00452BA9" w:rsidP="007D46C5">
      <w:pPr>
        <w:spacing w:line="276" w:lineRule="auto"/>
        <w:rPr>
          <w:rFonts w:ascii="Calibri" w:eastAsiaTheme="minorHAnsi" w:hAnsi="Calibri" w:cs="Calibri"/>
          <w:sz w:val="22"/>
          <w:szCs w:val="22"/>
        </w:rPr>
      </w:pPr>
      <w:r w:rsidRPr="00C52178">
        <w:rPr>
          <w:rFonts w:ascii="Calibri" w:eastAsiaTheme="minorHAnsi" w:hAnsi="Calibri" w:cs="Calibri"/>
          <w:sz w:val="22"/>
          <w:szCs w:val="22"/>
        </w:rPr>
        <w:t xml:space="preserve">Det skal også være en alarmlogg som viser historikk på tidligere alarmer. </w:t>
      </w:r>
    </w:p>
    <w:p w14:paraId="700A848D" w14:textId="76F7E754" w:rsidR="00001A1E" w:rsidRPr="00C52178" w:rsidRDefault="00001A1E" w:rsidP="007D46C5">
      <w:pPr>
        <w:spacing w:line="276" w:lineRule="auto"/>
        <w:rPr>
          <w:rFonts w:ascii="Calibri" w:eastAsiaTheme="minorHAnsi" w:hAnsi="Calibri" w:cs="Calibri"/>
          <w:sz w:val="22"/>
          <w:szCs w:val="22"/>
        </w:rPr>
      </w:pPr>
      <w:r w:rsidRPr="00C52178">
        <w:rPr>
          <w:rFonts w:ascii="Calibri" w:eastAsiaTheme="minorHAnsi" w:hAnsi="Calibri" w:cs="Calibri"/>
          <w:sz w:val="22"/>
          <w:szCs w:val="22"/>
        </w:rPr>
        <w:t>Skjerm for maskinkontroll på bro må ha uttak for en slaveskjerm</w:t>
      </w:r>
      <w:r w:rsidR="002949FE" w:rsidRPr="00C52178">
        <w:rPr>
          <w:rFonts w:ascii="Calibri" w:eastAsiaTheme="minorHAnsi" w:hAnsi="Calibri" w:cs="Calibri"/>
          <w:sz w:val="22"/>
          <w:szCs w:val="22"/>
        </w:rPr>
        <w:t xml:space="preserve">. </w:t>
      </w:r>
    </w:p>
    <w:p w14:paraId="79CC2D5C" w14:textId="77777777" w:rsidR="00432D9E" w:rsidRPr="00C52178" w:rsidRDefault="00432D9E" w:rsidP="007D46C5">
      <w:pPr>
        <w:spacing w:line="276" w:lineRule="auto"/>
        <w:contextualSpacing/>
        <w:rPr>
          <w:rFonts w:ascii="Calibri" w:eastAsiaTheme="minorHAnsi" w:hAnsi="Calibri" w:cs="Calibri"/>
          <w:sz w:val="22"/>
          <w:szCs w:val="22"/>
        </w:rPr>
      </w:pPr>
    </w:p>
    <w:p w14:paraId="2600A96C" w14:textId="7D8F3409" w:rsidR="00452BA9" w:rsidRPr="00C52178" w:rsidRDefault="00452BA9" w:rsidP="007D46C5">
      <w:pPr>
        <w:spacing w:line="276" w:lineRule="auto"/>
        <w:contextualSpacing/>
        <w:rPr>
          <w:rFonts w:ascii="Calibri" w:eastAsiaTheme="minorHAnsi" w:hAnsi="Calibri" w:cs="Calibri"/>
          <w:sz w:val="22"/>
          <w:szCs w:val="22"/>
        </w:rPr>
      </w:pPr>
      <w:r w:rsidRPr="00C52178">
        <w:rPr>
          <w:rFonts w:ascii="Calibri" w:eastAsiaTheme="minorHAnsi" w:hAnsi="Calibri" w:cs="Calibri"/>
          <w:sz w:val="22"/>
          <w:szCs w:val="22"/>
        </w:rPr>
        <w:t>Minimum krav til informasjon på skjerm på bro:</w:t>
      </w:r>
    </w:p>
    <w:p w14:paraId="02706250" w14:textId="6D740650" w:rsidR="00452BA9" w:rsidRPr="00C52178" w:rsidRDefault="00452BA9" w:rsidP="007D46C5">
      <w:pPr>
        <w:spacing w:line="276" w:lineRule="auto"/>
        <w:contextualSpacing/>
        <w:rPr>
          <w:rFonts w:ascii="Calibri" w:eastAsiaTheme="minorHAnsi" w:hAnsi="Calibri" w:cs="Calibri"/>
          <w:sz w:val="22"/>
          <w:szCs w:val="22"/>
          <w:lang w:val="en-US"/>
        </w:rPr>
      </w:pPr>
      <w:r w:rsidRPr="00C52178">
        <w:rPr>
          <w:rFonts w:ascii="Calibri" w:eastAsiaTheme="minorHAnsi" w:hAnsi="Calibri" w:cs="Calibri"/>
          <w:sz w:val="22"/>
          <w:szCs w:val="22"/>
          <w:lang w:val="en-US"/>
        </w:rPr>
        <w:t>Engine speed, exhaust temp, oil temp, boost temperature, oil pressure, boost pressure, coolant pressure, sea water pressure, crankcase pressure, fuel pressure, engine load, actual torque, throttle position, fuel consumption, gear oil pressure, gear oil temperature, speed</w:t>
      </w:r>
      <w:r w:rsidR="00897450" w:rsidRPr="00C52178">
        <w:rPr>
          <w:rFonts w:ascii="Calibri" w:eastAsiaTheme="minorHAnsi" w:hAnsi="Calibri" w:cs="Calibri"/>
          <w:sz w:val="22"/>
          <w:szCs w:val="22"/>
          <w:lang w:val="en-US"/>
        </w:rPr>
        <w:t xml:space="preserve">, engine room temperature. </w:t>
      </w:r>
    </w:p>
    <w:p w14:paraId="521B616E" w14:textId="7F546499" w:rsidR="004553C3" w:rsidRPr="00C52178" w:rsidRDefault="004553C3" w:rsidP="007D46C5">
      <w:pPr>
        <w:spacing w:line="276" w:lineRule="auto"/>
        <w:contextualSpacing/>
        <w:rPr>
          <w:rFonts w:ascii="Calibri" w:eastAsiaTheme="minorHAnsi" w:hAnsi="Calibri" w:cs="Calibri"/>
          <w:sz w:val="22"/>
          <w:szCs w:val="22"/>
        </w:rPr>
      </w:pPr>
      <w:r w:rsidRPr="00C52178">
        <w:rPr>
          <w:rFonts w:ascii="Calibri" w:eastAsiaTheme="minorHAnsi" w:hAnsi="Calibri" w:cs="Calibri"/>
          <w:sz w:val="22"/>
          <w:szCs w:val="22"/>
        </w:rPr>
        <w:t xml:space="preserve">I </w:t>
      </w:r>
      <w:r w:rsidR="005765FD" w:rsidRPr="00C52178">
        <w:rPr>
          <w:rFonts w:ascii="Calibri" w:eastAsiaTheme="minorHAnsi" w:hAnsi="Calibri" w:cs="Calibri"/>
          <w:sz w:val="22"/>
          <w:szCs w:val="22"/>
        </w:rPr>
        <w:t>tillegg</w:t>
      </w:r>
      <w:r w:rsidRPr="00C52178">
        <w:rPr>
          <w:rFonts w:ascii="Calibri" w:eastAsiaTheme="minorHAnsi" w:hAnsi="Calibri" w:cs="Calibri"/>
          <w:sz w:val="22"/>
          <w:szCs w:val="22"/>
        </w:rPr>
        <w:t xml:space="preserve"> skal fører </w:t>
      </w:r>
      <w:r w:rsidR="005765FD" w:rsidRPr="00C52178">
        <w:rPr>
          <w:rFonts w:ascii="Calibri" w:eastAsiaTheme="minorHAnsi" w:hAnsi="Calibri" w:cs="Calibri"/>
          <w:sz w:val="22"/>
          <w:szCs w:val="22"/>
        </w:rPr>
        <w:t xml:space="preserve">ha et </w:t>
      </w:r>
      <w:proofErr w:type="spellStart"/>
      <w:r w:rsidR="005765FD" w:rsidRPr="00C52178">
        <w:rPr>
          <w:rFonts w:ascii="Calibri" w:eastAsiaTheme="minorHAnsi" w:hAnsi="Calibri" w:cs="Calibri"/>
          <w:sz w:val="22"/>
          <w:szCs w:val="22"/>
        </w:rPr>
        <w:t>econometer</w:t>
      </w:r>
      <w:proofErr w:type="spellEnd"/>
      <w:r w:rsidR="005765FD" w:rsidRPr="00C52178">
        <w:rPr>
          <w:rFonts w:ascii="Calibri" w:eastAsiaTheme="minorHAnsi" w:hAnsi="Calibri" w:cs="Calibri"/>
          <w:sz w:val="22"/>
          <w:szCs w:val="22"/>
        </w:rPr>
        <w:t xml:space="preserve"> som viser forbruk per nautisk mil lett tilgjengelig fra førerposisjonene. </w:t>
      </w:r>
    </w:p>
    <w:p w14:paraId="5DB73775" w14:textId="77777777" w:rsidR="00432D9E" w:rsidRPr="00C52178" w:rsidRDefault="00432D9E" w:rsidP="007D46C5">
      <w:pPr>
        <w:spacing w:line="276" w:lineRule="auto"/>
        <w:contextualSpacing/>
        <w:rPr>
          <w:rFonts w:ascii="Calibri" w:eastAsiaTheme="minorHAnsi" w:hAnsi="Calibri" w:cs="Calibri"/>
          <w:sz w:val="22"/>
          <w:szCs w:val="22"/>
        </w:rPr>
      </w:pPr>
    </w:p>
    <w:p w14:paraId="5FD6D0A6" w14:textId="593A3393" w:rsidR="002C10EB" w:rsidRDefault="00452BA9" w:rsidP="10054E6F">
      <w:pPr>
        <w:spacing w:line="276" w:lineRule="auto"/>
        <w:contextualSpacing/>
        <w:rPr>
          <w:rFonts w:ascii="Calibri" w:eastAsiaTheme="minorEastAsia" w:hAnsi="Calibri" w:cs="Calibri"/>
          <w:sz w:val="22"/>
          <w:szCs w:val="22"/>
        </w:rPr>
      </w:pPr>
      <w:r w:rsidRPr="10054E6F">
        <w:rPr>
          <w:rFonts w:ascii="Calibri" w:eastAsiaTheme="minorEastAsia" w:hAnsi="Calibri" w:cs="Calibri"/>
          <w:sz w:val="22"/>
          <w:szCs w:val="22"/>
        </w:rPr>
        <w:t>Det skal være et lokalt betjeningspanel i maskinrom, for avlesing</w:t>
      </w:r>
      <w:r w:rsidR="08E5311B" w:rsidRPr="10054E6F">
        <w:rPr>
          <w:rFonts w:ascii="Calibri" w:eastAsiaTheme="minorEastAsia" w:hAnsi="Calibri" w:cs="Calibri"/>
          <w:sz w:val="22"/>
          <w:szCs w:val="22"/>
        </w:rPr>
        <w:t xml:space="preserve"> og resetting</w:t>
      </w:r>
      <w:r w:rsidRPr="10054E6F">
        <w:rPr>
          <w:rFonts w:ascii="Calibri" w:eastAsiaTheme="minorEastAsia" w:hAnsi="Calibri" w:cs="Calibri"/>
          <w:sz w:val="22"/>
          <w:szCs w:val="22"/>
        </w:rPr>
        <w:t xml:space="preserve"> av alarmer samt start og stopp av motor</w:t>
      </w:r>
      <w:r w:rsidR="00CC01DA" w:rsidRPr="10054E6F">
        <w:rPr>
          <w:rFonts w:ascii="Calibri" w:eastAsiaTheme="minorEastAsia" w:hAnsi="Calibri" w:cs="Calibri"/>
          <w:sz w:val="22"/>
          <w:szCs w:val="22"/>
        </w:rPr>
        <w:t>.</w:t>
      </w:r>
    </w:p>
    <w:p w14:paraId="193D37E0" w14:textId="77777777" w:rsidR="002C10EB" w:rsidRDefault="002C10EB" w:rsidP="007D46C5">
      <w:pPr>
        <w:spacing w:line="276" w:lineRule="auto"/>
        <w:contextualSpacing/>
        <w:rPr>
          <w:rFonts w:ascii="Calibri" w:eastAsiaTheme="minorHAnsi" w:hAnsi="Calibri" w:cs="Calibri"/>
          <w:sz w:val="22"/>
          <w:szCs w:val="22"/>
        </w:rPr>
      </w:pPr>
    </w:p>
    <w:p w14:paraId="084EF1CE" w14:textId="77777777" w:rsidR="00452BA9" w:rsidRPr="00C52178" w:rsidRDefault="00452BA9" w:rsidP="004A035B">
      <w:pPr>
        <w:pStyle w:val="Brdtekst"/>
        <w:rPr>
          <w:rFonts w:ascii="Calibri" w:hAnsi="Calibri" w:cs="Calibri"/>
          <w:szCs w:val="22"/>
        </w:rPr>
      </w:pPr>
    </w:p>
    <w:p w14:paraId="62AAF50C" w14:textId="47CD5A62" w:rsidR="002D62D7" w:rsidRPr="00C52178" w:rsidRDefault="00A06FCA" w:rsidP="00A06FCA">
      <w:pPr>
        <w:pStyle w:val="Brdtekst"/>
        <w:rPr>
          <w:rFonts w:ascii="Calibri" w:hAnsi="Calibri" w:cs="Calibri"/>
          <w:szCs w:val="22"/>
        </w:rPr>
      </w:pPr>
      <w:r w:rsidRPr="0024246F">
        <w:rPr>
          <w:rFonts w:ascii="Calibri" w:hAnsi="Calibri" w:cs="Calibri"/>
          <w:b/>
          <w:szCs w:val="22"/>
        </w:rPr>
        <w:t>Kabling</w:t>
      </w:r>
      <w:r w:rsidRPr="00C52178">
        <w:rPr>
          <w:rFonts w:ascii="Calibri" w:hAnsi="Calibri" w:cs="Calibri"/>
          <w:b/>
          <w:szCs w:val="22"/>
          <w:u w:val="single"/>
        </w:rPr>
        <w:br/>
      </w:r>
      <w:r w:rsidR="002D62D7" w:rsidRPr="00C52178">
        <w:rPr>
          <w:rFonts w:ascii="Calibri" w:hAnsi="Calibri" w:cs="Calibri"/>
          <w:szCs w:val="22"/>
        </w:rPr>
        <w:t xml:space="preserve">Eksisterende kabler identifiseres og kabler som ikke skal benyttes videre skal fjernes for å frigjøre plass til nye. </w:t>
      </w:r>
      <w:r w:rsidR="00392416" w:rsidRPr="00C52178">
        <w:rPr>
          <w:rFonts w:ascii="Calibri" w:hAnsi="Calibri" w:cs="Calibri"/>
          <w:szCs w:val="22"/>
        </w:rPr>
        <w:t xml:space="preserve"> Alle kabler skal merkes i begge ender med godkjent merking.</w:t>
      </w:r>
    </w:p>
    <w:p w14:paraId="1D83A782" w14:textId="74F1C4AB" w:rsidR="00432D9E" w:rsidRPr="00C52178" w:rsidRDefault="00432D9E">
      <w:pPr>
        <w:rPr>
          <w:rFonts w:ascii="Calibri" w:hAnsi="Calibri" w:cs="Calibri"/>
          <w:snapToGrid w:val="0"/>
          <w:spacing w:val="-3"/>
          <w:sz w:val="22"/>
          <w:szCs w:val="22"/>
          <w:lang w:eastAsia="nb-NO"/>
        </w:rPr>
      </w:pPr>
      <w:r w:rsidRPr="00C52178">
        <w:rPr>
          <w:rFonts w:ascii="Calibri" w:hAnsi="Calibri" w:cs="Calibri"/>
          <w:sz w:val="22"/>
          <w:szCs w:val="22"/>
        </w:rPr>
        <w:br w:type="page"/>
      </w:r>
    </w:p>
    <w:p w14:paraId="171A7636" w14:textId="00C5D219" w:rsidR="00D70894" w:rsidRPr="00607DE2" w:rsidRDefault="00D70894" w:rsidP="007D7828">
      <w:pPr>
        <w:pStyle w:val="Overskrift1"/>
      </w:pPr>
      <w:bookmarkStart w:id="258" w:name="_Toc191635764"/>
      <w:bookmarkStart w:id="259" w:name="_Toc229739435"/>
      <w:r w:rsidRPr="00607DE2">
        <w:lastRenderedPageBreak/>
        <w:t>8</w:t>
      </w:r>
      <w:r w:rsidRPr="00607DE2">
        <w:tab/>
        <w:t>S</w:t>
      </w:r>
      <w:r w:rsidR="00FF2594" w:rsidRPr="00607DE2">
        <w:t>k</w:t>
      </w:r>
      <w:r w:rsidRPr="00607DE2">
        <w:t>ips system</w:t>
      </w:r>
      <w:r w:rsidR="00FF2594" w:rsidRPr="00607DE2">
        <w:t>er</w:t>
      </w:r>
      <w:bookmarkEnd w:id="258"/>
      <w:bookmarkEnd w:id="259"/>
    </w:p>
    <w:p w14:paraId="6D35A39F" w14:textId="77777777" w:rsidR="0018583C" w:rsidRPr="00607DE2" w:rsidRDefault="0018583C" w:rsidP="00F500CD">
      <w:pPr>
        <w:pStyle w:val="Overskrift2"/>
      </w:pPr>
      <w:bookmarkStart w:id="260" w:name="_Toc191635765"/>
      <w:bookmarkStart w:id="261" w:name="_Hlk505156517"/>
      <w:bookmarkStart w:id="262" w:name="_Toc170105865"/>
      <w:bookmarkStart w:id="263" w:name="_Toc249770498"/>
      <w:bookmarkStart w:id="264" w:name="_Toc229739436"/>
      <w:r w:rsidRPr="00607DE2">
        <w:t>85</w:t>
      </w:r>
      <w:r w:rsidRPr="00607DE2">
        <w:tab/>
        <w:t>Elektrisk felles anlegg – generell del</w:t>
      </w:r>
      <w:bookmarkEnd w:id="260"/>
      <w:bookmarkEnd w:id="264"/>
    </w:p>
    <w:p w14:paraId="3DD2F8D5" w14:textId="77777777" w:rsidR="0018583C" w:rsidRDefault="0018583C" w:rsidP="00BD4292">
      <w:pPr>
        <w:pStyle w:val="Overskrift3"/>
      </w:pPr>
      <w:bookmarkStart w:id="265" w:name="_Toc191635766"/>
      <w:bookmarkStart w:id="266" w:name="_Hlk505148152"/>
      <w:bookmarkStart w:id="267" w:name="_Toc229739437"/>
      <w:bookmarkEnd w:id="261"/>
      <w:r w:rsidRPr="00607DE2">
        <w:t>8</w:t>
      </w:r>
      <w:r>
        <w:t>0</w:t>
      </w:r>
      <w:r w:rsidRPr="00607DE2">
        <w:t>0</w:t>
      </w:r>
      <w:r w:rsidRPr="00607DE2">
        <w:tab/>
        <w:t>Generelt</w:t>
      </w:r>
      <w:bookmarkEnd w:id="265"/>
      <w:bookmarkEnd w:id="267"/>
    </w:p>
    <w:p w14:paraId="74332960" w14:textId="21BCD9CF" w:rsidR="00FA3151" w:rsidRPr="00FA3151" w:rsidRDefault="00E118C6" w:rsidP="00FA3151">
      <w:pPr>
        <w:pStyle w:val="Brdtekst"/>
        <w:rPr>
          <w:lang w:eastAsia="en-US"/>
        </w:rPr>
      </w:pPr>
      <w:r>
        <w:rPr>
          <w:lang w:eastAsia="en-US"/>
        </w:rPr>
        <w:t xml:space="preserve">Effekt på 24V </w:t>
      </w:r>
      <w:r w:rsidR="0087714D">
        <w:rPr>
          <w:lang w:eastAsia="en-US"/>
        </w:rPr>
        <w:t xml:space="preserve">anlegget og påhengte generatorer på </w:t>
      </w:r>
      <w:r w:rsidR="00A65130">
        <w:rPr>
          <w:lang w:eastAsia="en-US"/>
        </w:rPr>
        <w:t>motorene skal være tilpasset det elektriske anlegget om bord</w:t>
      </w:r>
      <w:r w:rsidR="006B6485">
        <w:rPr>
          <w:lang w:eastAsia="en-US"/>
        </w:rPr>
        <w:t xml:space="preserve"> og eventuelle økning i effektforbruk som følge av ombygging. </w:t>
      </w:r>
      <w:r w:rsidR="00C72AF4">
        <w:rPr>
          <w:lang w:eastAsia="en-US"/>
        </w:rPr>
        <w:t>VERFT</w:t>
      </w:r>
      <w:r w:rsidR="00323738">
        <w:rPr>
          <w:lang w:eastAsia="en-US"/>
        </w:rPr>
        <w:t xml:space="preserve"> må gjøre nødvendige </w:t>
      </w:r>
      <w:r w:rsidR="009E522A">
        <w:rPr>
          <w:lang w:eastAsia="en-US"/>
        </w:rPr>
        <w:t>tilpasninger</w:t>
      </w:r>
      <w:r w:rsidR="00323738">
        <w:rPr>
          <w:lang w:eastAsia="en-US"/>
        </w:rPr>
        <w:t xml:space="preserve"> eller ombygginger på det elektriske anlegget om effekt</w:t>
      </w:r>
      <w:r w:rsidR="009E522A">
        <w:rPr>
          <w:lang w:eastAsia="en-US"/>
        </w:rPr>
        <w:t xml:space="preserve">forbruket øker. </w:t>
      </w:r>
    </w:p>
    <w:bookmarkEnd w:id="266"/>
    <w:p w14:paraId="581859D3" w14:textId="777A949D" w:rsidR="00927ED5" w:rsidRDefault="00927ED5" w:rsidP="0018583C">
      <w:pPr>
        <w:rPr>
          <w:rFonts w:asciiTheme="minorHAnsi" w:hAnsiTheme="minorHAnsi" w:cstheme="minorHAnsi"/>
          <w:sz w:val="22"/>
          <w:szCs w:val="22"/>
        </w:rPr>
      </w:pPr>
      <w:r>
        <w:rPr>
          <w:rFonts w:asciiTheme="minorHAnsi" w:hAnsiTheme="minorHAnsi" w:cstheme="minorHAnsi"/>
          <w:sz w:val="22"/>
          <w:szCs w:val="22"/>
        </w:rPr>
        <w:t xml:space="preserve">Nye maskiner skal tilkobles eksisterende elektrisk kabling på fartøyet. </w:t>
      </w:r>
      <w:r w:rsidR="004328F7">
        <w:rPr>
          <w:rFonts w:asciiTheme="minorHAnsi" w:hAnsiTheme="minorHAnsi" w:cstheme="minorHAnsi"/>
          <w:sz w:val="22"/>
          <w:szCs w:val="22"/>
        </w:rPr>
        <w:t xml:space="preserve">Om regelverket tillater det så skal startbatterier flyttes ut fra maskinrom til tankrom eller annet egnet sted. </w:t>
      </w:r>
    </w:p>
    <w:p w14:paraId="2FA9A84A" w14:textId="77777777" w:rsidR="003731CB" w:rsidRPr="00607DE2" w:rsidRDefault="003731CB" w:rsidP="00F500CD">
      <w:pPr>
        <w:pStyle w:val="Overskrift2"/>
      </w:pPr>
      <w:bookmarkStart w:id="268" w:name="_Toc191635767"/>
      <w:bookmarkStart w:id="269" w:name="_Hlk503874045"/>
      <w:bookmarkStart w:id="270" w:name="_Toc229739438"/>
      <w:r w:rsidRPr="00607DE2">
        <w:t>85</w:t>
      </w:r>
      <w:r w:rsidRPr="00607DE2">
        <w:tab/>
        <w:t>Ele</w:t>
      </w:r>
      <w:r w:rsidR="00FF2594" w:rsidRPr="00607DE2">
        <w:t>ktr</w:t>
      </w:r>
      <w:r w:rsidR="00F12389" w:rsidRPr="00607DE2">
        <w:t>i</w:t>
      </w:r>
      <w:r w:rsidR="00FF2594" w:rsidRPr="00607DE2">
        <w:t>sk felles anlegg</w:t>
      </w:r>
      <w:r w:rsidRPr="00607DE2">
        <w:t xml:space="preserve"> – gener</w:t>
      </w:r>
      <w:r w:rsidR="00FF2594" w:rsidRPr="00607DE2">
        <w:t>ell</w:t>
      </w:r>
      <w:r w:rsidRPr="00607DE2">
        <w:t xml:space="preserve"> </w:t>
      </w:r>
      <w:r w:rsidR="00FF2594" w:rsidRPr="00607DE2">
        <w:t>del</w:t>
      </w:r>
      <w:bookmarkEnd w:id="262"/>
      <w:bookmarkEnd w:id="263"/>
      <w:bookmarkEnd w:id="268"/>
      <w:bookmarkEnd w:id="270"/>
    </w:p>
    <w:p w14:paraId="1AA9F534" w14:textId="77777777" w:rsidR="003731CB" w:rsidRPr="00607DE2" w:rsidRDefault="003731CB" w:rsidP="00BD4292">
      <w:pPr>
        <w:pStyle w:val="Overskrift3"/>
      </w:pPr>
      <w:bookmarkStart w:id="271" w:name="_Toc170105866"/>
      <w:bookmarkStart w:id="272" w:name="_Toc249770499"/>
      <w:bookmarkStart w:id="273" w:name="_Toc191635768"/>
      <w:bookmarkStart w:id="274" w:name="_Toc229739439"/>
      <w:r w:rsidRPr="00607DE2">
        <w:t>850</w:t>
      </w:r>
      <w:r w:rsidRPr="00607DE2">
        <w:tab/>
        <w:t>Gener</w:t>
      </w:r>
      <w:r w:rsidR="00FF2594" w:rsidRPr="00607DE2">
        <w:t>elt</w:t>
      </w:r>
      <w:bookmarkEnd w:id="271"/>
      <w:bookmarkEnd w:id="272"/>
      <w:bookmarkEnd w:id="273"/>
      <w:bookmarkEnd w:id="274"/>
    </w:p>
    <w:p w14:paraId="4A1193D4" w14:textId="1E9EC992" w:rsidR="00E441FC" w:rsidRPr="00625953" w:rsidRDefault="00E441FC" w:rsidP="0088732D">
      <w:pPr>
        <w:rPr>
          <w:noProof/>
          <w:lang w:eastAsia="nb-NO"/>
        </w:rPr>
      </w:pPr>
      <w:bookmarkStart w:id="275" w:name="_Toc174175535"/>
      <w:bookmarkStart w:id="276" w:name="_Toc175991604"/>
      <w:bookmarkEnd w:id="269"/>
    </w:p>
    <w:p w14:paraId="21DE7773" w14:textId="6A847D1D" w:rsidR="00E441FC" w:rsidRDefault="00E441FC" w:rsidP="0088732D"/>
    <w:p w14:paraId="06201E3A" w14:textId="12AF71F9" w:rsidR="0088732D" w:rsidRDefault="00E441FC">
      <w:pPr>
        <w:rPr>
          <w:rFonts w:ascii="Arial" w:hAnsi="Arial" w:cs="Arial"/>
          <w:b/>
          <w:snapToGrid w:val="0"/>
          <w:color w:val="4F81BD" w:themeColor="accent1"/>
          <w:kern w:val="28"/>
          <w:sz w:val="28"/>
          <w:szCs w:val="22"/>
          <w:lang w:eastAsia="nb-NO"/>
        </w:rPr>
      </w:pPr>
      <w:r>
        <w:rPr>
          <w:i/>
        </w:rPr>
        <w:br w:type="page"/>
      </w:r>
    </w:p>
    <w:p w14:paraId="347231D8" w14:textId="77777777" w:rsidR="00CD5747" w:rsidRPr="00607DE2" w:rsidRDefault="00CD5747">
      <w:pPr>
        <w:rPr>
          <w:rFonts w:asciiTheme="minorHAnsi" w:hAnsiTheme="minorHAnsi" w:cstheme="minorHAnsi"/>
          <w:sz w:val="22"/>
          <w:szCs w:val="22"/>
        </w:rPr>
      </w:pPr>
    </w:p>
    <w:p w14:paraId="1F46846A" w14:textId="565FBB9D" w:rsidR="00C94B08" w:rsidRPr="00607DE2" w:rsidRDefault="006B6D3C" w:rsidP="007D7828">
      <w:pPr>
        <w:pStyle w:val="Overskrift1"/>
        <w:ind w:firstLine="0"/>
      </w:pPr>
      <w:bookmarkStart w:id="277" w:name="_Toc191635769"/>
      <w:bookmarkStart w:id="278" w:name="_Toc229739440"/>
      <w:r>
        <w:t xml:space="preserve">VEDLEGG </w:t>
      </w:r>
      <w:r w:rsidR="00625953">
        <w:t>A</w:t>
      </w:r>
      <w:r w:rsidR="00624F07" w:rsidRPr="00607DE2">
        <w:t xml:space="preserve"> - </w:t>
      </w:r>
      <w:r w:rsidR="00C94B08" w:rsidRPr="00607DE2">
        <w:t>List</w:t>
      </w:r>
      <w:r w:rsidR="00050ED4" w:rsidRPr="00607DE2">
        <w:t>e over enheter</w:t>
      </w:r>
      <w:bookmarkEnd w:id="275"/>
      <w:bookmarkEnd w:id="276"/>
      <w:bookmarkEnd w:id="277"/>
      <w:bookmarkEnd w:id="278"/>
    </w:p>
    <w:p w14:paraId="6F52A21C" w14:textId="77777777" w:rsidR="00C94B08" w:rsidRPr="00607DE2" w:rsidRDefault="00C94B08" w:rsidP="00C94B08">
      <w:pPr>
        <w:rPr>
          <w:rFonts w:asciiTheme="minorHAnsi" w:hAnsiTheme="minorHAnsi" w:cstheme="minorHAnsi"/>
          <w:sz w:val="22"/>
          <w:szCs w:val="22"/>
          <w:lang w:eastAsia="nb-N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2126"/>
        <w:gridCol w:w="2835"/>
      </w:tblGrid>
      <w:tr w:rsidR="00C94B08" w:rsidRPr="00607DE2" w14:paraId="6C0A3E3F" w14:textId="77777777" w:rsidTr="007C5627">
        <w:tc>
          <w:tcPr>
            <w:tcW w:w="4111" w:type="dxa"/>
          </w:tcPr>
          <w:p w14:paraId="5021F093"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Mengde</w:t>
            </w:r>
          </w:p>
        </w:tc>
        <w:tc>
          <w:tcPr>
            <w:tcW w:w="2126" w:type="dxa"/>
          </w:tcPr>
          <w:p w14:paraId="41172087"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Enhet</w:t>
            </w:r>
          </w:p>
        </w:tc>
        <w:tc>
          <w:tcPr>
            <w:tcW w:w="2835" w:type="dxa"/>
          </w:tcPr>
          <w:p w14:paraId="2F47AED0"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Anmerkninger</w:t>
            </w:r>
          </w:p>
        </w:tc>
      </w:tr>
      <w:tr w:rsidR="00C94B08" w:rsidRPr="00607DE2" w14:paraId="36D536F6" w14:textId="77777777" w:rsidTr="007C5627">
        <w:tc>
          <w:tcPr>
            <w:tcW w:w="4111" w:type="dxa"/>
          </w:tcPr>
          <w:p w14:paraId="6002EB2C"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Leng</w:t>
            </w:r>
            <w:r w:rsidR="00736452" w:rsidRPr="00607DE2">
              <w:rPr>
                <w:rFonts w:asciiTheme="minorHAnsi" w:hAnsiTheme="minorHAnsi" w:cstheme="minorHAnsi"/>
                <w:sz w:val="22"/>
                <w:szCs w:val="22"/>
              </w:rPr>
              <w:t>de</w:t>
            </w:r>
          </w:p>
        </w:tc>
        <w:tc>
          <w:tcPr>
            <w:tcW w:w="2126" w:type="dxa"/>
          </w:tcPr>
          <w:p w14:paraId="6B04F396"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km, m, cm, mm</w:t>
            </w:r>
          </w:p>
        </w:tc>
        <w:tc>
          <w:tcPr>
            <w:tcW w:w="2835" w:type="dxa"/>
          </w:tcPr>
          <w:p w14:paraId="3801C451" w14:textId="77777777" w:rsidR="00C94B08" w:rsidRPr="00607DE2" w:rsidRDefault="00C94B08" w:rsidP="007C5627">
            <w:pPr>
              <w:widowControl w:val="0"/>
              <w:rPr>
                <w:rFonts w:asciiTheme="minorHAnsi" w:hAnsiTheme="minorHAnsi" w:cstheme="minorHAnsi"/>
                <w:sz w:val="22"/>
                <w:szCs w:val="22"/>
              </w:rPr>
            </w:pPr>
          </w:p>
        </w:tc>
      </w:tr>
      <w:tr w:rsidR="00C94B08" w:rsidRPr="00607DE2" w14:paraId="4D73D342" w14:textId="77777777" w:rsidTr="007C5627">
        <w:tc>
          <w:tcPr>
            <w:tcW w:w="4111" w:type="dxa"/>
          </w:tcPr>
          <w:p w14:paraId="2CAA458C"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Nauti</w:t>
            </w:r>
            <w:r w:rsidR="00736452" w:rsidRPr="00607DE2">
              <w:rPr>
                <w:rFonts w:asciiTheme="minorHAnsi" w:hAnsiTheme="minorHAnsi" w:cstheme="minorHAnsi"/>
                <w:sz w:val="22"/>
                <w:szCs w:val="22"/>
              </w:rPr>
              <w:t>sk avstand</w:t>
            </w:r>
          </w:p>
        </w:tc>
        <w:tc>
          <w:tcPr>
            <w:tcW w:w="2126" w:type="dxa"/>
          </w:tcPr>
          <w:p w14:paraId="1B3ADEF5" w14:textId="77777777" w:rsidR="00C94B08" w:rsidRPr="00607DE2" w:rsidRDefault="00D77432"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N</w:t>
            </w:r>
            <w:r w:rsidR="00C94B08" w:rsidRPr="00607DE2">
              <w:rPr>
                <w:rFonts w:asciiTheme="minorHAnsi" w:hAnsiTheme="minorHAnsi" w:cstheme="minorHAnsi"/>
                <w:sz w:val="22"/>
                <w:szCs w:val="22"/>
              </w:rPr>
              <w:t>m</w:t>
            </w:r>
            <w:proofErr w:type="spellEnd"/>
          </w:p>
        </w:tc>
        <w:tc>
          <w:tcPr>
            <w:tcW w:w="2835" w:type="dxa"/>
          </w:tcPr>
          <w:p w14:paraId="3C882157"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Non SI</w:t>
            </w:r>
          </w:p>
        </w:tc>
      </w:tr>
      <w:tr w:rsidR="00C94B08" w:rsidRPr="00607DE2" w14:paraId="63EB38B2" w14:textId="77777777" w:rsidTr="007C5627">
        <w:tc>
          <w:tcPr>
            <w:tcW w:w="4111" w:type="dxa"/>
          </w:tcPr>
          <w:p w14:paraId="6F7C5DD8"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T</w:t>
            </w:r>
            <w:r w:rsidR="00736452" w:rsidRPr="00607DE2">
              <w:rPr>
                <w:rFonts w:asciiTheme="minorHAnsi" w:hAnsiTheme="minorHAnsi" w:cstheme="minorHAnsi"/>
                <w:sz w:val="22"/>
                <w:szCs w:val="22"/>
              </w:rPr>
              <w:t>ykkelse</w:t>
            </w:r>
          </w:p>
        </w:tc>
        <w:tc>
          <w:tcPr>
            <w:tcW w:w="2126" w:type="dxa"/>
          </w:tcPr>
          <w:p w14:paraId="112923A1"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mm, </w:t>
            </w:r>
            <w:proofErr w:type="spellStart"/>
            <w:r w:rsidRPr="00607DE2">
              <w:rPr>
                <w:rFonts w:asciiTheme="minorHAnsi" w:hAnsiTheme="minorHAnsi" w:cstheme="minorHAnsi"/>
                <w:sz w:val="22"/>
                <w:szCs w:val="22"/>
              </w:rPr>
              <w:t>μm</w:t>
            </w:r>
            <w:proofErr w:type="spellEnd"/>
          </w:p>
        </w:tc>
        <w:tc>
          <w:tcPr>
            <w:tcW w:w="2835" w:type="dxa"/>
          </w:tcPr>
          <w:p w14:paraId="72488A36" w14:textId="77777777" w:rsidR="00C94B08" w:rsidRPr="00607DE2" w:rsidRDefault="00C94B08" w:rsidP="007C5627">
            <w:pPr>
              <w:widowControl w:val="0"/>
              <w:rPr>
                <w:rFonts w:asciiTheme="minorHAnsi" w:hAnsiTheme="minorHAnsi" w:cstheme="minorHAnsi"/>
                <w:sz w:val="22"/>
                <w:szCs w:val="22"/>
              </w:rPr>
            </w:pPr>
          </w:p>
        </w:tc>
      </w:tr>
      <w:tr w:rsidR="00C94B08" w:rsidRPr="00607DE2" w14:paraId="4775629C" w14:textId="77777777" w:rsidTr="007C5627">
        <w:tc>
          <w:tcPr>
            <w:tcW w:w="4111" w:type="dxa"/>
          </w:tcPr>
          <w:p w14:paraId="51EAE0E6"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Area</w:t>
            </w:r>
            <w:r w:rsidR="00736452" w:rsidRPr="00607DE2">
              <w:rPr>
                <w:rFonts w:asciiTheme="minorHAnsi" w:hAnsiTheme="minorHAnsi" w:cstheme="minorHAnsi"/>
                <w:sz w:val="22"/>
                <w:szCs w:val="22"/>
              </w:rPr>
              <w:t>l</w:t>
            </w:r>
          </w:p>
        </w:tc>
        <w:tc>
          <w:tcPr>
            <w:tcW w:w="2126" w:type="dxa"/>
          </w:tcPr>
          <w:p w14:paraId="3AC2C866"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w:t>
            </w:r>
            <w:r w:rsidRPr="00607DE2">
              <w:rPr>
                <w:rFonts w:asciiTheme="minorHAnsi" w:hAnsiTheme="minorHAnsi" w:cstheme="minorHAnsi"/>
                <w:sz w:val="22"/>
                <w:szCs w:val="22"/>
                <w:vertAlign w:val="superscript"/>
              </w:rPr>
              <w:t>2</w:t>
            </w:r>
            <w:r w:rsidRPr="00607DE2">
              <w:rPr>
                <w:rFonts w:asciiTheme="minorHAnsi" w:hAnsiTheme="minorHAnsi" w:cstheme="minorHAnsi"/>
                <w:sz w:val="22"/>
                <w:szCs w:val="22"/>
              </w:rPr>
              <w:t>, cm</w:t>
            </w:r>
            <w:r w:rsidRPr="00607DE2">
              <w:rPr>
                <w:rFonts w:asciiTheme="minorHAnsi" w:hAnsiTheme="minorHAnsi" w:cstheme="minorHAnsi"/>
                <w:sz w:val="22"/>
                <w:szCs w:val="22"/>
                <w:vertAlign w:val="superscript"/>
              </w:rPr>
              <w:t>2</w:t>
            </w:r>
            <w:r w:rsidRPr="00607DE2">
              <w:rPr>
                <w:rFonts w:asciiTheme="minorHAnsi" w:hAnsiTheme="minorHAnsi" w:cstheme="minorHAnsi"/>
                <w:sz w:val="22"/>
                <w:szCs w:val="22"/>
              </w:rPr>
              <w:t>, mm</w:t>
            </w:r>
            <w:r w:rsidRPr="00607DE2">
              <w:rPr>
                <w:rFonts w:asciiTheme="minorHAnsi" w:hAnsiTheme="minorHAnsi" w:cstheme="minorHAnsi"/>
                <w:sz w:val="22"/>
                <w:szCs w:val="22"/>
                <w:vertAlign w:val="superscript"/>
              </w:rPr>
              <w:t>2</w:t>
            </w:r>
          </w:p>
        </w:tc>
        <w:tc>
          <w:tcPr>
            <w:tcW w:w="2835" w:type="dxa"/>
          </w:tcPr>
          <w:p w14:paraId="5D8EB9A9" w14:textId="77777777" w:rsidR="00C94B08" w:rsidRPr="00607DE2" w:rsidRDefault="00C94B08" w:rsidP="007C5627">
            <w:pPr>
              <w:widowControl w:val="0"/>
              <w:rPr>
                <w:rFonts w:asciiTheme="minorHAnsi" w:hAnsiTheme="minorHAnsi" w:cstheme="minorHAnsi"/>
                <w:sz w:val="22"/>
                <w:szCs w:val="22"/>
              </w:rPr>
            </w:pPr>
          </w:p>
        </w:tc>
      </w:tr>
      <w:tr w:rsidR="00C94B08" w:rsidRPr="00607DE2" w14:paraId="58599A44" w14:textId="77777777" w:rsidTr="007C5627">
        <w:tc>
          <w:tcPr>
            <w:tcW w:w="4111" w:type="dxa"/>
          </w:tcPr>
          <w:p w14:paraId="7D54C8D2"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Volum</w:t>
            </w:r>
          </w:p>
        </w:tc>
        <w:tc>
          <w:tcPr>
            <w:tcW w:w="2126" w:type="dxa"/>
          </w:tcPr>
          <w:p w14:paraId="38A90B70"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 cm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 mm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 L</w:t>
            </w:r>
          </w:p>
        </w:tc>
        <w:tc>
          <w:tcPr>
            <w:tcW w:w="2835" w:type="dxa"/>
          </w:tcPr>
          <w:p w14:paraId="482897EF" w14:textId="77777777" w:rsidR="00C94B08" w:rsidRPr="00607DE2" w:rsidRDefault="00C94B08" w:rsidP="007C5627">
            <w:pPr>
              <w:widowControl w:val="0"/>
              <w:rPr>
                <w:rFonts w:asciiTheme="minorHAnsi" w:hAnsiTheme="minorHAnsi" w:cstheme="minorHAnsi"/>
                <w:sz w:val="22"/>
                <w:szCs w:val="22"/>
              </w:rPr>
            </w:pPr>
          </w:p>
        </w:tc>
      </w:tr>
      <w:tr w:rsidR="00C94B08" w:rsidRPr="00607DE2" w14:paraId="5F393A6C" w14:textId="77777777" w:rsidTr="007C5627">
        <w:tc>
          <w:tcPr>
            <w:tcW w:w="4111" w:type="dxa"/>
          </w:tcPr>
          <w:p w14:paraId="008018DF"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Hastighet</w:t>
            </w:r>
          </w:p>
        </w:tc>
        <w:tc>
          <w:tcPr>
            <w:tcW w:w="2126" w:type="dxa"/>
          </w:tcPr>
          <w:p w14:paraId="4D46C148"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m/h, m/min, </w:t>
            </w:r>
            <w:proofErr w:type="spellStart"/>
            <w:r w:rsidRPr="00607DE2">
              <w:rPr>
                <w:rFonts w:asciiTheme="minorHAnsi" w:hAnsiTheme="minorHAnsi" w:cstheme="minorHAnsi"/>
                <w:sz w:val="22"/>
                <w:szCs w:val="22"/>
              </w:rPr>
              <w:t>m/s</w:t>
            </w:r>
            <w:proofErr w:type="spellEnd"/>
          </w:p>
        </w:tc>
        <w:tc>
          <w:tcPr>
            <w:tcW w:w="2835" w:type="dxa"/>
          </w:tcPr>
          <w:p w14:paraId="2E71CFAF" w14:textId="77777777" w:rsidR="00C94B08" w:rsidRPr="00607DE2" w:rsidRDefault="00C94B08" w:rsidP="007C5627">
            <w:pPr>
              <w:widowControl w:val="0"/>
              <w:rPr>
                <w:rFonts w:asciiTheme="minorHAnsi" w:hAnsiTheme="minorHAnsi" w:cstheme="minorHAnsi"/>
                <w:sz w:val="22"/>
                <w:szCs w:val="22"/>
              </w:rPr>
            </w:pPr>
          </w:p>
        </w:tc>
      </w:tr>
      <w:tr w:rsidR="00C94B08" w:rsidRPr="00607DE2" w14:paraId="3724D633" w14:textId="77777777" w:rsidTr="007C5627">
        <w:tc>
          <w:tcPr>
            <w:tcW w:w="4111" w:type="dxa"/>
          </w:tcPr>
          <w:p w14:paraId="318336DF"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Hastighet</w:t>
            </w:r>
          </w:p>
        </w:tc>
        <w:tc>
          <w:tcPr>
            <w:tcW w:w="2126" w:type="dxa"/>
          </w:tcPr>
          <w:p w14:paraId="11DCE999" w14:textId="77777777" w:rsidR="00C94B08" w:rsidRPr="00607DE2" w:rsidRDefault="00D77432" w:rsidP="007C5627">
            <w:pPr>
              <w:widowControl w:val="0"/>
              <w:rPr>
                <w:rFonts w:asciiTheme="minorHAnsi" w:hAnsiTheme="minorHAnsi" w:cstheme="minorHAnsi"/>
                <w:sz w:val="22"/>
                <w:szCs w:val="22"/>
              </w:rPr>
            </w:pPr>
            <w:r w:rsidRPr="00607DE2">
              <w:rPr>
                <w:rFonts w:asciiTheme="minorHAnsi" w:hAnsiTheme="minorHAnsi" w:cstheme="minorHAnsi"/>
                <w:sz w:val="22"/>
                <w:szCs w:val="22"/>
              </w:rPr>
              <w:t>K</w:t>
            </w:r>
            <w:r w:rsidR="00C94B08" w:rsidRPr="00607DE2">
              <w:rPr>
                <w:rFonts w:asciiTheme="minorHAnsi" w:hAnsiTheme="minorHAnsi" w:cstheme="minorHAnsi"/>
                <w:sz w:val="22"/>
                <w:szCs w:val="22"/>
              </w:rPr>
              <w:t>n</w:t>
            </w:r>
          </w:p>
        </w:tc>
        <w:tc>
          <w:tcPr>
            <w:tcW w:w="2835" w:type="dxa"/>
          </w:tcPr>
          <w:p w14:paraId="62FA4B3A"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Non SI</w:t>
            </w:r>
          </w:p>
        </w:tc>
      </w:tr>
      <w:tr w:rsidR="00C94B08" w:rsidRPr="00607DE2" w14:paraId="3B43DD70" w14:textId="77777777" w:rsidTr="007C5627">
        <w:tc>
          <w:tcPr>
            <w:tcW w:w="4111" w:type="dxa"/>
          </w:tcPr>
          <w:p w14:paraId="1B3A2C1C"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Akselerasjon, vibrasjon</w:t>
            </w:r>
          </w:p>
        </w:tc>
        <w:tc>
          <w:tcPr>
            <w:tcW w:w="2126" w:type="dxa"/>
          </w:tcPr>
          <w:p w14:paraId="21BAEFE3"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cm/s</w:t>
            </w:r>
            <w:r w:rsidRPr="00607DE2">
              <w:rPr>
                <w:rFonts w:asciiTheme="minorHAnsi" w:hAnsiTheme="minorHAnsi" w:cstheme="minorHAnsi"/>
                <w:sz w:val="22"/>
                <w:szCs w:val="22"/>
                <w:vertAlign w:val="superscript"/>
              </w:rPr>
              <w:t>2</w:t>
            </w:r>
            <w:r w:rsidRPr="00607DE2">
              <w:rPr>
                <w:rFonts w:asciiTheme="minorHAnsi" w:hAnsiTheme="minorHAnsi" w:cstheme="minorHAnsi"/>
                <w:sz w:val="22"/>
                <w:szCs w:val="22"/>
              </w:rPr>
              <w:t>, mm/s</w:t>
            </w:r>
            <w:r w:rsidRPr="00607DE2">
              <w:rPr>
                <w:rFonts w:asciiTheme="minorHAnsi" w:hAnsiTheme="minorHAnsi" w:cstheme="minorHAnsi"/>
                <w:sz w:val="22"/>
                <w:szCs w:val="22"/>
                <w:vertAlign w:val="superscript"/>
              </w:rPr>
              <w:t>2</w:t>
            </w:r>
          </w:p>
        </w:tc>
        <w:tc>
          <w:tcPr>
            <w:tcW w:w="2835" w:type="dxa"/>
          </w:tcPr>
          <w:p w14:paraId="1B919668" w14:textId="77777777" w:rsidR="00C94B08" w:rsidRPr="00607DE2" w:rsidRDefault="00C94B08" w:rsidP="007C5627">
            <w:pPr>
              <w:widowControl w:val="0"/>
              <w:rPr>
                <w:rFonts w:asciiTheme="minorHAnsi" w:hAnsiTheme="minorHAnsi" w:cstheme="minorHAnsi"/>
                <w:sz w:val="22"/>
                <w:szCs w:val="22"/>
              </w:rPr>
            </w:pPr>
          </w:p>
        </w:tc>
      </w:tr>
      <w:tr w:rsidR="00C94B08" w:rsidRPr="00607DE2" w14:paraId="2B0E8ECE" w14:textId="77777777" w:rsidTr="007C5627">
        <w:tc>
          <w:tcPr>
            <w:tcW w:w="4111" w:type="dxa"/>
          </w:tcPr>
          <w:p w14:paraId="3592DA5E"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Mass</w:t>
            </w:r>
            <w:r w:rsidR="00736452" w:rsidRPr="00607DE2">
              <w:rPr>
                <w:rFonts w:asciiTheme="minorHAnsi" w:hAnsiTheme="minorHAnsi" w:cstheme="minorHAnsi"/>
                <w:sz w:val="22"/>
                <w:szCs w:val="22"/>
              </w:rPr>
              <w:t>e</w:t>
            </w:r>
          </w:p>
        </w:tc>
        <w:tc>
          <w:tcPr>
            <w:tcW w:w="2126" w:type="dxa"/>
          </w:tcPr>
          <w:p w14:paraId="5DD02954"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t, kg, g</w:t>
            </w:r>
          </w:p>
        </w:tc>
        <w:tc>
          <w:tcPr>
            <w:tcW w:w="2835" w:type="dxa"/>
          </w:tcPr>
          <w:p w14:paraId="15CE6BE9" w14:textId="77777777" w:rsidR="00C94B08" w:rsidRPr="00607DE2" w:rsidRDefault="00C94B08" w:rsidP="007C5627">
            <w:pPr>
              <w:widowControl w:val="0"/>
              <w:rPr>
                <w:rFonts w:asciiTheme="minorHAnsi" w:hAnsiTheme="minorHAnsi" w:cstheme="minorHAnsi"/>
                <w:sz w:val="22"/>
                <w:szCs w:val="22"/>
              </w:rPr>
            </w:pPr>
          </w:p>
        </w:tc>
      </w:tr>
      <w:tr w:rsidR="00C94B08" w:rsidRPr="00607DE2" w14:paraId="53267917" w14:textId="77777777" w:rsidTr="007C5627">
        <w:tc>
          <w:tcPr>
            <w:tcW w:w="4111" w:type="dxa"/>
          </w:tcPr>
          <w:p w14:paraId="68894169"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D</w:t>
            </w:r>
            <w:r w:rsidR="00736452" w:rsidRPr="00607DE2">
              <w:rPr>
                <w:rFonts w:asciiTheme="minorHAnsi" w:hAnsiTheme="minorHAnsi" w:cstheme="minorHAnsi"/>
                <w:sz w:val="22"/>
                <w:szCs w:val="22"/>
              </w:rPr>
              <w:t>ødvekt</w:t>
            </w:r>
            <w:r w:rsidRPr="00607DE2">
              <w:rPr>
                <w:rFonts w:asciiTheme="minorHAnsi" w:hAnsiTheme="minorHAnsi" w:cstheme="minorHAnsi"/>
                <w:sz w:val="22"/>
                <w:szCs w:val="22"/>
              </w:rPr>
              <w:t>, d</w:t>
            </w:r>
            <w:r w:rsidR="00736452" w:rsidRPr="00607DE2">
              <w:rPr>
                <w:rFonts w:asciiTheme="minorHAnsi" w:hAnsiTheme="minorHAnsi" w:cstheme="minorHAnsi"/>
                <w:sz w:val="22"/>
                <w:szCs w:val="22"/>
              </w:rPr>
              <w:t>eplasement</w:t>
            </w:r>
          </w:p>
        </w:tc>
        <w:tc>
          <w:tcPr>
            <w:tcW w:w="2126" w:type="dxa"/>
          </w:tcPr>
          <w:p w14:paraId="749F4B68" w14:textId="77777777" w:rsidR="00C94B08" w:rsidRPr="00607DE2" w:rsidRDefault="00D77432" w:rsidP="007C5627">
            <w:pPr>
              <w:widowControl w:val="0"/>
              <w:rPr>
                <w:rFonts w:asciiTheme="minorHAnsi" w:hAnsiTheme="minorHAnsi" w:cstheme="minorHAnsi"/>
                <w:sz w:val="22"/>
                <w:szCs w:val="22"/>
              </w:rPr>
            </w:pPr>
            <w:r w:rsidRPr="00607DE2">
              <w:rPr>
                <w:rFonts w:asciiTheme="minorHAnsi" w:hAnsiTheme="minorHAnsi" w:cstheme="minorHAnsi"/>
                <w:sz w:val="22"/>
                <w:szCs w:val="22"/>
              </w:rPr>
              <w:t>T</w:t>
            </w:r>
          </w:p>
        </w:tc>
        <w:tc>
          <w:tcPr>
            <w:tcW w:w="2835" w:type="dxa"/>
          </w:tcPr>
          <w:p w14:paraId="1E1CD510" w14:textId="77777777" w:rsidR="00C94B08" w:rsidRPr="00607DE2" w:rsidRDefault="00C94B08" w:rsidP="007C5627">
            <w:pPr>
              <w:widowControl w:val="0"/>
              <w:rPr>
                <w:rFonts w:asciiTheme="minorHAnsi" w:hAnsiTheme="minorHAnsi" w:cstheme="minorHAnsi"/>
                <w:sz w:val="22"/>
                <w:szCs w:val="22"/>
              </w:rPr>
            </w:pPr>
          </w:p>
        </w:tc>
      </w:tr>
      <w:tr w:rsidR="00C94B08" w:rsidRPr="00607DE2" w14:paraId="72247535" w14:textId="77777777" w:rsidTr="007C5627">
        <w:tc>
          <w:tcPr>
            <w:tcW w:w="4111" w:type="dxa"/>
          </w:tcPr>
          <w:p w14:paraId="06003CA1"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Mass</w:t>
            </w:r>
            <w:r w:rsidR="00736452" w:rsidRPr="00607DE2">
              <w:rPr>
                <w:rFonts w:asciiTheme="minorHAnsi" w:hAnsiTheme="minorHAnsi" w:cstheme="minorHAnsi"/>
                <w:sz w:val="22"/>
                <w:szCs w:val="22"/>
              </w:rPr>
              <w:t>e</w:t>
            </w:r>
            <w:r w:rsidRPr="00607DE2">
              <w:rPr>
                <w:rFonts w:asciiTheme="minorHAnsi" w:hAnsiTheme="minorHAnsi" w:cstheme="minorHAnsi"/>
                <w:sz w:val="22"/>
                <w:szCs w:val="22"/>
              </w:rPr>
              <w:t>-moment</w:t>
            </w:r>
          </w:p>
        </w:tc>
        <w:tc>
          <w:tcPr>
            <w:tcW w:w="2126" w:type="dxa"/>
          </w:tcPr>
          <w:p w14:paraId="522294B9" w14:textId="77777777" w:rsidR="00C94B08" w:rsidRPr="00607DE2" w:rsidRDefault="00D77432"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T</w:t>
            </w:r>
            <w:r w:rsidR="00C94B08" w:rsidRPr="00607DE2">
              <w:rPr>
                <w:rFonts w:asciiTheme="minorHAnsi" w:hAnsiTheme="minorHAnsi" w:cstheme="minorHAnsi"/>
                <w:sz w:val="22"/>
                <w:szCs w:val="22"/>
              </w:rPr>
              <w:t>m</w:t>
            </w:r>
            <w:proofErr w:type="spellEnd"/>
          </w:p>
        </w:tc>
        <w:tc>
          <w:tcPr>
            <w:tcW w:w="2835" w:type="dxa"/>
          </w:tcPr>
          <w:p w14:paraId="13B06BCE" w14:textId="77777777" w:rsidR="00C94B08" w:rsidRPr="00607DE2" w:rsidRDefault="00C94B08" w:rsidP="007C5627">
            <w:pPr>
              <w:widowControl w:val="0"/>
              <w:rPr>
                <w:rFonts w:asciiTheme="minorHAnsi" w:hAnsiTheme="minorHAnsi" w:cstheme="minorHAnsi"/>
                <w:sz w:val="22"/>
                <w:szCs w:val="22"/>
              </w:rPr>
            </w:pPr>
          </w:p>
        </w:tc>
      </w:tr>
      <w:tr w:rsidR="00C94B08" w:rsidRPr="00607DE2" w14:paraId="00E773DB" w14:textId="77777777" w:rsidTr="007C5627">
        <w:tc>
          <w:tcPr>
            <w:tcW w:w="4111" w:type="dxa"/>
          </w:tcPr>
          <w:p w14:paraId="7BB15502"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Mass</w:t>
            </w:r>
            <w:r w:rsidR="00736452" w:rsidRPr="00607DE2">
              <w:rPr>
                <w:rFonts w:asciiTheme="minorHAnsi" w:hAnsiTheme="minorHAnsi" w:cstheme="minorHAnsi"/>
                <w:sz w:val="22"/>
                <w:szCs w:val="22"/>
              </w:rPr>
              <w:t>e</w:t>
            </w:r>
            <w:r w:rsidRPr="00607DE2">
              <w:rPr>
                <w:rFonts w:asciiTheme="minorHAnsi" w:hAnsiTheme="minorHAnsi" w:cstheme="minorHAnsi"/>
                <w:sz w:val="22"/>
                <w:szCs w:val="22"/>
              </w:rPr>
              <w:t xml:space="preserve"> </w:t>
            </w:r>
            <w:r w:rsidR="00736452" w:rsidRPr="00607DE2">
              <w:rPr>
                <w:rFonts w:asciiTheme="minorHAnsi" w:hAnsiTheme="minorHAnsi" w:cstheme="minorHAnsi"/>
                <w:sz w:val="22"/>
                <w:szCs w:val="22"/>
              </w:rPr>
              <w:t>strømningshastighet</w:t>
            </w:r>
          </w:p>
        </w:tc>
        <w:tc>
          <w:tcPr>
            <w:tcW w:w="2126" w:type="dxa"/>
          </w:tcPr>
          <w:p w14:paraId="5D171726" w14:textId="77777777" w:rsidR="00C94B08" w:rsidRPr="00607DE2" w:rsidRDefault="00C94B08"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kh</w:t>
            </w:r>
            <w:proofErr w:type="spellEnd"/>
            <w:r w:rsidRPr="00607DE2">
              <w:rPr>
                <w:rFonts w:asciiTheme="minorHAnsi" w:hAnsiTheme="minorHAnsi" w:cstheme="minorHAnsi"/>
                <w:sz w:val="22"/>
                <w:szCs w:val="22"/>
              </w:rPr>
              <w:t>/h, kg/min, kg/s</w:t>
            </w:r>
          </w:p>
        </w:tc>
        <w:tc>
          <w:tcPr>
            <w:tcW w:w="2835" w:type="dxa"/>
          </w:tcPr>
          <w:p w14:paraId="59DFFC86" w14:textId="77777777" w:rsidR="00C94B08" w:rsidRPr="00607DE2" w:rsidRDefault="00C94B08" w:rsidP="007C5627">
            <w:pPr>
              <w:widowControl w:val="0"/>
              <w:rPr>
                <w:rFonts w:asciiTheme="minorHAnsi" w:hAnsiTheme="minorHAnsi" w:cstheme="minorHAnsi"/>
                <w:sz w:val="22"/>
                <w:szCs w:val="22"/>
              </w:rPr>
            </w:pPr>
          </w:p>
        </w:tc>
      </w:tr>
      <w:tr w:rsidR="00C94B08" w:rsidRPr="00607DE2" w14:paraId="3E87C4A7" w14:textId="77777777" w:rsidTr="007C5627">
        <w:tc>
          <w:tcPr>
            <w:tcW w:w="4111" w:type="dxa"/>
          </w:tcPr>
          <w:p w14:paraId="4A543D7F" w14:textId="77777777" w:rsidR="00C94B08" w:rsidRPr="00607DE2" w:rsidRDefault="00C94B08" w:rsidP="00736452">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Volume </w:t>
            </w:r>
            <w:r w:rsidR="00736452" w:rsidRPr="00607DE2">
              <w:rPr>
                <w:rFonts w:asciiTheme="minorHAnsi" w:hAnsiTheme="minorHAnsi" w:cstheme="minorHAnsi"/>
                <w:sz w:val="22"/>
                <w:szCs w:val="22"/>
              </w:rPr>
              <w:t>strømningshastighet</w:t>
            </w:r>
          </w:p>
        </w:tc>
        <w:tc>
          <w:tcPr>
            <w:tcW w:w="2126" w:type="dxa"/>
          </w:tcPr>
          <w:p w14:paraId="1CC82009"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/h, 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/min, 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/s</w:t>
            </w:r>
          </w:p>
        </w:tc>
        <w:tc>
          <w:tcPr>
            <w:tcW w:w="2835" w:type="dxa"/>
          </w:tcPr>
          <w:p w14:paraId="4481B19E" w14:textId="77777777" w:rsidR="00C94B08" w:rsidRPr="00607DE2" w:rsidRDefault="00C94B08" w:rsidP="007C5627">
            <w:pPr>
              <w:widowControl w:val="0"/>
              <w:rPr>
                <w:rFonts w:asciiTheme="minorHAnsi" w:hAnsiTheme="minorHAnsi" w:cstheme="minorHAnsi"/>
                <w:sz w:val="22"/>
                <w:szCs w:val="22"/>
              </w:rPr>
            </w:pPr>
          </w:p>
        </w:tc>
      </w:tr>
      <w:tr w:rsidR="00C94B08" w:rsidRPr="00607DE2" w14:paraId="4F11029E" w14:textId="77777777" w:rsidTr="007C5627">
        <w:tc>
          <w:tcPr>
            <w:tcW w:w="4111" w:type="dxa"/>
          </w:tcPr>
          <w:p w14:paraId="799014BB"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Vekt</w:t>
            </w:r>
          </w:p>
        </w:tc>
        <w:tc>
          <w:tcPr>
            <w:tcW w:w="2126" w:type="dxa"/>
          </w:tcPr>
          <w:p w14:paraId="27783083" w14:textId="77777777" w:rsidR="00C94B08" w:rsidRPr="00607DE2" w:rsidRDefault="00C94B08"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kN</w:t>
            </w:r>
            <w:proofErr w:type="spellEnd"/>
            <w:r w:rsidRPr="00607DE2">
              <w:rPr>
                <w:rFonts w:asciiTheme="minorHAnsi" w:hAnsiTheme="minorHAnsi" w:cstheme="minorHAnsi"/>
                <w:sz w:val="22"/>
                <w:szCs w:val="22"/>
              </w:rPr>
              <w:t>, N</w:t>
            </w:r>
          </w:p>
        </w:tc>
        <w:tc>
          <w:tcPr>
            <w:tcW w:w="2835" w:type="dxa"/>
          </w:tcPr>
          <w:p w14:paraId="48E9DEB1" w14:textId="77777777" w:rsidR="00C94B08" w:rsidRPr="00607DE2" w:rsidRDefault="00C94B08" w:rsidP="007C5627">
            <w:pPr>
              <w:widowControl w:val="0"/>
              <w:rPr>
                <w:rFonts w:asciiTheme="minorHAnsi" w:hAnsiTheme="minorHAnsi" w:cstheme="minorHAnsi"/>
                <w:sz w:val="22"/>
                <w:szCs w:val="22"/>
              </w:rPr>
            </w:pPr>
          </w:p>
        </w:tc>
      </w:tr>
      <w:tr w:rsidR="00C94B08" w:rsidRPr="00607DE2" w14:paraId="05AB43C0" w14:textId="77777777" w:rsidTr="007C5627">
        <w:tc>
          <w:tcPr>
            <w:tcW w:w="4111" w:type="dxa"/>
          </w:tcPr>
          <w:p w14:paraId="5A9E4AD4"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Moment</w:t>
            </w:r>
          </w:p>
        </w:tc>
        <w:tc>
          <w:tcPr>
            <w:tcW w:w="2126" w:type="dxa"/>
          </w:tcPr>
          <w:p w14:paraId="05A98248" w14:textId="77777777" w:rsidR="00C94B08" w:rsidRPr="00607DE2" w:rsidRDefault="00C94B08"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kNm</w:t>
            </w:r>
            <w:proofErr w:type="spellEnd"/>
            <w:r w:rsidRPr="00607DE2">
              <w:rPr>
                <w:rFonts w:asciiTheme="minorHAnsi" w:hAnsiTheme="minorHAnsi" w:cstheme="minorHAnsi"/>
                <w:sz w:val="22"/>
                <w:szCs w:val="22"/>
              </w:rPr>
              <w:t xml:space="preserve">, </w:t>
            </w:r>
            <w:proofErr w:type="spellStart"/>
            <w:r w:rsidRPr="00607DE2">
              <w:rPr>
                <w:rFonts w:asciiTheme="minorHAnsi" w:hAnsiTheme="minorHAnsi" w:cstheme="minorHAnsi"/>
                <w:sz w:val="22"/>
                <w:szCs w:val="22"/>
              </w:rPr>
              <w:t>Nm</w:t>
            </w:r>
            <w:proofErr w:type="spellEnd"/>
          </w:p>
        </w:tc>
        <w:tc>
          <w:tcPr>
            <w:tcW w:w="2835" w:type="dxa"/>
          </w:tcPr>
          <w:p w14:paraId="52F7C0C6" w14:textId="77777777" w:rsidR="00C94B08" w:rsidRPr="00607DE2" w:rsidRDefault="00C94B08" w:rsidP="007C5627">
            <w:pPr>
              <w:widowControl w:val="0"/>
              <w:rPr>
                <w:rFonts w:asciiTheme="minorHAnsi" w:hAnsiTheme="minorHAnsi" w:cstheme="minorHAnsi"/>
                <w:sz w:val="22"/>
                <w:szCs w:val="22"/>
              </w:rPr>
            </w:pPr>
          </w:p>
        </w:tc>
      </w:tr>
      <w:tr w:rsidR="00C94B08" w:rsidRPr="00607DE2" w14:paraId="0A63D092" w14:textId="77777777" w:rsidTr="007C5627">
        <w:tc>
          <w:tcPr>
            <w:tcW w:w="4111" w:type="dxa"/>
          </w:tcPr>
          <w:p w14:paraId="1652CBBC"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Trykk</w:t>
            </w:r>
          </w:p>
        </w:tc>
        <w:tc>
          <w:tcPr>
            <w:tcW w:w="2126" w:type="dxa"/>
          </w:tcPr>
          <w:p w14:paraId="015E9A81" w14:textId="77777777" w:rsidR="00C94B08" w:rsidRPr="00607DE2" w:rsidRDefault="00C94B08"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MPa</w:t>
            </w:r>
            <w:proofErr w:type="spellEnd"/>
            <w:r w:rsidRPr="00607DE2">
              <w:rPr>
                <w:rFonts w:asciiTheme="minorHAnsi" w:hAnsiTheme="minorHAnsi" w:cstheme="minorHAnsi"/>
                <w:sz w:val="22"/>
                <w:szCs w:val="22"/>
              </w:rPr>
              <w:t xml:space="preserve">, </w:t>
            </w:r>
            <w:proofErr w:type="spellStart"/>
            <w:r w:rsidRPr="00607DE2">
              <w:rPr>
                <w:rFonts w:asciiTheme="minorHAnsi" w:hAnsiTheme="minorHAnsi" w:cstheme="minorHAnsi"/>
                <w:sz w:val="22"/>
                <w:szCs w:val="22"/>
              </w:rPr>
              <w:t>kPa</w:t>
            </w:r>
            <w:proofErr w:type="spellEnd"/>
            <w:r w:rsidRPr="00607DE2">
              <w:rPr>
                <w:rFonts w:asciiTheme="minorHAnsi" w:hAnsiTheme="minorHAnsi" w:cstheme="minorHAnsi"/>
                <w:sz w:val="22"/>
                <w:szCs w:val="22"/>
              </w:rPr>
              <w:t xml:space="preserve">, </w:t>
            </w:r>
            <w:proofErr w:type="spellStart"/>
            <w:r w:rsidRPr="00607DE2">
              <w:rPr>
                <w:rFonts w:asciiTheme="minorHAnsi" w:hAnsiTheme="minorHAnsi" w:cstheme="minorHAnsi"/>
                <w:sz w:val="22"/>
                <w:szCs w:val="22"/>
              </w:rPr>
              <w:t>Pa</w:t>
            </w:r>
            <w:proofErr w:type="spellEnd"/>
            <w:r w:rsidRPr="00607DE2">
              <w:rPr>
                <w:rFonts w:asciiTheme="minorHAnsi" w:hAnsiTheme="minorHAnsi" w:cstheme="minorHAnsi"/>
                <w:sz w:val="22"/>
                <w:szCs w:val="22"/>
              </w:rPr>
              <w:t>, Bar</w:t>
            </w:r>
          </w:p>
        </w:tc>
        <w:tc>
          <w:tcPr>
            <w:tcW w:w="2835" w:type="dxa"/>
          </w:tcPr>
          <w:p w14:paraId="255A0AFA" w14:textId="77777777" w:rsidR="00C94B08" w:rsidRPr="00607DE2" w:rsidRDefault="00C94B08" w:rsidP="007C5627">
            <w:pPr>
              <w:widowControl w:val="0"/>
              <w:rPr>
                <w:rFonts w:asciiTheme="minorHAnsi" w:hAnsiTheme="minorHAnsi" w:cstheme="minorHAnsi"/>
                <w:sz w:val="22"/>
                <w:szCs w:val="22"/>
              </w:rPr>
            </w:pPr>
          </w:p>
        </w:tc>
      </w:tr>
      <w:tr w:rsidR="00C94B08" w:rsidRPr="00607DE2" w14:paraId="4692B7E7" w14:textId="77777777" w:rsidTr="007C5627">
        <w:tc>
          <w:tcPr>
            <w:tcW w:w="4111" w:type="dxa"/>
          </w:tcPr>
          <w:p w14:paraId="3245356A"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Spenning</w:t>
            </w:r>
          </w:p>
        </w:tc>
        <w:tc>
          <w:tcPr>
            <w:tcW w:w="2126" w:type="dxa"/>
          </w:tcPr>
          <w:p w14:paraId="241EE077" w14:textId="77777777" w:rsidR="00C94B08" w:rsidRPr="00607DE2" w:rsidRDefault="00C94B08" w:rsidP="002D35FB">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kN</w:t>
            </w:r>
            <w:proofErr w:type="spellEnd"/>
            <w:r w:rsidRPr="00607DE2">
              <w:rPr>
                <w:rFonts w:asciiTheme="minorHAnsi" w:hAnsiTheme="minorHAnsi" w:cstheme="minorHAnsi"/>
                <w:sz w:val="22"/>
                <w:szCs w:val="22"/>
              </w:rPr>
              <w:t>/m</w:t>
            </w:r>
            <w:r w:rsidRPr="00607DE2">
              <w:rPr>
                <w:rFonts w:asciiTheme="minorHAnsi" w:hAnsiTheme="minorHAnsi" w:cstheme="minorHAnsi"/>
                <w:sz w:val="22"/>
                <w:szCs w:val="22"/>
                <w:vertAlign w:val="superscript"/>
              </w:rPr>
              <w:t>2</w:t>
            </w:r>
            <w:r w:rsidRPr="00607DE2">
              <w:rPr>
                <w:rFonts w:asciiTheme="minorHAnsi" w:hAnsiTheme="minorHAnsi" w:cstheme="minorHAnsi"/>
                <w:sz w:val="22"/>
                <w:szCs w:val="22"/>
              </w:rPr>
              <w:t xml:space="preserve">, </w:t>
            </w:r>
            <w:r w:rsidR="002D35FB" w:rsidRPr="00607DE2">
              <w:rPr>
                <w:rFonts w:asciiTheme="minorHAnsi" w:hAnsiTheme="minorHAnsi" w:cstheme="minorHAnsi"/>
                <w:sz w:val="22"/>
                <w:szCs w:val="22"/>
              </w:rPr>
              <w:t>N</w:t>
            </w:r>
            <w:r w:rsidRPr="00607DE2">
              <w:rPr>
                <w:rFonts w:asciiTheme="minorHAnsi" w:hAnsiTheme="minorHAnsi" w:cstheme="minorHAnsi"/>
                <w:sz w:val="22"/>
                <w:szCs w:val="22"/>
              </w:rPr>
              <w:t>/mm</w:t>
            </w:r>
            <w:r w:rsidRPr="00607DE2">
              <w:rPr>
                <w:rFonts w:asciiTheme="minorHAnsi" w:hAnsiTheme="minorHAnsi" w:cstheme="minorHAnsi"/>
                <w:sz w:val="22"/>
                <w:szCs w:val="22"/>
                <w:vertAlign w:val="superscript"/>
              </w:rPr>
              <w:t>2</w:t>
            </w:r>
          </w:p>
        </w:tc>
        <w:tc>
          <w:tcPr>
            <w:tcW w:w="2835" w:type="dxa"/>
          </w:tcPr>
          <w:p w14:paraId="4F95F2DC" w14:textId="77777777" w:rsidR="00C94B08" w:rsidRPr="00607DE2" w:rsidRDefault="00C94B08" w:rsidP="007C5627">
            <w:pPr>
              <w:widowControl w:val="0"/>
              <w:rPr>
                <w:rFonts w:asciiTheme="minorHAnsi" w:hAnsiTheme="minorHAnsi" w:cstheme="minorHAnsi"/>
                <w:sz w:val="22"/>
                <w:szCs w:val="22"/>
              </w:rPr>
            </w:pPr>
          </w:p>
        </w:tc>
      </w:tr>
      <w:tr w:rsidR="00C94B08" w:rsidRPr="00607DE2" w14:paraId="5289924B" w14:textId="77777777" w:rsidTr="007C5627">
        <w:tc>
          <w:tcPr>
            <w:tcW w:w="4111" w:type="dxa"/>
          </w:tcPr>
          <w:p w14:paraId="05A5F023" w14:textId="77777777" w:rsidR="00C94B08" w:rsidRPr="00607DE2" w:rsidRDefault="00736452" w:rsidP="00736452">
            <w:pPr>
              <w:widowControl w:val="0"/>
              <w:rPr>
                <w:rFonts w:asciiTheme="minorHAnsi" w:hAnsiTheme="minorHAnsi" w:cstheme="minorHAnsi"/>
                <w:sz w:val="22"/>
                <w:szCs w:val="22"/>
              </w:rPr>
            </w:pPr>
            <w:r w:rsidRPr="00607DE2">
              <w:rPr>
                <w:rFonts w:asciiTheme="minorHAnsi" w:hAnsiTheme="minorHAnsi" w:cstheme="minorHAnsi"/>
                <w:sz w:val="22"/>
                <w:szCs w:val="22"/>
              </w:rPr>
              <w:t>Lydnivå</w:t>
            </w:r>
          </w:p>
        </w:tc>
        <w:tc>
          <w:tcPr>
            <w:tcW w:w="2126" w:type="dxa"/>
          </w:tcPr>
          <w:p w14:paraId="49FA32AD"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dB</w:t>
            </w:r>
          </w:p>
        </w:tc>
        <w:tc>
          <w:tcPr>
            <w:tcW w:w="2835" w:type="dxa"/>
          </w:tcPr>
          <w:p w14:paraId="1E76E706"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Non SI</w:t>
            </w:r>
          </w:p>
        </w:tc>
      </w:tr>
      <w:tr w:rsidR="00C94B08" w:rsidRPr="00607DE2" w14:paraId="36526804" w14:textId="77777777" w:rsidTr="007C5627">
        <w:tc>
          <w:tcPr>
            <w:tcW w:w="4111" w:type="dxa"/>
          </w:tcPr>
          <w:p w14:paraId="02BE1B2B"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Kraft</w:t>
            </w:r>
          </w:p>
        </w:tc>
        <w:tc>
          <w:tcPr>
            <w:tcW w:w="2126" w:type="dxa"/>
          </w:tcPr>
          <w:p w14:paraId="522504E1"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MW, kW, W</w:t>
            </w:r>
          </w:p>
        </w:tc>
        <w:tc>
          <w:tcPr>
            <w:tcW w:w="2835" w:type="dxa"/>
          </w:tcPr>
          <w:p w14:paraId="713917C9" w14:textId="77777777" w:rsidR="00C94B08" w:rsidRPr="00607DE2" w:rsidRDefault="00C94B08" w:rsidP="007C5627">
            <w:pPr>
              <w:widowControl w:val="0"/>
              <w:rPr>
                <w:rFonts w:asciiTheme="minorHAnsi" w:hAnsiTheme="minorHAnsi" w:cstheme="minorHAnsi"/>
                <w:sz w:val="22"/>
                <w:szCs w:val="22"/>
              </w:rPr>
            </w:pPr>
          </w:p>
        </w:tc>
      </w:tr>
      <w:tr w:rsidR="00C94B08" w:rsidRPr="00607DE2" w14:paraId="19CA9792" w14:textId="77777777" w:rsidTr="007C5627">
        <w:tc>
          <w:tcPr>
            <w:tcW w:w="4111" w:type="dxa"/>
          </w:tcPr>
          <w:p w14:paraId="126D2DCF"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Vinkel</w:t>
            </w:r>
          </w:p>
        </w:tc>
        <w:tc>
          <w:tcPr>
            <w:tcW w:w="2126" w:type="dxa"/>
          </w:tcPr>
          <w:p w14:paraId="01831533"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rad</w:t>
            </w:r>
          </w:p>
        </w:tc>
        <w:tc>
          <w:tcPr>
            <w:tcW w:w="2835" w:type="dxa"/>
          </w:tcPr>
          <w:p w14:paraId="1CD10572" w14:textId="77777777" w:rsidR="00C94B08" w:rsidRPr="00607DE2" w:rsidRDefault="00C94B08" w:rsidP="007C5627">
            <w:pPr>
              <w:widowControl w:val="0"/>
              <w:rPr>
                <w:rFonts w:asciiTheme="minorHAnsi" w:hAnsiTheme="minorHAnsi" w:cstheme="minorHAnsi"/>
                <w:sz w:val="22"/>
                <w:szCs w:val="22"/>
              </w:rPr>
            </w:pPr>
          </w:p>
        </w:tc>
      </w:tr>
      <w:tr w:rsidR="00C94B08" w:rsidRPr="00607DE2" w14:paraId="2DEEB087" w14:textId="77777777" w:rsidTr="007C5627">
        <w:tc>
          <w:tcPr>
            <w:tcW w:w="4111" w:type="dxa"/>
          </w:tcPr>
          <w:p w14:paraId="0C258104"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Fre</w:t>
            </w:r>
            <w:r w:rsidR="00050ED4" w:rsidRPr="00607DE2">
              <w:rPr>
                <w:rFonts w:asciiTheme="minorHAnsi" w:hAnsiTheme="minorHAnsi" w:cstheme="minorHAnsi"/>
                <w:sz w:val="22"/>
                <w:szCs w:val="22"/>
              </w:rPr>
              <w:t>kvens</w:t>
            </w:r>
          </w:p>
        </w:tc>
        <w:tc>
          <w:tcPr>
            <w:tcW w:w="2126" w:type="dxa"/>
          </w:tcPr>
          <w:p w14:paraId="15D31E6E"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Hz</w:t>
            </w:r>
          </w:p>
        </w:tc>
        <w:tc>
          <w:tcPr>
            <w:tcW w:w="2835" w:type="dxa"/>
          </w:tcPr>
          <w:p w14:paraId="5F4324FC" w14:textId="77777777" w:rsidR="00C94B08" w:rsidRPr="00607DE2" w:rsidRDefault="00C94B08" w:rsidP="007C5627">
            <w:pPr>
              <w:widowControl w:val="0"/>
              <w:rPr>
                <w:rFonts w:asciiTheme="minorHAnsi" w:hAnsiTheme="minorHAnsi" w:cstheme="minorHAnsi"/>
                <w:sz w:val="22"/>
                <w:szCs w:val="22"/>
              </w:rPr>
            </w:pPr>
          </w:p>
        </w:tc>
      </w:tr>
      <w:tr w:rsidR="00C94B08" w:rsidRPr="00607DE2" w14:paraId="419220D4" w14:textId="77777777" w:rsidTr="007C5627">
        <w:tc>
          <w:tcPr>
            <w:tcW w:w="4111" w:type="dxa"/>
          </w:tcPr>
          <w:p w14:paraId="38F6E616"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Omdreininger, hastighet</w:t>
            </w:r>
          </w:p>
        </w:tc>
        <w:tc>
          <w:tcPr>
            <w:tcW w:w="2126" w:type="dxa"/>
          </w:tcPr>
          <w:p w14:paraId="72E5B8EC"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-/s, -/min, </w:t>
            </w:r>
            <w:proofErr w:type="spellStart"/>
            <w:r w:rsidRPr="00607DE2">
              <w:rPr>
                <w:rFonts w:asciiTheme="minorHAnsi" w:hAnsiTheme="minorHAnsi" w:cstheme="minorHAnsi"/>
                <w:sz w:val="22"/>
                <w:szCs w:val="22"/>
              </w:rPr>
              <w:t>rpm</w:t>
            </w:r>
            <w:proofErr w:type="spellEnd"/>
          </w:p>
        </w:tc>
        <w:tc>
          <w:tcPr>
            <w:tcW w:w="2835" w:type="dxa"/>
          </w:tcPr>
          <w:p w14:paraId="71F43B41" w14:textId="77777777" w:rsidR="00C94B08" w:rsidRPr="00607DE2" w:rsidRDefault="00C94B08" w:rsidP="007C5627">
            <w:pPr>
              <w:widowControl w:val="0"/>
              <w:rPr>
                <w:rFonts w:asciiTheme="minorHAnsi" w:hAnsiTheme="minorHAnsi" w:cstheme="minorHAnsi"/>
                <w:sz w:val="22"/>
                <w:szCs w:val="22"/>
              </w:rPr>
            </w:pPr>
          </w:p>
        </w:tc>
      </w:tr>
      <w:tr w:rsidR="00C94B08" w:rsidRPr="00607DE2" w14:paraId="7218B17D" w14:textId="77777777" w:rsidTr="007C5627">
        <w:tc>
          <w:tcPr>
            <w:tcW w:w="4111" w:type="dxa"/>
          </w:tcPr>
          <w:p w14:paraId="1E02345E"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Tetthet</w:t>
            </w:r>
          </w:p>
        </w:tc>
        <w:tc>
          <w:tcPr>
            <w:tcW w:w="2126" w:type="dxa"/>
          </w:tcPr>
          <w:p w14:paraId="559FBB56"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t/m</w:t>
            </w:r>
            <w:r w:rsidRPr="00607DE2">
              <w:rPr>
                <w:rFonts w:asciiTheme="minorHAnsi" w:hAnsiTheme="minorHAnsi" w:cstheme="minorHAnsi"/>
                <w:sz w:val="22"/>
                <w:szCs w:val="22"/>
                <w:vertAlign w:val="superscript"/>
              </w:rPr>
              <w:t>3</w:t>
            </w:r>
            <w:r w:rsidRPr="00607DE2">
              <w:rPr>
                <w:rFonts w:asciiTheme="minorHAnsi" w:hAnsiTheme="minorHAnsi" w:cstheme="minorHAnsi"/>
                <w:sz w:val="22"/>
                <w:szCs w:val="22"/>
              </w:rPr>
              <w:t>, kg/m</w:t>
            </w:r>
            <w:r w:rsidRPr="00607DE2">
              <w:rPr>
                <w:rFonts w:asciiTheme="minorHAnsi" w:hAnsiTheme="minorHAnsi" w:cstheme="minorHAnsi"/>
                <w:sz w:val="22"/>
                <w:szCs w:val="22"/>
                <w:vertAlign w:val="superscript"/>
              </w:rPr>
              <w:t>3</w:t>
            </w:r>
          </w:p>
        </w:tc>
        <w:tc>
          <w:tcPr>
            <w:tcW w:w="2835" w:type="dxa"/>
          </w:tcPr>
          <w:p w14:paraId="6BE2AD21" w14:textId="77777777" w:rsidR="00C94B08" w:rsidRPr="00607DE2" w:rsidRDefault="00C94B08" w:rsidP="007C5627">
            <w:pPr>
              <w:widowControl w:val="0"/>
              <w:rPr>
                <w:rFonts w:asciiTheme="minorHAnsi" w:hAnsiTheme="minorHAnsi" w:cstheme="minorHAnsi"/>
                <w:sz w:val="22"/>
                <w:szCs w:val="22"/>
              </w:rPr>
            </w:pPr>
          </w:p>
        </w:tc>
      </w:tr>
      <w:tr w:rsidR="00C94B08" w:rsidRPr="00607DE2" w14:paraId="63B8C306" w14:textId="77777777" w:rsidTr="007C5627">
        <w:tc>
          <w:tcPr>
            <w:tcW w:w="4111" w:type="dxa"/>
          </w:tcPr>
          <w:p w14:paraId="385DF4D5"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Konsentrasjon</w:t>
            </w:r>
          </w:p>
        </w:tc>
        <w:tc>
          <w:tcPr>
            <w:tcW w:w="2126" w:type="dxa"/>
          </w:tcPr>
          <w:p w14:paraId="078662ED"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 vol%, </w:t>
            </w:r>
            <w:proofErr w:type="spellStart"/>
            <w:r w:rsidRPr="00607DE2">
              <w:rPr>
                <w:rFonts w:asciiTheme="minorHAnsi" w:hAnsiTheme="minorHAnsi" w:cstheme="minorHAnsi"/>
                <w:sz w:val="22"/>
                <w:szCs w:val="22"/>
              </w:rPr>
              <w:t>ppm</w:t>
            </w:r>
            <w:proofErr w:type="spellEnd"/>
          </w:p>
        </w:tc>
        <w:tc>
          <w:tcPr>
            <w:tcW w:w="2835" w:type="dxa"/>
          </w:tcPr>
          <w:p w14:paraId="498DE5E1"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Non SI</w:t>
            </w:r>
          </w:p>
        </w:tc>
      </w:tr>
      <w:tr w:rsidR="00C94B08" w:rsidRPr="00607DE2" w14:paraId="04B9C1BE" w14:textId="77777777" w:rsidTr="007C5627">
        <w:tc>
          <w:tcPr>
            <w:tcW w:w="4111" w:type="dxa"/>
          </w:tcPr>
          <w:p w14:paraId="421EB8A9"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Molekylær</w:t>
            </w:r>
            <w:r w:rsidR="00C94B08" w:rsidRPr="00607DE2">
              <w:rPr>
                <w:rFonts w:asciiTheme="minorHAnsi" w:hAnsiTheme="minorHAnsi" w:cstheme="minorHAnsi"/>
                <w:sz w:val="22"/>
                <w:szCs w:val="22"/>
              </w:rPr>
              <w:t xml:space="preserve"> </w:t>
            </w:r>
            <w:r w:rsidRPr="00607DE2">
              <w:rPr>
                <w:rFonts w:asciiTheme="minorHAnsi" w:hAnsiTheme="minorHAnsi" w:cstheme="minorHAnsi"/>
                <w:sz w:val="22"/>
                <w:szCs w:val="22"/>
              </w:rPr>
              <w:t>mengde</w:t>
            </w:r>
          </w:p>
        </w:tc>
        <w:tc>
          <w:tcPr>
            <w:tcW w:w="2126" w:type="dxa"/>
          </w:tcPr>
          <w:p w14:paraId="2F9F126C"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Mol</w:t>
            </w:r>
          </w:p>
        </w:tc>
        <w:tc>
          <w:tcPr>
            <w:tcW w:w="2835" w:type="dxa"/>
          </w:tcPr>
          <w:p w14:paraId="049289B6" w14:textId="77777777" w:rsidR="00C94B08" w:rsidRPr="00607DE2" w:rsidRDefault="00C94B08" w:rsidP="007C5627">
            <w:pPr>
              <w:widowControl w:val="0"/>
              <w:rPr>
                <w:rFonts w:asciiTheme="minorHAnsi" w:hAnsiTheme="minorHAnsi" w:cstheme="minorHAnsi"/>
                <w:sz w:val="22"/>
                <w:szCs w:val="22"/>
              </w:rPr>
            </w:pPr>
          </w:p>
        </w:tc>
      </w:tr>
      <w:tr w:rsidR="00C94B08" w:rsidRPr="00607DE2" w14:paraId="2D0B6671" w14:textId="77777777" w:rsidTr="007C5627">
        <w:tc>
          <w:tcPr>
            <w:tcW w:w="4111" w:type="dxa"/>
          </w:tcPr>
          <w:p w14:paraId="654A5975"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Varme mengde</w:t>
            </w:r>
          </w:p>
        </w:tc>
        <w:tc>
          <w:tcPr>
            <w:tcW w:w="2126" w:type="dxa"/>
          </w:tcPr>
          <w:p w14:paraId="7056C99F"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kJ, kWh</w:t>
            </w:r>
          </w:p>
        </w:tc>
        <w:tc>
          <w:tcPr>
            <w:tcW w:w="2835" w:type="dxa"/>
          </w:tcPr>
          <w:p w14:paraId="4C81DD16" w14:textId="77777777" w:rsidR="00C94B08" w:rsidRPr="00607DE2" w:rsidRDefault="00C94B08" w:rsidP="007C5627">
            <w:pPr>
              <w:widowControl w:val="0"/>
              <w:rPr>
                <w:rFonts w:asciiTheme="minorHAnsi" w:hAnsiTheme="minorHAnsi" w:cstheme="minorHAnsi"/>
                <w:sz w:val="22"/>
                <w:szCs w:val="22"/>
              </w:rPr>
            </w:pPr>
          </w:p>
        </w:tc>
      </w:tr>
      <w:tr w:rsidR="00C94B08" w:rsidRPr="00607DE2" w14:paraId="57034444" w14:textId="77777777" w:rsidTr="007C5627">
        <w:tc>
          <w:tcPr>
            <w:tcW w:w="4111" w:type="dxa"/>
          </w:tcPr>
          <w:p w14:paraId="2965C189"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T</w:t>
            </w:r>
            <w:r w:rsidR="00050ED4" w:rsidRPr="00607DE2">
              <w:rPr>
                <w:rFonts w:asciiTheme="minorHAnsi" w:hAnsiTheme="minorHAnsi" w:cstheme="minorHAnsi"/>
                <w:sz w:val="22"/>
                <w:szCs w:val="22"/>
              </w:rPr>
              <w:t>ermisk</w:t>
            </w:r>
            <w:r w:rsidRPr="00607DE2">
              <w:rPr>
                <w:rFonts w:asciiTheme="minorHAnsi" w:hAnsiTheme="minorHAnsi" w:cstheme="minorHAnsi"/>
                <w:sz w:val="22"/>
                <w:szCs w:val="22"/>
              </w:rPr>
              <w:t xml:space="preserve"> </w:t>
            </w:r>
            <w:r w:rsidR="00050ED4" w:rsidRPr="00607DE2">
              <w:rPr>
                <w:rFonts w:asciiTheme="minorHAnsi" w:hAnsiTheme="minorHAnsi" w:cstheme="minorHAnsi"/>
                <w:sz w:val="22"/>
                <w:szCs w:val="22"/>
              </w:rPr>
              <w:t>konduktivitet</w:t>
            </w:r>
          </w:p>
        </w:tc>
        <w:tc>
          <w:tcPr>
            <w:tcW w:w="2126" w:type="dxa"/>
          </w:tcPr>
          <w:p w14:paraId="3FBE7F5C"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W/(m•°C), W/(</w:t>
            </w:r>
            <w:proofErr w:type="spellStart"/>
            <w:r w:rsidRPr="00607DE2">
              <w:rPr>
                <w:rFonts w:asciiTheme="minorHAnsi" w:hAnsiTheme="minorHAnsi" w:cstheme="minorHAnsi"/>
                <w:sz w:val="22"/>
                <w:szCs w:val="22"/>
              </w:rPr>
              <w:t>m•K</w:t>
            </w:r>
            <w:proofErr w:type="spellEnd"/>
            <w:r w:rsidRPr="00607DE2">
              <w:rPr>
                <w:rFonts w:asciiTheme="minorHAnsi" w:hAnsiTheme="minorHAnsi" w:cstheme="minorHAnsi"/>
                <w:sz w:val="22"/>
                <w:szCs w:val="22"/>
              </w:rPr>
              <w:t>)</w:t>
            </w:r>
          </w:p>
        </w:tc>
        <w:tc>
          <w:tcPr>
            <w:tcW w:w="2835" w:type="dxa"/>
          </w:tcPr>
          <w:p w14:paraId="0A28B70E" w14:textId="77777777" w:rsidR="00C94B08" w:rsidRPr="00607DE2" w:rsidRDefault="00C94B08" w:rsidP="007C5627">
            <w:pPr>
              <w:widowControl w:val="0"/>
              <w:rPr>
                <w:rFonts w:asciiTheme="minorHAnsi" w:hAnsiTheme="minorHAnsi" w:cstheme="minorHAnsi"/>
                <w:sz w:val="22"/>
                <w:szCs w:val="22"/>
              </w:rPr>
            </w:pPr>
          </w:p>
        </w:tc>
      </w:tr>
      <w:tr w:rsidR="00C94B08" w:rsidRPr="00607DE2" w14:paraId="1227A707" w14:textId="77777777" w:rsidTr="007C5627">
        <w:tc>
          <w:tcPr>
            <w:tcW w:w="4111" w:type="dxa"/>
          </w:tcPr>
          <w:p w14:paraId="335EB6AD"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Spe</w:t>
            </w:r>
            <w:r w:rsidR="00050ED4" w:rsidRPr="00607DE2">
              <w:rPr>
                <w:rFonts w:asciiTheme="minorHAnsi" w:hAnsiTheme="minorHAnsi" w:cstheme="minorHAnsi"/>
                <w:sz w:val="22"/>
                <w:szCs w:val="22"/>
              </w:rPr>
              <w:t>sifikk varme</w:t>
            </w:r>
          </w:p>
        </w:tc>
        <w:tc>
          <w:tcPr>
            <w:tcW w:w="2126" w:type="dxa"/>
          </w:tcPr>
          <w:p w14:paraId="5392D9BF"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J</w:t>
            </w:r>
            <w:proofErr w:type="gramStart"/>
            <w:r w:rsidRPr="00607DE2">
              <w:rPr>
                <w:rFonts w:asciiTheme="minorHAnsi" w:hAnsiTheme="minorHAnsi" w:cstheme="minorHAnsi"/>
                <w:sz w:val="22"/>
                <w:szCs w:val="22"/>
              </w:rPr>
              <w:t>/( kg</w:t>
            </w:r>
            <w:proofErr w:type="gramEnd"/>
            <w:r w:rsidRPr="00607DE2">
              <w:rPr>
                <w:rFonts w:asciiTheme="minorHAnsi" w:hAnsiTheme="minorHAnsi" w:cstheme="minorHAnsi"/>
                <w:sz w:val="22"/>
                <w:szCs w:val="22"/>
              </w:rPr>
              <w:t>•°C), J/(</w:t>
            </w:r>
            <w:proofErr w:type="spellStart"/>
            <w:r w:rsidRPr="00607DE2">
              <w:rPr>
                <w:rFonts w:asciiTheme="minorHAnsi" w:hAnsiTheme="minorHAnsi" w:cstheme="minorHAnsi"/>
                <w:sz w:val="22"/>
                <w:szCs w:val="22"/>
              </w:rPr>
              <w:t>kg•K</w:t>
            </w:r>
            <w:proofErr w:type="spellEnd"/>
            <w:r w:rsidRPr="00607DE2">
              <w:rPr>
                <w:rFonts w:asciiTheme="minorHAnsi" w:hAnsiTheme="minorHAnsi" w:cstheme="minorHAnsi"/>
                <w:sz w:val="22"/>
                <w:szCs w:val="22"/>
              </w:rPr>
              <w:t>)</w:t>
            </w:r>
          </w:p>
        </w:tc>
        <w:tc>
          <w:tcPr>
            <w:tcW w:w="2835" w:type="dxa"/>
          </w:tcPr>
          <w:p w14:paraId="43B8587E" w14:textId="77777777" w:rsidR="00C94B08" w:rsidRPr="00607DE2" w:rsidRDefault="00C94B08" w:rsidP="007C5627">
            <w:pPr>
              <w:widowControl w:val="0"/>
              <w:rPr>
                <w:rFonts w:asciiTheme="minorHAnsi" w:hAnsiTheme="minorHAnsi" w:cstheme="minorHAnsi"/>
                <w:sz w:val="22"/>
                <w:szCs w:val="22"/>
              </w:rPr>
            </w:pPr>
          </w:p>
        </w:tc>
      </w:tr>
      <w:tr w:rsidR="00C94B08" w:rsidRPr="00607DE2" w14:paraId="0C94C6E3" w14:textId="77777777" w:rsidTr="007C5627">
        <w:tc>
          <w:tcPr>
            <w:tcW w:w="4111" w:type="dxa"/>
          </w:tcPr>
          <w:p w14:paraId="163F7570"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Vis</w:t>
            </w:r>
            <w:r w:rsidR="00050ED4" w:rsidRPr="00607DE2">
              <w:rPr>
                <w:rFonts w:asciiTheme="minorHAnsi" w:hAnsiTheme="minorHAnsi" w:cstheme="minorHAnsi"/>
                <w:sz w:val="22"/>
                <w:szCs w:val="22"/>
              </w:rPr>
              <w:t>kositet</w:t>
            </w:r>
          </w:p>
        </w:tc>
        <w:tc>
          <w:tcPr>
            <w:tcW w:w="2126" w:type="dxa"/>
          </w:tcPr>
          <w:p w14:paraId="1B88FE84" w14:textId="77777777" w:rsidR="00C94B08" w:rsidRPr="00607DE2" w:rsidRDefault="00C94B08"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Pa•s</w:t>
            </w:r>
            <w:proofErr w:type="spellEnd"/>
          </w:p>
        </w:tc>
        <w:tc>
          <w:tcPr>
            <w:tcW w:w="2835" w:type="dxa"/>
          </w:tcPr>
          <w:p w14:paraId="7198C399" w14:textId="77777777" w:rsidR="00C94B08" w:rsidRPr="00607DE2" w:rsidRDefault="00C94B08" w:rsidP="007C5627">
            <w:pPr>
              <w:widowControl w:val="0"/>
              <w:rPr>
                <w:rFonts w:asciiTheme="minorHAnsi" w:hAnsiTheme="minorHAnsi" w:cstheme="minorHAnsi"/>
                <w:sz w:val="22"/>
                <w:szCs w:val="22"/>
              </w:rPr>
            </w:pPr>
          </w:p>
        </w:tc>
      </w:tr>
      <w:tr w:rsidR="00C94B08" w:rsidRPr="00607DE2" w14:paraId="5379B454" w14:textId="77777777" w:rsidTr="007C5627">
        <w:tc>
          <w:tcPr>
            <w:tcW w:w="4111" w:type="dxa"/>
          </w:tcPr>
          <w:p w14:paraId="429EA125"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Kineti</w:t>
            </w:r>
            <w:r w:rsidR="00050ED4" w:rsidRPr="00607DE2">
              <w:rPr>
                <w:rFonts w:asciiTheme="minorHAnsi" w:hAnsiTheme="minorHAnsi" w:cstheme="minorHAnsi"/>
                <w:sz w:val="22"/>
                <w:szCs w:val="22"/>
              </w:rPr>
              <w:t>sk viskositet</w:t>
            </w:r>
          </w:p>
        </w:tc>
        <w:tc>
          <w:tcPr>
            <w:tcW w:w="2126" w:type="dxa"/>
          </w:tcPr>
          <w:p w14:paraId="5A98E880"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mm</w:t>
            </w:r>
            <w:r w:rsidRPr="00607DE2">
              <w:rPr>
                <w:rFonts w:asciiTheme="minorHAnsi" w:hAnsiTheme="minorHAnsi" w:cstheme="minorHAnsi"/>
                <w:sz w:val="22"/>
                <w:szCs w:val="22"/>
                <w:vertAlign w:val="superscript"/>
              </w:rPr>
              <w:t>2</w:t>
            </w:r>
            <w:r w:rsidRPr="00607DE2">
              <w:rPr>
                <w:rFonts w:asciiTheme="minorHAnsi" w:hAnsiTheme="minorHAnsi" w:cstheme="minorHAnsi"/>
                <w:sz w:val="22"/>
                <w:szCs w:val="22"/>
              </w:rPr>
              <w:t>/s</w:t>
            </w:r>
          </w:p>
        </w:tc>
        <w:tc>
          <w:tcPr>
            <w:tcW w:w="2835" w:type="dxa"/>
          </w:tcPr>
          <w:p w14:paraId="371C4B18" w14:textId="77777777" w:rsidR="00C94B08" w:rsidRPr="00607DE2" w:rsidRDefault="00C94B08" w:rsidP="007C5627">
            <w:pPr>
              <w:widowControl w:val="0"/>
              <w:rPr>
                <w:rFonts w:asciiTheme="minorHAnsi" w:hAnsiTheme="minorHAnsi" w:cstheme="minorHAnsi"/>
                <w:sz w:val="22"/>
                <w:szCs w:val="22"/>
              </w:rPr>
            </w:pPr>
          </w:p>
        </w:tc>
      </w:tr>
      <w:tr w:rsidR="00C94B08" w:rsidRPr="00607DE2" w14:paraId="13C3ADEB" w14:textId="77777777" w:rsidTr="007C5627">
        <w:tc>
          <w:tcPr>
            <w:tcW w:w="4111" w:type="dxa"/>
          </w:tcPr>
          <w:p w14:paraId="7F07E7D5"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Spenning</w:t>
            </w:r>
          </w:p>
        </w:tc>
        <w:tc>
          <w:tcPr>
            <w:tcW w:w="2126" w:type="dxa"/>
          </w:tcPr>
          <w:p w14:paraId="6D55D71A"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V</w:t>
            </w:r>
          </w:p>
        </w:tc>
        <w:tc>
          <w:tcPr>
            <w:tcW w:w="2835" w:type="dxa"/>
          </w:tcPr>
          <w:p w14:paraId="112A030C" w14:textId="77777777" w:rsidR="00C94B08" w:rsidRPr="00607DE2" w:rsidRDefault="00C94B08" w:rsidP="007C5627">
            <w:pPr>
              <w:widowControl w:val="0"/>
              <w:rPr>
                <w:rFonts w:asciiTheme="minorHAnsi" w:hAnsiTheme="minorHAnsi" w:cstheme="minorHAnsi"/>
                <w:sz w:val="22"/>
                <w:szCs w:val="22"/>
              </w:rPr>
            </w:pPr>
          </w:p>
        </w:tc>
      </w:tr>
      <w:tr w:rsidR="00C94B08" w:rsidRPr="00607DE2" w14:paraId="43F5AB0F" w14:textId="77777777" w:rsidTr="007C5627">
        <w:tc>
          <w:tcPr>
            <w:tcW w:w="4111" w:type="dxa"/>
          </w:tcPr>
          <w:p w14:paraId="54F3B995"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Ele</w:t>
            </w:r>
            <w:r w:rsidR="00050ED4" w:rsidRPr="00607DE2">
              <w:rPr>
                <w:rFonts w:asciiTheme="minorHAnsi" w:hAnsiTheme="minorHAnsi" w:cstheme="minorHAnsi"/>
                <w:sz w:val="22"/>
                <w:szCs w:val="22"/>
              </w:rPr>
              <w:t>ktrisk strøm</w:t>
            </w:r>
          </w:p>
        </w:tc>
        <w:tc>
          <w:tcPr>
            <w:tcW w:w="2126" w:type="dxa"/>
          </w:tcPr>
          <w:p w14:paraId="25235F39"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A, </w:t>
            </w:r>
            <w:proofErr w:type="spellStart"/>
            <w:r w:rsidRPr="00607DE2">
              <w:rPr>
                <w:rFonts w:asciiTheme="minorHAnsi" w:hAnsiTheme="minorHAnsi" w:cstheme="minorHAnsi"/>
                <w:sz w:val="22"/>
                <w:szCs w:val="22"/>
              </w:rPr>
              <w:t>mA</w:t>
            </w:r>
            <w:proofErr w:type="spellEnd"/>
          </w:p>
        </w:tc>
        <w:tc>
          <w:tcPr>
            <w:tcW w:w="2835" w:type="dxa"/>
          </w:tcPr>
          <w:p w14:paraId="5908DC3B" w14:textId="77777777" w:rsidR="00C94B08" w:rsidRPr="00607DE2" w:rsidRDefault="00C94B08" w:rsidP="007C5627">
            <w:pPr>
              <w:widowControl w:val="0"/>
              <w:rPr>
                <w:rFonts w:asciiTheme="minorHAnsi" w:hAnsiTheme="minorHAnsi" w:cstheme="minorHAnsi"/>
                <w:sz w:val="22"/>
                <w:szCs w:val="22"/>
              </w:rPr>
            </w:pPr>
          </w:p>
        </w:tc>
      </w:tr>
      <w:tr w:rsidR="00C94B08" w:rsidRPr="00607DE2" w14:paraId="0D7BAABF" w14:textId="77777777" w:rsidTr="007C5627">
        <w:tc>
          <w:tcPr>
            <w:tcW w:w="4111" w:type="dxa"/>
          </w:tcPr>
          <w:p w14:paraId="42B0404E"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Ele</w:t>
            </w:r>
            <w:r w:rsidR="00050ED4" w:rsidRPr="00607DE2">
              <w:rPr>
                <w:rFonts w:asciiTheme="minorHAnsi" w:hAnsiTheme="minorHAnsi" w:cstheme="minorHAnsi"/>
                <w:sz w:val="22"/>
                <w:szCs w:val="22"/>
              </w:rPr>
              <w:t>ktrisk motstand</w:t>
            </w:r>
          </w:p>
        </w:tc>
        <w:tc>
          <w:tcPr>
            <w:tcW w:w="2126" w:type="dxa"/>
          </w:tcPr>
          <w:p w14:paraId="7E9FD2B7"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Ω</w:t>
            </w:r>
          </w:p>
        </w:tc>
        <w:tc>
          <w:tcPr>
            <w:tcW w:w="2835" w:type="dxa"/>
          </w:tcPr>
          <w:p w14:paraId="5463A347" w14:textId="77777777" w:rsidR="00C94B08" w:rsidRPr="00607DE2" w:rsidRDefault="00C94B08" w:rsidP="007C5627">
            <w:pPr>
              <w:widowControl w:val="0"/>
              <w:rPr>
                <w:rFonts w:asciiTheme="minorHAnsi" w:hAnsiTheme="minorHAnsi" w:cstheme="minorHAnsi"/>
                <w:sz w:val="22"/>
                <w:szCs w:val="22"/>
              </w:rPr>
            </w:pPr>
          </w:p>
        </w:tc>
      </w:tr>
      <w:tr w:rsidR="00C94B08" w:rsidRPr="00607DE2" w14:paraId="1250E840" w14:textId="77777777" w:rsidTr="007C5627">
        <w:tc>
          <w:tcPr>
            <w:tcW w:w="4111" w:type="dxa"/>
          </w:tcPr>
          <w:p w14:paraId="5C520D98"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Ele</w:t>
            </w:r>
            <w:r w:rsidR="00050ED4" w:rsidRPr="00607DE2">
              <w:rPr>
                <w:rFonts w:asciiTheme="minorHAnsi" w:hAnsiTheme="minorHAnsi" w:cstheme="minorHAnsi"/>
                <w:sz w:val="22"/>
                <w:szCs w:val="22"/>
              </w:rPr>
              <w:t>ktrisk kraft</w:t>
            </w:r>
          </w:p>
        </w:tc>
        <w:tc>
          <w:tcPr>
            <w:tcW w:w="2126" w:type="dxa"/>
          </w:tcPr>
          <w:p w14:paraId="52E06080"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MW, kW, W</w:t>
            </w:r>
          </w:p>
        </w:tc>
        <w:tc>
          <w:tcPr>
            <w:tcW w:w="2835" w:type="dxa"/>
          </w:tcPr>
          <w:p w14:paraId="04E2F801" w14:textId="77777777" w:rsidR="00C94B08" w:rsidRPr="00607DE2" w:rsidRDefault="00C94B08" w:rsidP="007C5627">
            <w:pPr>
              <w:widowControl w:val="0"/>
              <w:rPr>
                <w:rFonts w:asciiTheme="minorHAnsi" w:hAnsiTheme="minorHAnsi" w:cstheme="minorHAnsi"/>
                <w:sz w:val="22"/>
                <w:szCs w:val="22"/>
              </w:rPr>
            </w:pPr>
          </w:p>
        </w:tc>
      </w:tr>
      <w:tr w:rsidR="00C94B08" w:rsidRPr="00607DE2" w14:paraId="23AB90FF" w14:textId="77777777" w:rsidTr="007C5627">
        <w:tc>
          <w:tcPr>
            <w:tcW w:w="4111" w:type="dxa"/>
          </w:tcPr>
          <w:p w14:paraId="44EAA755" w14:textId="77777777" w:rsidR="00C94B08" w:rsidRPr="00607DE2" w:rsidRDefault="00050ED4" w:rsidP="00050ED4">
            <w:pPr>
              <w:widowControl w:val="0"/>
              <w:rPr>
                <w:rFonts w:asciiTheme="minorHAnsi" w:hAnsiTheme="minorHAnsi" w:cstheme="minorHAnsi"/>
                <w:sz w:val="22"/>
                <w:szCs w:val="22"/>
              </w:rPr>
            </w:pPr>
            <w:r w:rsidRPr="00607DE2">
              <w:rPr>
                <w:rFonts w:asciiTheme="minorHAnsi" w:hAnsiTheme="minorHAnsi" w:cstheme="minorHAnsi"/>
                <w:sz w:val="22"/>
                <w:szCs w:val="22"/>
              </w:rPr>
              <w:t>Tilsynelatende effekt</w:t>
            </w:r>
          </w:p>
        </w:tc>
        <w:tc>
          <w:tcPr>
            <w:tcW w:w="2126" w:type="dxa"/>
          </w:tcPr>
          <w:p w14:paraId="792237AD"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MVA, kVA, VA</w:t>
            </w:r>
          </w:p>
        </w:tc>
        <w:tc>
          <w:tcPr>
            <w:tcW w:w="2835" w:type="dxa"/>
          </w:tcPr>
          <w:p w14:paraId="30BED2D9" w14:textId="77777777" w:rsidR="00C94B08" w:rsidRPr="00607DE2" w:rsidRDefault="00C94B08" w:rsidP="007C5627">
            <w:pPr>
              <w:widowControl w:val="0"/>
              <w:rPr>
                <w:rFonts w:asciiTheme="minorHAnsi" w:hAnsiTheme="minorHAnsi" w:cstheme="minorHAnsi"/>
                <w:sz w:val="22"/>
                <w:szCs w:val="22"/>
              </w:rPr>
            </w:pPr>
          </w:p>
        </w:tc>
      </w:tr>
      <w:tr w:rsidR="00C94B08" w:rsidRPr="00607DE2" w14:paraId="2D4C5E85" w14:textId="77777777" w:rsidTr="007C5627">
        <w:tc>
          <w:tcPr>
            <w:tcW w:w="4111" w:type="dxa"/>
          </w:tcPr>
          <w:p w14:paraId="07E64907" w14:textId="77777777" w:rsidR="00C94B08" w:rsidRPr="00607DE2" w:rsidRDefault="00C94B08" w:rsidP="00050ED4">
            <w:pPr>
              <w:widowControl w:val="0"/>
              <w:rPr>
                <w:rFonts w:asciiTheme="minorHAnsi" w:hAnsiTheme="minorHAnsi" w:cstheme="minorHAnsi"/>
                <w:sz w:val="22"/>
                <w:szCs w:val="22"/>
              </w:rPr>
            </w:pPr>
            <w:r w:rsidRPr="00607DE2">
              <w:rPr>
                <w:rFonts w:asciiTheme="minorHAnsi" w:hAnsiTheme="minorHAnsi" w:cstheme="minorHAnsi"/>
                <w:sz w:val="22"/>
                <w:szCs w:val="22"/>
              </w:rPr>
              <w:t>Ele</w:t>
            </w:r>
            <w:r w:rsidR="00050ED4" w:rsidRPr="00607DE2">
              <w:rPr>
                <w:rFonts w:asciiTheme="minorHAnsi" w:hAnsiTheme="minorHAnsi" w:cstheme="minorHAnsi"/>
                <w:sz w:val="22"/>
                <w:szCs w:val="22"/>
              </w:rPr>
              <w:t>ktrisk energi</w:t>
            </w:r>
          </w:p>
        </w:tc>
        <w:tc>
          <w:tcPr>
            <w:tcW w:w="2126" w:type="dxa"/>
          </w:tcPr>
          <w:p w14:paraId="288C4279"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J, kWh, </w:t>
            </w:r>
            <w:proofErr w:type="spellStart"/>
            <w:r w:rsidRPr="00607DE2">
              <w:rPr>
                <w:rFonts w:asciiTheme="minorHAnsi" w:hAnsiTheme="minorHAnsi" w:cstheme="minorHAnsi"/>
                <w:sz w:val="22"/>
                <w:szCs w:val="22"/>
              </w:rPr>
              <w:t>Wh</w:t>
            </w:r>
            <w:proofErr w:type="spellEnd"/>
          </w:p>
        </w:tc>
        <w:tc>
          <w:tcPr>
            <w:tcW w:w="2835" w:type="dxa"/>
          </w:tcPr>
          <w:p w14:paraId="27DEE6E3" w14:textId="77777777" w:rsidR="00C94B08" w:rsidRPr="00607DE2" w:rsidRDefault="00C94B08" w:rsidP="007C5627">
            <w:pPr>
              <w:widowControl w:val="0"/>
              <w:rPr>
                <w:rFonts w:asciiTheme="minorHAnsi" w:hAnsiTheme="minorHAnsi" w:cstheme="minorHAnsi"/>
                <w:sz w:val="22"/>
                <w:szCs w:val="22"/>
              </w:rPr>
            </w:pPr>
          </w:p>
        </w:tc>
      </w:tr>
      <w:tr w:rsidR="00C94B08" w:rsidRPr="00607DE2" w14:paraId="1871507C" w14:textId="77777777" w:rsidTr="007C5627">
        <w:tc>
          <w:tcPr>
            <w:tcW w:w="4111" w:type="dxa"/>
          </w:tcPr>
          <w:p w14:paraId="65D2D5CD" w14:textId="77777777" w:rsidR="00C94B08" w:rsidRPr="00607DE2" w:rsidRDefault="00C94B08" w:rsidP="00050ED4">
            <w:pPr>
              <w:widowControl w:val="0"/>
              <w:rPr>
                <w:rFonts w:asciiTheme="minorHAnsi" w:hAnsiTheme="minorHAnsi" w:cstheme="minorHAnsi"/>
                <w:sz w:val="22"/>
                <w:szCs w:val="22"/>
              </w:rPr>
            </w:pPr>
            <w:proofErr w:type="gramStart"/>
            <w:r w:rsidRPr="00607DE2">
              <w:rPr>
                <w:rFonts w:asciiTheme="minorHAnsi" w:hAnsiTheme="minorHAnsi" w:cstheme="minorHAnsi"/>
                <w:sz w:val="22"/>
                <w:szCs w:val="22"/>
              </w:rPr>
              <w:t>L</w:t>
            </w:r>
            <w:r w:rsidR="00050ED4" w:rsidRPr="00607DE2">
              <w:rPr>
                <w:rFonts w:asciiTheme="minorHAnsi" w:hAnsiTheme="minorHAnsi" w:cstheme="minorHAnsi"/>
                <w:sz w:val="22"/>
                <w:szCs w:val="22"/>
              </w:rPr>
              <w:t>ys nivå</w:t>
            </w:r>
            <w:proofErr w:type="gramEnd"/>
          </w:p>
        </w:tc>
        <w:tc>
          <w:tcPr>
            <w:tcW w:w="2126" w:type="dxa"/>
          </w:tcPr>
          <w:p w14:paraId="6461103B" w14:textId="77777777" w:rsidR="00C94B08" w:rsidRPr="00607DE2" w:rsidRDefault="00C94B08" w:rsidP="007C5627">
            <w:pPr>
              <w:widowControl w:val="0"/>
              <w:rPr>
                <w:rFonts w:asciiTheme="minorHAnsi" w:hAnsiTheme="minorHAnsi" w:cstheme="minorHAnsi"/>
                <w:sz w:val="22"/>
                <w:szCs w:val="22"/>
              </w:rPr>
            </w:pPr>
            <w:proofErr w:type="spellStart"/>
            <w:r w:rsidRPr="00607DE2">
              <w:rPr>
                <w:rFonts w:asciiTheme="minorHAnsi" w:hAnsiTheme="minorHAnsi" w:cstheme="minorHAnsi"/>
                <w:sz w:val="22"/>
                <w:szCs w:val="22"/>
              </w:rPr>
              <w:t>Lx</w:t>
            </w:r>
            <w:proofErr w:type="spellEnd"/>
          </w:p>
        </w:tc>
        <w:tc>
          <w:tcPr>
            <w:tcW w:w="2835" w:type="dxa"/>
          </w:tcPr>
          <w:p w14:paraId="7AB8A3D0" w14:textId="77777777" w:rsidR="00C94B08" w:rsidRPr="00607DE2" w:rsidRDefault="00C94B08" w:rsidP="007C5627">
            <w:pPr>
              <w:widowControl w:val="0"/>
              <w:rPr>
                <w:rFonts w:asciiTheme="minorHAnsi" w:hAnsiTheme="minorHAnsi" w:cstheme="minorHAnsi"/>
                <w:sz w:val="22"/>
                <w:szCs w:val="22"/>
              </w:rPr>
            </w:pPr>
          </w:p>
        </w:tc>
      </w:tr>
      <w:tr w:rsidR="00C94B08" w:rsidRPr="00607DE2" w14:paraId="0021D6E3" w14:textId="77777777" w:rsidTr="007C5627">
        <w:tc>
          <w:tcPr>
            <w:tcW w:w="4111" w:type="dxa"/>
          </w:tcPr>
          <w:p w14:paraId="4E296A81" w14:textId="77777777" w:rsidR="00C94B08" w:rsidRPr="00607DE2" w:rsidRDefault="00050ED4" w:rsidP="002D35FB">
            <w:pPr>
              <w:widowControl w:val="0"/>
              <w:rPr>
                <w:rFonts w:asciiTheme="minorHAnsi" w:hAnsiTheme="minorHAnsi" w:cstheme="minorHAnsi"/>
                <w:sz w:val="22"/>
                <w:szCs w:val="22"/>
              </w:rPr>
            </w:pPr>
            <w:r w:rsidRPr="00607DE2">
              <w:rPr>
                <w:rFonts w:asciiTheme="minorHAnsi" w:hAnsiTheme="minorHAnsi" w:cstheme="minorHAnsi"/>
                <w:sz w:val="22"/>
                <w:szCs w:val="22"/>
              </w:rPr>
              <w:t xml:space="preserve">Lyd </w:t>
            </w:r>
            <w:r w:rsidR="002D35FB" w:rsidRPr="00607DE2">
              <w:rPr>
                <w:rFonts w:asciiTheme="minorHAnsi" w:hAnsiTheme="minorHAnsi" w:cstheme="minorHAnsi"/>
                <w:sz w:val="22"/>
                <w:szCs w:val="22"/>
              </w:rPr>
              <w:t>trykk</w:t>
            </w:r>
          </w:p>
        </w:tc>
        <w:tc>
          <w:tcPr>
            <w:tcW w:w="2126" w:type="dxa"/>
          </w:tcPr>
          <w:p w14:paraId="25E7BF51" w14:textId="77777777" w:rsidR="00C94B08" w:rsidRPr="00607DE2" w:rsidRDefault="00C94B08" w:rsidP="007C5627">
            <w:pPr>
              <w:widowControl w:val="0"/>
              <w:rPr>
                <w:rFonts w:asciiTheme="minorHAnsi" w:hAnsiTheme="minorHAnsi" w:cstheme="minorHAnsi"/>
                <w:sz w:val="22"/>
                <w:szCs w:val="22"/>
              </w:rPr>
            </w:pPr>
            <w:r w:rsidRPr="00607DE2">
              <w:rPr>
                <w:rFonts w:asciiTheme="minorHAnsi" w:hAnsiTheme="minorHAnsi" w:cstheme="minorHAnsi"/>
                <w:sz w:val="22"/>
                <w:szCs w:val="22"/>
              </w:rPr>
              <w:t>W</w:t>
            </w:r>
          </w:p>
        </w:tc>
        <w:tc>
          <w:tcPr>
            <w:tcW w:w="2835" w:type="dxa"/>
          </w:tcPr>
          <w:p w14:paraId="46A341D8" w14:textId="77777777" w:rsidR="00C94B08" w:rsidRPr="00607DE2" w:rsidRDefault="00C94B08" w:rsidP="007C5627">
            <w:pPr>
              <w:widowControl w:val="0"/>
              <w:rPr>
                <w:rFonts w:asciiTheme="minorHAnsi" w:hAnsiTheme="minorHAnsi" w:cstheme="minorHAnsi"/>
                <w:sz w:val="22"/>
                <w:szCs w:val="22"/>
              </w:rPr>
            </w:pPr>
          </w:p>
        </w:tc>
      </w:tr>
    </w:tbl>
    <w:p w14:paraId="2D3D66A8" w14:textId="77777777" w:rsidR="00C94B08" w:rsidRPr="00607DE2" w:rsidRDefault="00C94B08" w:rsidP="00C94B08">
      <w:pPr>
        <w:rPr>
          <w:rFonts w:asciiTheme="minorHAnsi" w:hAnsiTheme="minorHAnsi" w:cstheme="minorHAnsi"/>
          <w:sz w:val="22"/>
          <w:szCs w:val="22"/>
        </w:rPr>
      </w:pPr>
    </w:p>
    <w:p w14:paraId="27980A9C" w14:textId="620068FC" w:rsidR="00C94B08" w:rsidRPr="007D7828" w:rsidRDefault="00C94B08" w:rsidP="007D7828">
      <w:pPr>
        <w:pStyle w:val="Overskrift1"/>
        <w:ind w:firstLine="0"/>
      </w:pPr>
      <w:r w:rsidRPr="00607DE2">
        <w:rPr>
          <w:rFonts w:asciiTheme="minorHAnsi" w:hAnsiTheme="minorHAnsi" w:cstheme="minorHAnsi"/>
        </w:rPr>
        <w:br w:type="page"/>
      </w:r>
      <w:bookmarkStart w:id="279" w:name="_Toc174175536"/>
      <w:bookmarkStart w:id="280" w:name="_Toc175991605"/>
      <w:bookmarkStart w:id="281" w:name="_Toc191635770"/>
      <w:bookmarkStart w:id="282" w:name="_Toc229739441"/>
      <w:r w:rsidR="006B6D3C" w:rsidRPr="007D7828">
        <w:lastRenderedPageBreak/>
        <w:t xml:space="preserve">VEDLEGG </w:t>
      </w:r>
      <w:r w:rsidR="00625953">
        <w:t>B</w:t>
      </w:r>
      <w:r w:rsidR="00777D6F" w:rsidRPr="007D7828">
        <w:t xml:space="preserve"> - </w:t>
      </w:r>
      <w:r w:rsidR="002D35FB" w:rsidRPr="007D7828">
        <w:t>Enhet</w:t>
      </w:r>
      <w:r w:rsidR="00922E29" w:rsidRPr="007D7828">
        <w:t>s tabeller</w:t>
      </w:r>
      <w:bookmarkEnd w:id="279"/>
      <w:bookmarkEnd w:id="280"/>
      <w:bookmarkEnd w:id="281"/>
      <w:bookmarkEnd w:id="282"/>
      <w:r w:rsidRPr="007D7828">
        <w:tab/>
      </w:r>
    </w:p>
    <w:p w14:paraId="0EDBC0CA" w14:textId="77777777" w:rsidR="00790F00" w:rsidRPr="00607DE2" w:rsidRDefault="00790F00" w:rsidP="00790F00">
      <w:pPr>
        <w:rPr>
          <w:lang w:eastAsia="nb-N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2976"/>
        <w:gridCol w:w="2835"/>
      </w:tblGrid>
      <w:tr w:rsidR="00C94B08" w:rsidRPr="00607DE2" w14:paraId="3CF4C41F" w14:textId="77777777" w:rsidTr="007C5627">
        <w:tc>
          <w:tcPr>
            <w:tcW w:w="3261" w:type="dxa"/>
          </w:tcPr>
          <w:p w14:paraId="1F7FCF1D" w14:textId="77777777" w:rsidR="00C94B08" w:rsidRPr="00607DE2" w:rsidRDefault="002D35FB" w:rsidP="002D35FB">
            <w:pPr>
              <w:widowControl w:val="0"/>
              <w:rPr>
                <w:rFonts w:ascii="Arial" w:hAnsi="Arial" w:cs="Arial"/>
              </w:rPr>
            </w:pPr>
            <w:r w:rsidRPr="00607DE2">
              <w:rPr>
                <w:rFonts w:ascii="Arial" w:hAnsi="Arial" w:cs="Arial"/>
              </w:rPr>
              <w:t>Mengde</w:t>
            </w:r>
          </w:p>
        </w:tc>
        <w:tc>
          <w:tcPr>
            <w:tcW w:w="2976" w:type="dxa"/>
          </w:tcPr>
          <w:p w14:paraId="05395B30" w14:textId="77777777" w:rsidR="00C94B08" w:rsidRPr="00607DE2" w:rsidRDefault="00C94B08" w:rsidP="002D35FB">
            <w:pPr>
              <w:widowControl w:val="0"/>
              <w:rPr>
                <w:rFonts w:ascii="Arial" w:hAnsi="Arial" w:cs="Arial"/>
              </w:rPr>
            </w:pPr>
            <w:r w:rsidRPr="00607DE2">
              <w:rPr>
                <w:rFonts w:ascii="Arial" w:hAnsi="Arial" w:cs="Arial"/>
              </w:rPr>
              <w:t xml:space="preserve">SI </w:t>
            </w:r>
            <w:r w:rsidR="002D35FB" w:rsidRPr="00607DE2">
              <w:rPr>
                <w:rFonts w:ascii="Arial" w:hAnsi="Arial" w:cs="Arial"/>
              </w:rPr>
              <w:t>Enheter</w:t>
            </w:r>
          </w:p>
        </w:tc>
        <w:tc>
          <w:tcPr>
            <w:tcW w:w="2835" w:type="dxa"/>
          </w:tcPr>
          <w:p w14:paraId="046BF724" w14:textId="77777777" w:rsidR="00C94B08" w:rsidRPr="00607DE2" w:rsidRDefault="002D35FB" w:rsidP="002D35FB">
            <w:pPr>
              <w:widowControl w:val="0"/>
              <w:rPr>
                <w:rFonts w:ascii="Arial" w:hAnsi="Arial" w:cs="Arial"/>
              </w:rPr>
            </w:pPr>
            <w:r w:rsidRPr="00607DE2">
              <w:rPr>
                <w:rFonts w:ascii="Arial" w:hAnsi="Arial" w:cs="Arial"/>
              </w:rPr>
              <w:t>Konvensjonelle enheter</w:t>
            </w:r>
          </w:p>
        </w:tc>
      </w:tr>
      <w:tr w:rsidR="00C94B08" w:rsidRPr="00607DE2" w14:paraId="18A5D99E" w14:textId="77777777" w:rsidTr="007C5627">
        <w:tc>
          <w:tcPr>
            <w:tcW w:w="3261" w:type="dxa"/>
          </w:tcPr>
          <w:p w14:paraId="15149AE7" w14:textId="77777777" w:rsidR="00C94B08" w:rsidRPr="00607DE2" w:rsidRDefault="00C94B08" w:rsidP="002D35FB">
            <w:pPr>
              <w:widowControl w:val="0"/>
              <w:rPr>
                <w:rFonts w:ascii="Arial" w:hAnsi="Arial" w:cs="Arial"/>
              </w:rPr>
            </w:pPr>
            <w:r w:rsidRPr="00607DE2">
              <w:rPr>
                <w:rFonts w:ascii="Arial" w:hAnsi="Arial" w:cs="Arial"/>
              </w:rPr>
              <w:t>Vibra</w:t>
            </w:r>
            <w:r w:rsidR="002D35FB" w:rsidRPr="00607DE2">
              <w:rPr>
                <w:rFonts w:ascii="Arial" w:hAnsi="Arial" w:cs="Arial"/>
              </w:rPr>
              <w:t>sjon</w:t>
            </w:r>
          </w:p>
        </w:tc>
        <w:tc>
          <w:tcPr>
            <w:tcW w:w="2976" w:type="dxa"/>
          </w:tcPr>
          <w:p w14:paraId="528747E3" w14:textId="77777777" w:rsidR="00C94B08" w:rsidRPr="00607DE2" w:rsidRDefault="00C94B08" w:rsidP="007C5627">
            <w:pPr>
              <w:autoSpaceDE w:val="0"/>
              <w:autoSpaceDN w:val="0"/>
              <w:adjustRightInd w:val="0"/>
              <w:rPr>
                <w:rFonts w:ascii="ArialMT" w:hAnsi="ArialMT" w:cs="ArialMT"/>
              </w:rPr>
            </w:pPr>
            <w:r w:rsidRPr="00607DE2">
              <w:rPr>
                <w:rFonts w:ascii="ArialMT" w:hAnsi="ArialMT" w:cs="ArialMT"/>
              </w:rPr>
              <w:t>1 cm/s</w:t>
            </w:r>
            <w:r w:rsidRPr="00607DE2">
              <w:rPr>
                <w:rFonts w:ascii="ArialMT" w:hAnsi="ArialMT" w:cs="ArialMT"/>
                <w:vertAlign w:val="superscript"/>
              </w:rPr>
              <w:t>2</w:t>
            </w:r>
            <w:r w:rsidRPr="00607DE2">
              <w:rPr>
                <w:rFonts w:ascii="SimSun" w:eastAsia="SimSun" w:hAnsi="ArialMT" w:cs="SimSun"/>
                <w:sz w:val="10"/>
                <w:szCs w:val="10"/>
              </w:rPr>
              <w:t xml:space="preserve"> </w:t>
            </w:r>
            <w:r w:rsidRPr="00607DE2">
              <w:rPr>
                <w:rFonts w:ascii="ArialMT" w:hAnsi="ArialMT" w:cs="ArialMT"/>
              </w:rPr>
              <w:t>=1 Gal</w:t>
            </w:r>
          </w:p>
        </w:tc>
        <w:tc>
          <w:tcPr>
            <w:tcW w:w="2835" w:type="dxa"/>
          </w:tcPr>
          <w:p w14:paraId="2ADDC39B" w14:textId="77777777" w:rsidR="00C94B08" w:rsidRPr="00607DE2" w:rsidRDefault="00C94B08" w:rsidP="007C5627">
            <w:pPr>
              <w:widowControl w:val="0"/>
              <w:rPr>
                <w:rFonts w:ascii="Arial" w:hAnsi="Arial" w:cs="Arial"/>
              </w:rPr>
            </w:pPr>
            <w:r w:rsidRPr="00607DE2">
              <w:rPr>
                <w:rFonts w:ascii="Arial" w:hAnsi="Arial" w:cs="Arial"/>
              </w:rPr>
              <w:t>1 Gal = 1 cm/s</w:t>
            </w:r>
            <w:r w:rsidRPr="00607DE2">
              <w:rPr>
                <w:rFonts w:ascii="Arial" w:hAnsi="Arial" w:cs="Arial"/>
                <w:vertAlign w:val="superscript"/>
              </w:rPr>
              <w:t>2</w:t>
            </w:r>
          </w:p>
        </w:tc>
      </w:tr>
      <w:tr w:rsidR="00C94B08" w:rsidRPr="00607DE2" w14:paraId="7A20B65F" w14:textId="77777777" w:rsidTr="007C5627">
        <w:tc>
          <w:tcPr>
            <w:tcW w:w="3261" w:type="dxa"/>
          </w:tcPr>
          <w:p w14:paraId="2D9A40BD" w14:textId="77777777" w:rsidR="00C94B08" w:rsidRPr="00607DE2" w:rsidRDefault="002D35FB" w:rsidP="002D35FB">
            <w:pPr>
              <w:widowControl w:val="0"/>
              <w:rPr>
                <w:rFonts w:ascii="Arial" w:hAnsi="Arial" w:cs="Arial"/>
              </w:rPr>
            </w:pPr>
            <w:r w:rsidRPr="00607DE2">
              <w:rPr>
                <w:rFonts w:ascii="Arial" w:hAnsi="Arial" w:cs="Arial"/>
              </w:rPr>
              <w:t>Trykk</w:t>
            </w:r>
          </w:p>
        </w:tc>
        <w:tc>
          <w:tcPr>
            <w:tcW w:w="2976" w:type="dxa"/>
          </w:tcPr>
          <w:p w14:paraId="11B2714C" w14:textId="77777777" w:rsidR="00C94B08" w:rsidRPr="00607DE2" w:rsidRDefault="00C94B08" w:rsidP="007C5627">
            <w:pPr>
              <w:widowControl w:val="0"/>
              <w:rPr>
                <w:rFonts w:ascii="Arial" w:hAnsi="Arial" w:cs="Arial"/>
              </w:rPr>
            </w:pPr>
            <w:r w:rsidRPr="00607DE2">
              <w:rPr>
                <w:rFonts w:ascii="Arial" w:hAnsi="Arial" w:cs="Arial"/>
              </w:rPr>
              <w:t xml:space="preserve">1 N = 0,10197 </w:t>
            </w:r>
            <w:proofErr w:type="spellStart"/>
            <w:r w:rsidRPr="00607DE2">
              <w:rPr>
                <w:rFonts w:ascii="Arial" w:hAnsi="Arial" w:cs="Arial"/>
              </w:rPr>
              <w:t>kgf</w:t>
            </w:r>
            <w:proofErr w:type="spellEnd"/>
            <w:r w:rsidRPr="00607DE2">
              <w:rPr>
                <w:rFonts w:ascii="Arial" w:hAnsi="Arial" w:cs="Arial"/>
              </w:rPr>
              <w:br/>
              <w:t xml:space="preserve">1 </w:t>
            </w:r>
            <w:proofErr w:type="spellStart"/>
            <w:r w:rsidRPr="00607DE2">
              <w:rPr>
                <w:rFonts w:ascii="Arial" w:hAnsi="Arial" w:cs="Arial"/>
              </w:rPr>
              <w:t>kN</w:t>
            </w:r>
            <w:proofErr w:type="spellEnd"/>
            <w:r w:rsidRPr="00607DE2">
              <w:rPr>
                <w:rFonts w:ascii="Arial" w:hAnsi="Arial" w:cs="Arial"/>
              </w:rPr>
              <w:t xml:space="preserve"> = 0,10197 </w:t>
            </w:r>
            <w:proofErr w:type="spellStart"/>
            <w:r w:rsidRPr="00607DE2">
              <w:rPr>
                <w:rFonts w:ascii="Arial" w:hAnsi="Arial" w:cs="Arial"/>
              </w:rPr>
              <w:t>tf</w:t>
            </w:r>
            <w:proofErr w:type="spellEnd"/>
          </w:p>
        </w:tc>
        <w:tc>
          <w:tcPr>
            <w:tcW w:w="2835" w:type="dxa"/>
          </w:tcPr>
          <w:p w14:paraId="05B133E6" w14:textId="77777777" w:rsidR="00C94B08" w:rsidRPr="00607DE2" w:rsidRDefault="00C94B08" w:rsidP="007C5627">
            <w:pPr>
              <w:widowControl w:val="0"/>
            </w:pPr>
            <w:r w:rsidRPr="00607DE2">
              <w:t xml:space="preserve">1 </w:t>
            </w:r>
            <w:proofErr w:type="spellStart"/>
            <w:r w:rsidRPr="00607DE2">
              <w:t>kgf</w:t>
            </w:r>
            <w:proofErr w:type="spellEnd"/>
            <w:r w:rsidRPr="00607DE2">
              <w:t xml:space="preserve"> = 9,80665 N</w:t>
            </w:r>
            <w:r w:rsidRPr="00607DE2">
              <w:br/>
              <w:t xml:space="preserve">1 </w:t>
            </w:r>
            <w:proofErr w:type="spellStart"/>
            <w:r w:rsidRPr="00607DE2">
              <w:t>tf</w:t>
            </w:r>
            <w:proofErr w:type="spellEnd"/>
            <w:r w:rsidRPr="00607DE2">
              <w:t xml:space="preserve"> = 9,80665 </w:t>
            </w:r>
            <w:proofErr w:type="spellStart"/>
            <w:r w:rsidRPr="00607DE2">
              <w:t>kN</w:t>
            </w:r>
            <w:proofErr w:type="spellEnd"/>
          </w:p>
        </w:tc>
      </w:tr>
      <w:tr w:rsidR="00C94B08" w:rsidRPr="00607DE2" w14:paraId="0217AAA3" w14:textId="77777777" w:rsidTr="007C5627">
        <w:tc>
          <w:tcPr>
            <w:tcW w:w="3261" w:type="dxa"/>
          </w:tcPr>
          <w:p w14:paraId="54016714" w14:textId="77777777" w:rsidR="00C94B08" w:rsidRPr="00607DE2" w:rsidRDefault="002D35FB" w:rsidP="002D35FB">
            <w:pPr>
              <w:widowControl w:val="0"/>
              <w:rPr>
                <w:rFonts w:ascii="Arial" w:hAnsi="Arial" w:cs="Arial"/>
              </w:rPr>
            </w:pPr>
            <w:r w:rsidRPr="00607DE2">
              <w:rPr>
                <w:rFonts w:ascii="Arial" w:hAnsi="Arial" w:cs="Arial"/>
              </w:rPr>
              <w:t>Kraft</w:t>
            </w:r>
          </w:p>
        </w:tc>
        <w:tc>
          <w:tcPr>
            <w:tcW w:w="2976" w:type="dxa"/>
          </w:tcPr>
          <w:p w14:paraId="54DC3AD0" w14:textId="77777777" w:rsidR="00C94B08" w:rsidRPr="00607DE2" w:rsidRDefault="00C94B08" w:rsidP="007C5627">
            <w:pPr>
              <w:widowControl w:val="0"/>
              <w:rPr>
                <w:rFonts w:ascii="Arial" w:hAnsi="Arial" w:cs="Arial"/>
              </w:rPr>
            </w:pPr>
            <w:r w:rsidRPr="00607DE2">
              <w:rPr>
                <w:rFonts w:ascii="Arial" w:hAnsi="Arial" w:cs="Arial"/>
              </w:rPr>
              <w:t>1 kW = 1,3596 HP</w:t>
            </w:r>
          </w:p>
        </w:tc>
        <w:tc>
          <w:tcPr>
            <w:tcW w:w="2835" w:type="dxa"/>
          </w:tcPr>
          <w:p w14:paraId="1FC92185" w14:textId="77777777" w:rsidR="00C94B08" w:rsidRPr="00607DE2" w:rsidRDefault="00C94B08" w:rsidP="007C5627">
            <w:pPr>
              <w:widowControl w:val="0"/>
              <w:rPr>
                <w:rFonts w:ascii="Arial" w:hAnsi="Arial" w:cs="Arial"/>
              </w:rPr>
            </w:pPr>
            <w:r w:rsidRPr="00607DE2">
              <w:rPr>
                <w:rFonts w:ascii="Arial" w:hAnsi="Arial" w:cs="Arial"/>
              </w:rPr>
              <w:t>1 HP = 0,7355 kW</w:t>
            </w:r>
          </w:p>
        </w:tc>
      </w:tr>
      <w:tr w:rsidR="00C94B08" w:rsidRPr="00607DE2" w14:paraId="38180407" w14:textId="77777777" w:rsidTr="007C5627">
        <w:tc>
          <w:tcPr>
            <w:tcW w:w="3261" w:type="dxa"/>
          </w:tcPr>
          <w:p w14:paraId="60F9CEFC" w14:textId="77777777" w:rsidR="00C94B08" w:rsidRPr="00607DE2" w:rsidRDefault="002D35FB" w:rsidP="002D35FB">
            <w:pPr>
              <w:widowControl w:val="0"/>
              <w:rPr>
                <w:rFonts w:ascii="Arial" w:hAnsi="Arial" w:cs="Arial"/>
              </w:rPr>
            </w:pPr>
            <w:r w:rsidRPr="00607DE2">
              <w:rPr>
                <w:rFonts w:ascii="Arial" w:hAnsi="Arial" w:cs="Arial"/>
              </w:rPr>
              <w:t>Omdreininger</w:t>
            </w:r>
          </w:p>
        </w:tc>
        <w:tc>
          <w:tcPr>
            <w:tcW w:w="2976" w:type="dxa"/>
          </w:tcPr>
          <w:p w14:paraId="6A8673FC" w14:textId="77777777" w:rsidR="00C94B08" w:rsidRPr="00607DE2" w:rsidRDefault="00C94B08" w:rsidP="007C5627">
            <w:pPr>
              <w:widowControl w:val="0"/>
              <w:rPr>
                <w:rFonts w:ascii="Arial" w:hAnsi="Arial" w:cs="Arial"/>
              </w:rPr>
            </w:pPr>
            <w:r w:rsidRPr="00607DE2">
              <w:rPr>
                <w:rFonts w:ascii="Arial" w:hAnsi="Arial" w:cs="Arial"/>
              </w:rPr>
              <w:t>1 min</w:t>
            </w:r>
            <w:r w:rsidRPr="00607DE2">
              <w:rPr>
                <w:rFonts w:ascii="Arial" w:hAnsi="Arial" w:cs="Arial"/>
                <w:vertAlign w:val="superscript"/>
              </w:rPr>
              <w:t xml:space="preserve">-1 </w:t>
            </w:r>
            <w:r w:rsidRPr="00607DE2">
              <w:rPr>
                <w:rFonts w:ascii="Arial" w:hAnsi="Arial" w:cs="Arial"/>
              </w:rPr>
              <w:t xml:space="preserve">= 1 </w:t>
            </w:r>
            <w:proofErr w:type="spellStart"/>
            <w:r w:rsidRPr="00607DE2">
              <w:rPr>
                <w:rFonts w:ascii="Arial" w:hAnsi="Arial" w:cs="Arial"/>
              </w:rPr>
              <w:t>rpm</w:t>
            </w:r>
            <w:proofErr w:type="spellEnd"/>
          </w:p>
        </w:tc>
        <w:tc>
          <w:tcPr>
            <w:tcW w:w="2835" w:type="dxa"/>
          </w:tcPr>
          <w:p w14:paraId="431C849B" w14:textId="77777777" w:rsidR="00C94B08" w:rsidRPr="00607DE2" w:rsidRDefault="00C94B08" w:rsidP="007C5627">
            <w:pPr>
              <w:widowControl w:val="0"/>
              <w:rPr>
                <w:rFonts w:ascii="Arial" w:hAnsi="Arial" w:cs="Arial"/>
              </w:rPr>
            </w:pPr>
            <w:r w:rsidRPr="00607DE2">
              <w:rPr>
                <w:rFonts w:ascii="Arial" w:hAnsi="Arial" w:cs="Arial"/>
              </w:rPr>
              <w:t xml:space="preserve">1 </w:t>
            </w:r>
            <w:proofErr w:type="spellStart"/>
            <w:r w:rsidRPr="00607DE2">
              <w:rPr>
                <w:rFonts w:ascii="Arial" w:hAnsi="Arial" w:cs="Arial"/>
              </w:rPr>
              <w:t>rpm</w:t>
            </w:r>
            <w:proofErr w:type="spellEnd"/>
            <w:r w:rsidRPr="00607DE2">
              <w:rPr>
                <w:rFonts w:ascii="Arial" w:hAnsi="Arial" w:cs="Arial"/>
              </w:rPr>
              <w:t xml:space="preserve"> = 1 min</w:t>
            </w:r>
            <w:r w:rsidRPr="00607DE2">
              <w:rPr>
                <w:rFonts w:ascii="Arial" w:hAnsi="Arial" w:cs="Arial"/>
                <w:vertAlign w:val="superscript"/>
              </w:rPr>
              <w:t>-1</w:t>
            </w:r>
          </w:p>
        </w:tc>
      </w:tr>
      <w:tr w:rsidR="00C94B08" w:rsidRPr="00E936C6" w14:paraId="526BFA6D" w14:textId="77777777" w:rsidTr="007C5627">
        <w:tc>
          <w:tcPr>
            <w:tcW w:w="3261" w:type="dxa"/>
          </w:tcPr>
          <w:p w14:paraId="0C5F5298" w14:textId="77777777" w:rsidR="00C94B08" w:rsidRPr="00607DE2" w:rsidRDefault="002D35FB" w:rsidP="002D35FB">
            <w:pPr>
              <w:widowControl w:val="0"/>
              <w:rPr>
                <w:rFonts w:ascii="Arial" w:hAnsi="Arial" w:cs="Arial"/>
              </w:rPr>
            </w:pPr>
            <w:r w:rsidRPr="00607DE2">
              <w:rPr>
                <w:rFonts w:ascii="Arial" w:hAnsi="Arial" w:cs="Arial"/>
              </w:rPr>
              <w:t>Trykk</w:t>
            </w:r>
          </w:p>
        </w:tc>
        <w:tc>
          <w:tcPr>
            <w:tcW w:w="2976" w:type="dxa"/>
          </w:tcPr>
          <w:p w14:paraId="3FF040B9" w14:textId="77777777" w:rsidR="00C94B08" w:rsidRPr="00607DE2" w:rsidRDefault="00C94B08" w:rsidP="007C5627">
            <w:pPr>
              <w:widowControl w:val="0"/>
              <w:ind w:left="742" w:hanging="742"/>
              <w:rPr>
                <w:rFonts w:ascii="Arial" w:hAnsi="Arial" w:cs="Arial"/>
                <w:lang w:val="en-US"/>
              </w:rPr>
            </w:pPr>
            <w:r w:rsidRPr="00607DE2">
              <w:rPr>
                <w:rFonts w:ascii="Arial" w:hAnsi="Arial" w:cs="Arial"/>
                <w:lang w:val="en-US"/>
              </w:rPr>
              <w:t>1 kPa =</w:t>
            </w:r>
            <w:r w:rsidRPr="00607DE2">
              <w:rPr>
                <w:rFonts w:ascii="Arial" w:hAnsi="Arial" w:cs="Arial"/>
                <w:lang w:val="en-US"/>
              </w:rPr>
              <w:tab/>
              <w:t xml:space="preserve">0,010197 </w:t>
            </w:r>
            <w:proofErr w:type="spellStart"/>
            <w:r w:rsidRPr="00607DE2">
              <w:rPr>
                <w:rFonts w:ascii="Arial" w:hAnsi="Arial" w:cs="Arial"/>
                <w:lang w:val="en-US"/>
              </w:rPr>
              <w:t>kgf</w:t>
            </w:r>
            <w:proofErr w:type="spellEnd"/>
            <w:r w:rsidRPr="00607DE2">
              <w:rPr>
                <w:rFonts w:ascii="Arial" w:hAnsi="Arial" w:cs="Arial"/>
                <w:lang w:val="en-US"/>
              </w:rPr>
              <w:t>/cm</w:t>
            </w:r>
            <w:r w:rsidRPr="00607DE2">
              <w:rPr>
                <w:rFonts w:ascii="Arial" w:hAnsi="Arial" w:cs="Arial"/>
                <w:vertAlign w:val="superscript"/>
                <w:lang w:val="en-US"/>
              </w:rPr>
              <w:t>2</w:t>
            </w:r>
            <w:r w:rsidRPr="00607DE2">
              <w:rPr>
                <w:rFonts w:ascii="Arial" w:hAnsi="Arial" w:cs="Arial"/>
                <w:lang w:val="en-US"/>
              </w:rPr>
              <w:br/>
              <w:t>0,01 bar</w:t>
            </w:r>
            <w:r w:rsidRPr="00607DE2">
              <w:rPr>
                <w:rFonts w:ascii="Arial" w:hAnsi="Arial" w:cs="Arial"/>
                <w:lang w:val="en-US"/>
              </w:rPr>
              <w:br/>
              <w:t xml:space="preserve">0,10197 </w:t>
            </w:r>
            <w:proofErr w:type="spellStart"/>
            <w:r w:rsidRPr="00607DE2">
              <w:rPr>
                <w:rFonts w:ascii="Arial" w:hAnsi="Arial" w:cs="Arial"/>
                <w:lang w:val="en-US"/>
              </w:rPr>
              <w:t>mAq</w:t>
            </w:r>
            <w:proofErr w:type="spellEnd"/>
            <w:r w:rsidRPr="00607DE2">
              <w:rPr>
                <w:rFonts w:ascii="Arial" w:hAnsi="Arial" w:cs="Arial"/>
                <w:lang w:val="en-US"/>
              </w:rPr>
              <w:br/>
              <w:t>7,5006 mmHg</w:t>
            </w:r>
          </w:p>
        </w:tc>
        <w:tc>
          <w:tcPr>
            <w:tcW w:w="2835" w:type="dxa"/>
          </w:tcPr>
          <w:p w14:paraId="7EEFD930" w14:textId="77777777" w:rsidR="00C94B08" w:rsidRPr="00607DE2" w:rsidRDefault="00C94B08" w:rsidP="007C5627">
            <w:pPr>
              <w:widowControl w:val="0"/>
              <w:rPr>
                <w:rFonts w:ascii="Arial" w:hAnsi="Arial" w:cs="Arial"/>
                <w:lang w:val="en-US"/>
              </w:rPr>
            </w:pPr>
            <w:r w:rsidRPr="00607DE2">
              <w:rPr>
                <w:rFonts w:ascii="Arial" w:hAnsi="Arial" w:cs="Arial"/>
                <w:lang w:val="en-US"/>
              </w:rPr>
              <w:t xml:space="preserve">1 </w:t>
            </w:r>
            <w:proofErr w:type="spellStart"/>
            <w:r w:rsidRPr="00607DE2">
              <w:rPr>
                <w:rFonts w:ascii="Arial" w:hAnsi="Arial" w:cs="Arial"/>
                <w:lang w:val="en-US"/>
              </w:rPr>
              <w:t>kgf</w:t>
            </w:r>
            <w:proofErr w:type="spellEnd"/>
            <w:r w:rsidRPr="00607DE2">
              <w:rPr>
                <w:rFonts w:ascii="Arial" w:hAnsi="Arial" w:cs="Arial"/>
                <w:lang w:val="en-US"/>
              </w:rPr>
              <w:t>/cm</w:t>
            </w:r>
            <w:r w:rsidRPr="00607DE2">
              <w:rPr>
                <w:rFonts w:ascii="Arial" w:hAnsi="Arial" w:cs="Arial"/>
                <w:vertAlign w:val="superscript"/>
                <w:lang w:val="en-US"/>
              </w:rPr>
              <w:t>2</w:t>
            </w:r>
            <w:r w:rsidRPr="00607DE2">
              <w:rPr>
                <w:rFonts w:ascii="Arial" w:hAnsi="Arial" w:cs="Arial"/>
                <w:lang w:val="en-US"/>
              </w:rPr>
              <w:t xml:space="preserve"> = 98,0665 kPa</w:t>
            </w:r>
            <w:r w:rsidRPr="00607DE2">
              <w:rPr>
                <w:rFonts w:ascii="Arial" w:hAnsi="Arial" w:cs="Arial"/>
                <w:lang w:val="en-US"/>
              </w:rPr>
              <w:br/>
              <w:t>1 bar = 100 kPa</w:t>
            </w:r>
            <w:r w:rsidRPr="00607DE2">
              <w:rPr>
                <w:rFonts w:ascii="Arial" w:hAnsi="Arial" w:cs="Arial"/>
                <w:lang w:val="en-US"/>
              </w:rPr>
              <w:br/>
              <w:t xml:space="preserve">1 </w:t>
            </w:r>
            <w:proofErr w:type="spellStart"/>
            <w:r w:rsidRPr="00607DE2">
              <w:rPr>
                <w:rFonts w:ascii="Arial" w:hAnsi="Arial" w:cs="Arial"/>
                <w:lang w:val="en-US"/>
              </w:rPr>
              <w:t>mAq</w:t>
            </w:r>
            <w:proofErr w:type="spellEnd"/>
            <w:r w:rsidRPr="00607DE2">
              <w:rPr>
                <w:rFonts w:ascii="Arial" w:hAnsi="Arial" w:cs="Arial"/>
                <w:lang w:val="en-US"/>
              </w:rPr>
              <w:t xml:space="preserve"> = 9,80665 kPa</w:t>
            </w:r>
            <w:r w:rsidRPr="00607DE2">
              <w:rPr>
                <w:rFonts w:ascii="Arial" w:hAnsi="Arial" w:cs="Arial"/>
                <w:lang w:val="en-US"/>
              </w:rPr>
              <w:br/>
              <w:t>1 mm Hg = 0,1333 kPa</w:t>
            </w:r>
          </w:p>
        </w:tc>
      </w:tr>
      <w:tr w:rsidR="00C94B08" w:rsidRPr="00607DE2" w14:paraId="2F489572" w14:textId="77777777" w:rsidTr="007C5627">
        <w:tc>
          <w:tcPr>
            <w:tcW w:w="3261" w:type="dxa"/>
          </w:tcPr>
          <w:p w14:paraId="13730855" w14:textId="77777777" w:rsidR="00C94B08" w:rsidRPr="00607DE2" w:rsidRDefault="00C94B08" w:rsidP="002D35FB">
            <w:pPr>
              <w:widowControl w:val="0"/>
              <w:rPr>
                <w:rFonts w:ascii="Arial" w:hAnsi="Arial" w:cs="Arial"/>
              </w:rPr>
            </w:pPr>
            <w:r w:rsidRPr="00607DE2">
              <w:rPr>
                <w:rFonts w:ascii="Arial" w:hAnsi="Arial" w:cs="Arial"/>
              </w:rPr>
              <w:t>S</w:t>
            </w:r>
            <w:r w:rsidR="002D35FB" w:rsidRPr="00607DE2">
              <w:rPr>
                <w:rFonts w:ascii="Arial" w:hAnsi="Arial" w:cs="Arial"/>
              </w:rPr>
              <w:t>penning</w:t>
            </w:r>
          </w:p>
        </w:tc>
        <w:tc>
          <w:tcPr>
            <w:tcW w:w="2976" w:type="dxa"/>
          </w:tcPr>
          <w:p w14:paraId="3F136B76" w14:textId="77777777" w:rsidR="00C94B08" w:rsidRPr="00607DE2" w:rsidRDefault="00C94B08" w:rsidP="007C5627">
            <w:pPr>
              <w:widowControl w:val="0"/>
              <w:rPr>
                <w:rFonts w:ascii="Arial" w:hAnsi="Arial" w:cs="Arial"/>
              </w:rPr>
            </w:pPr>
            <w:r w:rsidRPr="00607DE2">
              <w:rPr>
                <w:rFonts w:ascii="Arial" w:hAnsi="Arial" w:cs="Arial"/>
              </w:rPr>
              <w:t>1 N/mm</w:t>
            </w:r>
            <w:r w:rsidRPr="00607DE2">
              <w:rPr>
                <w:rFonts w:ascii="Arial" w:hAnsi="Arial" w:cs="Arial"/>
                <w:vertAlign w:val="superscript"/>
              </w:rPr>
              <w:t>2</w:t>
            </w:r>
            <w:r w:rsidRPr="00607DE2">
              <w:rPr>
                <w:rFonts w:ascii="Arial" w:hAnsi="Arial" w:cs="Arial"/>
              </w:rPr>
              <w:t xml:space="preserve"> = 0,10197 </w:t>
            </w:r>
            <w:proofErr w:type="spellStart"/>
            <w:r w:rsidRPr="00607DE2">
              <w:rPr>
                <w:rFonts w:ascii="Arial" w:hAnsi="Arial" w:cs="Arial"/>
              </w:rPr>
              <w:t>kgf</w:t>
            </w:r>
            <w:proofErr w:type="spellEnd"/>
            <w:r w:rsidRPr="00607DE2">
              <w:rPr>
                <w:rFonts w:ascii="Arial" w:hAnsi="Arial" w:cs="Arial"/>
              </w:rPr>
              <w:t>/mm</w:t>
            </w:r>
            <w:r w:rsidRPr="00607DE2">
              <w:rPr>
                <w:rFonts w:ascii="Arial" w:hAnsi="Arial" w:cs="Arial"/>
                <w:vertAlign w:val="superscript"/>
              </w:rPr>
              <w:t>2</w:t>
            </w:r>
          </w:p>
        </w:tc>
        <w:tc>
          <w:tcPr>
            <w:tcW w:w="2835" w:type="dxa"/>
          </w:tcPr>
          <w:p w14:paraId="670E6BC0" w14:textId="77777777" w:rsidR="00C94B08" w:rsidRPr="00607DE2" w:rsidRDefault="00C94B08" w:rsidP="007C5627">
            <w:pPr>
              <w:widowControl w:val="0"/>
              <w:rPr>
                <w:rFonts w:ascii="Arial" w:hAnsi="Arial" w:cs="Arial"/>
              </w:rPr>
            </w:pPr>
            <w:r w:rsidRPr="00607DE2">
              <w:rPr>
                <w:rFonts w:ascii="Arial" w:hAnsi="Arial" w:cs="Arial"/>
              </w:rPr>
              <w:t xml:space="preserve">1 </w:t>
            </w:r>
            <w:proofErr w:type="spellStart"/>
            <w:r w:rsidRPr="00607DE2">
              <w:rPr>
                <w:rFonts w:ascii="Arial" w:hAnsi="Arial" w:cs="Arial"/>
              </w:rPr>
              <w:t>kgf</w:t>
            </w:r>
            <w:proofErr w:type="spellEnd"/>
            <w:r w:rsidRPr="00607DE2">
              <w:rPr>
                <w:rFonts w:ascii="Arial" w:hAnsi="Arial" w:cs="Arial"/>
              </w:rPr>
              <w:t>/mm</w:t>
            </w:r>
            <w:r w:rsidRPr="00607DE2">
              <w:rPr>
                <w:rFonts w:ascii="Arial" w:hAnsi="Arial" w:cs="Arial"/>
                <w:vertAlign w:val="superscript"/>
              </w:rPr>
              <w:t>2</w:t>
            </w:r>
            <w:r w:rsidRPr="00607DE2">
              <w:rPr>
                <w:rFonts w:ascii="Arial" w:hAnsi="Arial" w:cs="Arial"/>
              </w:rPr>
              <w:t xml:space="preserve"> = 9,80665 N/mm</w:t>
            </w:r>
            <w:r w:rsidRPr="00607DE2">
              <w:rPr>
                <w:rFonts w:ascii="Arial" w:hAnsi="Arial" w:cs="Arial"/>
                <w:vertAlign w:val="superscript"/>
              </w:rPr>
              <w:t>2</w:t>
            </w:r>
          </w:p>
        </w:tc>
      </w:tr>
      <w:tr w:rsidR="00C94B08" w:rsidRPr="00607DE2" w14:paraId="11730086" w14:textId="77777777" w:rsidTr="007C5627">
        <w:tc>
          <w:tcPr>
            <w:tcW w:w="3261" w:type="dxa"/>
          </w:tcPr>
          <w:p w14:paraId="0E99F116" w14:textId="77777777" w:rsidR="00C94B08" w:rsidRPr="00607DE2" w:rsidRDefault="002D35FB" w:rsidP="002D35FB">
            <w:pPr>
              <w:widowControl w:val="0"/>
              <w:rPr>
                <w:rFonts w:ascii="Arial" w:hAnsi="Arial" w:cs="Arial"/>
              </w:rPr>
            </w:pPr>
            <w:r w:rsidRPr="00607DE2">
              <w:rPr>
                <w:rFonts w:ascii="Arial" w:hAnsi="Arial" w:cs="Arial"/>
              </w:rPr>
              <w:t>Varme mengde</w:t>
            </w:r>
          </w:p>
        </w:tc>
        <w:tc>
          <w:tcPr>
            <w:tcW w:w="2976" w:type="dxa"/>
          </w:tcPr>
          <w:p w14:paraId="42C29516" w14:textId="77777777" w:rsidR="00C94B08" w:rsidRPr="00607DE2" w:rsidRDefault="00C94B08" w:rsidP="007C5627">
            <w:pPr>
              <w:widowControl w:val="0"/>
              <w:rPr>
                <w:rFonts w:ascii="Arial" w:hAnsi="Arial" w:cs="Arial"/>
              </w:rPr>
            </w:pPr>
            <w:r w:rsidRPr="00607DE2">
              <w:rPr>
                <w:rFonts w:ascii="Arial" w:hAnsi="Arial" w:cs="Arial"/>
              </w:rPr>
              <w:t>1 kJ = 0,23889 kcal</w:t>
            </w:r>
            <w:r w:rsidRPr="00607DE2">
              <w:rPr>
                <w:rFonts w:ascii="Arial" w:hAnsi="Arial" w:cs="Arial"/>
              </w:rPr>
              <w:br/>
              <w:t>1 kWh = 860 kcal</w:t>
            </w:r>
          </w:p>
        </w:tc>
        <w:tc>
          <w:tcPr>
            <w:tcW w:w="2835" w:type="dxa"/>
          </w:tcPr>
          <w:p w14:paraId="3DDE3A65" w14:textId="77777777" w:rsidR="00C94B08" w:rsidRPr="00607DE2" w:rsidRDefault="00C94B08" w:rsidP="007C5627">
            <w:pPr>
              <w:widowControl w:val="0"/>
              <w:rPr>
                <w:rFonts w:ascii="Arial" w:hAnsi="Arial" w:cs="Arial"/>
              </w:rPr>
            </w:pPr>
            <w:r w:rsidRPr="00607DE2">
              <w:rPr>
                <w:rFonts w:ascii="Arial" w:hAnsi="Arial" w:cs="Arial"/>
              </w:rPr>
              <w:t>1 kcal = 4,1861 kJ</w:t>
            </w:r>
            <w:r w:rsidRPr="00607DE2">
              <w:rPr>
                <w:rFonts w:ascii="Arial" w:hAnsi="Arial" w:cs="Arial"/>
              </w:rPr>
              <w:br/>
              <w:t xml:space="preserve">1 kcal = 0,0011628 </w:t>
            </w:r>
            <w:proofErr w:type="spellStart"/>
            <w:r w:rsidRPr="00607DE2">
              <w:rPr>
                <w:rFonts w:ascii="Arial" w:hAnsi="Arial" w:cs="Arial"/>
              </w:rPr>
              <w:t>kwH</w:t>
            </w:r>
            <w:proofErr w:type="spellEnd"/>
          </w:p>
        </w:tc>
      </w:tr>
      <w:tr w:rsidR="00C94B08" w:rsidRPr="00607DE2" w14:paraId="279E91CE" w14:textId="77777777" w:rsidTr="007C5627">
        <w:tc>
          <w:tcPr>
            <w:tcW w:w="3261" w:type="dxa"/>
          </w:tcPr>
          <w:p w14:paraId="03E7C144" w14:textId="77777777" w:rsidR="00C94B08" w:rsidRPr="00607DE2" w:rsidRDefault="00C94B08" w:rsidP="002D35FB">
            <w:pPr>
              <w:widowControl w:val="0"/>
              <w:rPr>
                <w:rFonts w:ascii="Arial" w:hAnsi="Arial" w:cs="Arial"/>
              </w:rPr>
            </w:pPr>
            <w:r w:rsidRPr="00607DE2">
              <w:rPr>
                <w:rFonts w:ascii="Arial" w:hAnsi="Arial" w:cs="Arial"/>
              </w:rPr>
              <w:t>Vis</w:t>
            </w:r>
            <w:r w:rsidR="002D35FB" w:rsidRPr="00607DE2">
              <w:rPr>
                <w:rFonts w:ascii="Arial" w:hAnsi="Arial" w:cs="Arial"/>
              </w:rPr>
              <w:t>kositet</w:t>
            </w:r>
          </w:p>
        </w:tc>
        <w:tc>
          <w:tcPr>
            <w:tcW w:w="2976" w:type="dxa"/>
          </w:tcPr>
          <w:p w14:paraId="6CEE0419" w14:textId="77777777" w:rsidR="00C94B08" w:rsidRPr="00607DE2" w:rsidRDefault="00C94B08" w:rsidP="007C5627">
            <w:pPr>
              <w:widowControl w:val="0"/>
              <w:rPr>
                <w:rFonts w:ascii="Arial" w:hAnsi="Arial" w:cs="Arial"/>
              </w:rPr>
            </w:pPr>
            <w:r w:rsidRPr="00607DE2">
              <w:rPr>
                <w:rFonts w:ascii="Arial" w:hAnsi="Arial" w:cs="Arial"/>
              </w:rPr>
              <w:t xml:space="preserve">1 </w:t>
            </w:r>
            <w:proofErr w:type="spellStart"/>
            <w:r w:rsidRPr="00607DE2">
              <w:rPr>
                <w:rFonts w:ascii="Arial" w:hAnsi="Arial" w:cs="Arial"/>
              </w:rPr>
              <w:t>Pa</w:t>
            </w:r>
            <w:proofErr w:type="spellEnd"/>
            <w:r w:rsidR="001B18A7" w:rsidRPr="00607DE2">
              <w:rPr>
                <w:rFonts w:ascii="Arial" w:hAnsi="Arial" w:cs="Arial"/>
              </w:rPr>
              <w:t xml:space="preserve"> </w:t>
            </w:r>
            <w:r w:rsidRPr="00607DE2">
              <w:rPr>
                <w:rFonts w:ascii="Arial" w:hAnsi="Arial" w:cs="Arial"/>
              </w:rPr>
              <w:t xml:space="preserve">s = 1000 </w:t>
            </w:r>
            <w:proofErr w:type="spellStart"/>
            <w:r w:rsidRPr="00607DE2">
              <w:rPr>
                <w:rFonts w:ascii="Arial" w:hAnsi="Arial" w:cs="Arial"/>
              </w:rPr>
              <w:t>cP</w:t>
            </w:r>
            <w:proofErr w:type="spellEnd"/>
          </w:p>
        </w:tc>
        <w:tc>
          <w:tcPr>
            <w:tcW w:w="2835" w:type="dxa"/>
          </w:tcPr>
          <w:p w14:paraId="02202E58" w14:textId="77777777" w:rsidR="00C94B08" w:rsidRPr="00607DE2" w:rsidRDefault="00C94B08" w:rsidP="007C5627">
            <w:pPr>
              <w:widowControl w:val="0"/>
              <w:rPr>
                <w:rFonts w:ascii="Arial" w:hAnsi="Arial" w:cs="Arial"/>
              </w:rPr>
            </w:pPr>
            <w:r w:rsidRPr="00607DE2">
              <w:rPr>
                <w:rFonts w:ascii="Arial" w:hAnsi="Arial" w:cs="Arial"/>
              </w:rPr>
              <w:t xml:space="preserve">1 </w:t>
            </w:r>
            <w:proofErr w:type="spellStart"/>
            <w:r w:rsidRPr="00607DE2">
              <w:rPr>
                <w:rFonts w:ascii="Arial" w:hAnsi="Arial" w:cs="Arial"/>
              </w:rPr>
              <w:t>cP</w:t>
            </w:r>
            <w:proofErr w:type="spellEnd"/>
            <w:r w:rsidRPr="00607DE2">
              <w:rPr>
                <w:rFonts w:ascii="Arial" w:hAnsi="Arial" w:cs="Arial"/>
              </w:rPr>
              <w:t xml:space="preserve"> = 0,001 </w:t>
            </w:r>
            <w:proofErr w:type="spellStart"/>
            <w:r w:rsidRPr="00607DE2">
              <w:rPr>
                <w:rFonts w:ascii="Arial" w:hAnsi="Arial" w:cs="Arial"/>
              </w:rPr>
              <w:t>Pa</w:t>
            </w:r>
            <w:r w:rsidR="001B18A7" w:rsidRPr="00607DE2">
              <w:rPr>
                <w:rFonts w:ascii="Arial" w:hAnsi="Arial" w:cs="Arial"/>
              </w:rPr>
              <w:t>•</w:t>
            </w:r>
            <w:r w:rsidRPr="00607DE2">
              <w:rPr>
                <w:rFonts w:ascii="Arial" w:hAnsi="Arial" w:cs="Arial"/>
              </w:rPr>
              <w:t>s</w:t>
            </w:r>
            <w:proofErr w:type="spellEnd"/>
          </w:p>
        </w:tc>
      </w:tr>
      <w:tr w:rsidR="00C94B08" w:rsidRPr="00607DE2" w14:paraId="7A279F90" w14:textId="77777777" w:rsidTr="007C5627">
        <w:tc>
          <w:tcPr>
            <w:tcW w:w="3261" w:type="dxa"/>
          </w:tcPr>
          <w:p w14:paraId="094C4948" w14:textId="77777777" w:rsidR="00C94B08" w:rsidRPr="00607DE2" w:rsidRDefault="00C94B08" w:rsidP="002D35FB">
            <w:pPr>
              <w:widowControl w:val="0"/>
              <w:rPr>
                <w:rFonts w:ascii="Arial" w:hAnsi="Arial" w:cs="Arial"/>
              </w:rPr>
            </w:pPr>
            <w:r w:rsidRPr="00607DE2">
              <w:rPr>
                <w:rFonts w:ascii="Arial" w:hAnsi="Arial" w:cs="Arial"/>
              </w:rPr>
              <w:t>Kineti</w:t>
            </w:r>
            <w:r w:rsidR="002D35FB" w:rsidRPr="00607DE2">
              <w:rPr>
                <w:rFonts w:ascii="Arial" w:hAnsi="Arial" w:cs="Arial"/>
              </w:rPr>
              <w:t>sk viskositet</w:t>
            </w:r>
          </w:p>
        </w:tc>
        <w:tc>
          <w:tcPr>
            <w:tcW w:w="2976" w:type="dxa"/>
          </w:tcPr>
          <w:p w14:paraId="4EA41789" w14:textId="77777777" w:rsidR="00C94B08" w:rsidRPr="00607DE2" w:rsidRDefault="00C94B08" w:rsidP="007C5627">
            <w:pPr>
              <w:widowControl w:val="0"/>
              <w:rPr>
                <w:rFonts w:ascii="Arial" w:hAnsi="Arial" w:cs="Arial"/>
              </w:rPr>
            </w:pPr>
            <w:r w:rsidRPr="00607DE2">
              <w:rPr>
                <w:rFonts w:ascii="Arial" w:hAnsi="Arial" w:cs="Arial"/>
              </w:rPr>
              <w:t>1 mm</w:t>
            </w:r>
            <w:r w:rsidRPr="00607DE2">
              <w:rPr>
                <w:rFonts w:ascii="Arial" w:hAnsi="Arial" w:cs="Arial"/>
                <w:vertAlign w:val="superscript"/>
              </w:rPr>
              <w:t>2</w:t>
            </w:r>
            <w:r w:rsidRPr="00607DE2">
              <w:rPr>
                <w:rFonts w:ascii="Arial" w:hAnsi="Arial" w:cs="Arial"/>
              </w:rPr>
              <w:t xml:space="preserve">/s = 1 </w:t>
            </w:r>
            <w:proofErr w:type="spellStart"/>
            <w:r w:rsidRPr="00607DE2">
              <w:rPr>
                <w:rFonts w:ascii="Arial" w:hAnsi="Arial" w:cs="Arial"/>
              </w:rPr>
              <w:t>cSt</w:t>
            </w:r>
            <w:proofErr w:type="spellEnd"/>
          </w:p>
        </w:tc>
        <w:tc>
          <w:tcPr>
            <w:tcW w:w="2835" w:type="dxa"/>
          </w:tcPr>
          <w:p w14:paraId="0827CE72" w14:textId="77777777" w:rsidR="00C94B08" w:rsidRPr="00607DE2" w:rsidRDefault="00C94B08" w:rsidP="007C5627">
            <w:pPr>
              <w:widowControl w:val="0"/>
              <w:rPr>
                <w:rFonts w:ascii="Arial" w:hAnsi="Arial" w:cs="Arial"/>
              </w:rPr>
            </w:pPr>
            <w:r w:rsidRPr="00607DE2">
              <w:rPr>
                <w:rFonts w:ascii="Arial" w:hAnsi="Arial" w:cs="Arial"/>
              </w:rPr>
              <w:t xml:space="preserve">1 </w:t>
            </w:r>
            <w:proofErr w:type="spellStart"/>
            <w:r w:rsidRPr="00607DE2">
              <w:rPr>
                <w:rFonts w:ascii="Arial" w:hAnsi="Arial" w:cs="Arial"/>
              </w:rPr>
              <w:t>cSt</w:t>
            </w:r>
            <w:proofErr w:type="spellEnd"/>
            <w:r w:rsidRPr="00607DE2">
              <w:rPr>
                <w:rFonts w:ascii="Arial" w:hAnsi="Arial" w:cs="Arial"/>
              </w:rPr>
              <w:t xml:space="preserve"> = 1 mm</w:t>
            </w:r>
            <w:r w:rsidRPr="00607DE2">
              <w:rPr>
                <w:rFonts w:ascii="Arial" w:hAnsi="Arial" w:cs="Arial"/>
                <w:vertAlign w:val="superscript"/>
              </w:rPr>
              <w:t>2</w:t>
            </w:r>
            <w:r w:rsidRPr="00607DE2">
              <w:rPr>
                <w:rFonts w:ascii="Arial" w:hAnsi="Arial" w:cs="Arial"/>
              </w:rPr>
              <w:t>/s</w:t>
            </w:r>
          </w:p>
        </w:tc>
      </w:tr>
      <w:tr w:rsidR="00C94B08" w:rsidRPr="00607DE2" w14:paraId="2408BF0D" w14:textId="77777777" w:rsidTr="007C5627">
        <w:tc>
          <w:tcPr>
            <w:tcW w:w="3261" w:type="dxa"/>
          </w:tcPr>
          <w:p w14:paraId="5D214156" w14:textId="77777777" w:rsidR="00C94B08" w:rsidRPr="00607DE2" w:rsidRDefault="00C94B08" w:rsidP="002D35FB">
            <w:pPr>
              <w:widowControl w:val="0"/>
              <w:rPr>
                <w:rFonts w:ascii="Arial" w:hAnsi="Arial" w:cs="Arial"/>
              </w:rPr>
            </w:pPr>
            <w:r w:rsidRPr="00607DE2">
              <w:rPr>
                <w:rFonts w:ascii="Arial" w:hAnsi="Arial" w:cs="Arial"/>
              </w:rPr>
              <w:t>D</w:t>
            </w:r>
            <w:r w:rsidR="002D35FB" w:rsidRPr="00607DE2">
              <w:rPr>
                <w:rFonts w:ascii="Arial" w:hAnsi="Arial" w:cs="Arial"/>
              </w:rPr>
              <w:t>ødvekt</w:t>
            </w:r>
            <w:r w:rsidRPr="00607DE2">
              <w:rPr>
                <w:rFonts w:ascii="Arial" w:hAnsi="Arial" w:cs="Arial"/>
              </w:rPr>
              <w:t>, d</w:t>
            </w:r>
            <w:r w:rsidR="002D35FB" w:rsidRPr="00607DE2">
              <w:rPr>
                <w:rFonts w:ascii="Arial" w:hAnsi="Arial" w:cs="Arial"/>
              </w:rPr>
              <w:t>eplasement</w:t>
            </w:r>
          </w:p>
        </w:tc>
        <w:tc>
          <w:tcPr>
            <w:tcW w:w="2976" w:type="dxa"/>
          </w:tcPr>
          <w:p w14:paraId="5FD45AFB" w14:textId="77777777" w:rsidR="00C94B08" w:rsidRPr="00607DE2" w:rsidRDefault="00C94B08" w:rsidP="007C5627">
            <w:pPr>
              <w:widowControl w:val="0"/>
              <w:rPr>
                <w:rFonts w:ascii="Arial" w:hAnsi="Arial" w:cs="Arial"/>
              </w:rPr>
            </w:pPr>
            <w:r w:rsidRPr="00607DE2">
              <w:rPr>
                <w:rFonts w:ascii="Arial" w:hAnsi="Arial" w:cs="Arial"/>
              </w:rPr>
              <w:t>t</w:t>
            </w:r>
          </w:p>
        </w:tc>
        <w:tc>
          <w:tcPr>
            <w:tcW w:w="2835" w:type="dxa"/>
          </w:tcPr>
          <w:p w14:paraId="70B327BF" w14:textId="77777777" w:rsidR="00C94B08" w:rsidRPr="00607DE2" w:rsidRDefault="00C94B08" w:rsidP="007C5627">
            <w:pPr>
              <w:widowControl w:val="0"/>
              <w:rPr>
                <w:rFonts w:ascii="Arial" w:hAnsi="Arial" w:cs="Arial"/>
              </w:rPr>
            </w:pPr>
          </w:p>
        </w:tc>
      </w:tr>
      <w:tr w:rsidR="00C94B08" w:rsidRPr="00607DE2" w14:paraId="61EF365A" w14:textId="77777777" w:rsidTr="007C5627">
        <w:tc>
          <w:tcPr>
            <w:tcW w:w="3261" w:type="dxa"/>
          </w:tcPr>
          <w:p w14:paraId="7E962884" w14:textId="77777777" w:rsidR="00C94B08" w:rsidRPr="00607DE2" w:rsidRDefault="00C94B08" w:rsidP="007C5627">
            <w:pPr>
              <w:widowControl w:val="0"/>
              <w:rPr>
                <w:rFonts w:ascii="Arial" w:hAnsi="Arial" w:cs="Arial"/>
              </w:rPr>
            </w:pPr>
            <w:r w:rsidRPr="00607DE2">
              <w:rPr>
                <w:rFonts w:ascii="Arial" w:hAnsi="Arial" w:cs="Arial"/>
              </w:rPr>
              <w:t>Mass</w:t>
            </w:r>
            <w:r w:rsidR="002D35FB" w:rsidRPr="00607DE2">
              <w:rPr>
                <w:rFonts w:ascii="Arial" w:hAnsi="Arial" w:cs="Arial"/>
              </w:rPr>
              <w:t>e</w:t>
            </w:r>
            <w:r w:rsidRPr="00607DE2">
              <w:rPr>
                <w:rFonts w:ascii="Arial" w:hAnsi="Arial" w:cs="Arial"/>
              </w:rPr>
              <w:t>-moment</w:t>
            </w:r>
          </w:p>
        </w:tc>
        <w:tc>
          <w:tcPr>
            <w:tcW w:w="2976" w:type="dxa"/>
          </w:tcPr>
          <w:p w14:paraId="619D4524" w14:textId="77777777" w:rsidR="00C94B08" w:rsidRPr="00607DE2" w:rsidRDefault="00C94B08" w:rsidP="007C5627">
            <w:pPr>
              <w:widowControl w:val="0"/>
              <w:rPr>
                <w:rFonts w:ascii="Arial" w:hAnsi="Arial" w:cs="Arial"/>
              </w:rPr>
            </w:pPr>
            <w:proofErr w:type="spellStart"/>
            <w:r w:rsidRPr="00607DE2">
              <w:rPr>
                <w:rFonts w:ascii="Arial" w:hAnsi="Arial" w:cs="Arial"/>
              </w:rPr>
              <w:t>tm</w:t>
            </w:r>
            <w:proofErr w:type="spellEnd"/>
          </w:p>
        </w:tc>
        <w:tc>
          <w:tcPr>
            <w:tcW w:w="2835" w:type="dxa"/>
          </w:tcPr>
          <w:p w14:paraId="69725336" w14:textId="77777777" w:rsidR="00C94B08" w:rsidRPr="00607DE2" w:rsidRDefault="00C94B08" w:rsidP="007C5627">
            <w:pPr>
              <w:widowControl w:val="0"/>
              <w:rPr>
                <w:rFonts w:ascii="Arial" w:hAnsi="Arial" w:cs="Arial"/>
              </w:rPr>
            </w:pPr>
          </w:p>
        </w:tc>
      </w:tr>
      <w:tr w:rsidR="00C94B08" w:rsidRPr="00607DE2" w14:paraId="5D2E0572" w14:textId="77777777" w:rsidTr="007C5627">
        <w:tc>
          <w:tcPr>
            <w:tcW w:w="3261" w:type="dxa"/>
          </w:tcPr>
          <w:p w14:paraId="3104FE93" w14:textId="77777777" w:rsidR="00C94B08" w:rsidRPr="00607DE2" w:rsidRDefault="00C94B08" w:rsidP="002D35FB">
            <w:pPr>
              <w:widowControl w:val="0"/>
              <w:rPr>
                <w:rFonts w:ascii="Arial" w:hAnsi="Arial" w:cs="Arial"/>
              </w:rPr>
            </w:pPr>
            <w:r w:rsidRPr="00607DE2">
              <w:rPr>
                <w:rFonts w:ascii="Arial" w:hAnsi="Arial" w:cs="Arial"/>
              </w:rPr>
              <w:t>Mass</w:t>
            </w:r>
            <w:r w:rsidR="002D35FB" w:rsidRPr="00607DE2">
              <w:rPr>
                <w:rFonts w:ascii="Arial" w:hAnsi="Arial" w:cs="Arial"/>
              </w:rPr>
              <w:t>e</w:t>
            </w:r>
            <w:r w:rsidRPr="00607DE2">
              <w:rPr>
                <w:rFonts w:ascii="Arial" w:hAnsi="Arial" w:cs="Arial"/>
              </w:rPr>
              <w:t xml:space="preserve"> </w:t>
            </w:r>
            <w:r w:rsidR="002D35FB" w:rsidRPr="00607DE2">
              <w:rPr>
                <w:rFonts w:ascii="Arial" w:hAnsi="Arial" w:cs="Arial"/>
              </w:rPr>
              <w:t>mengde</w:t>
            </w:r>
          </w:p>
        </w:tc>
        <w:tc>
          <w:tcPr>
            <w:tcW w:w="2976" w:type="dxa"/>
          </w:tcPr>
          <w:p w14:paraId="27A72C1D" w14:textId="77777777" w:rsidR="00C94B08" w:rsidRPr="00607DE2" w:rsidRDefault="00C94B08" w:rsidP="007C5627">
            <w:pPr>
              <w:widowControl w:val="0"/>
              <w:rPr>
                <w:rFonts w:ascii="Arial" w:hAnsi="Arial" w:cs="Arial"/>
              </w:rPr>
            </w:pPr>
            <w:proofErr w:type="spellStart"/>
            <w:r w:rsidRPr="00607DE2">
              <w:rPr>
                <w:rFonts w:ascii="Arial" w:hAnsi="Arial" w:cs="Arial"/>
              </w:rPr>
              <w:t>kh</w:t>
            </w:r>
            <w:proofErr w:type="spellEnd"/>
            <w:r w:rsidRPr="00607DE2">
              <w:rPr>
                <w:rFonts w:ascii="Arial" w:hAnsi="Arial" w:cs="Arial"/>
              </w:rPr>
              <w:t>/h, kg/min, kg/s</w:t>
            </w:r>
          </w:p>
        </w:tc>
        <w:tc>
          <w:tcPr>
            <w:tcW w:w="2835" w:type="dxa"/>
          </w:tcPr>
          <w:p w14:paraId="53541ECA" w14:textId="77777777" w:rsidR="00C94B08" w:rsidRPr="00607DE2" w:rsidRDefault="00C94B08" w:rsidP="007C5627">
            <w:pPr>
              <w:widowControl w:val="0"/>
              <w:rPr>
                <w:rFonts w:ascii="Arial" w:hAnsi="Arial" w:cs="Arial"/>
              </w:rPr>
            </w:pPr>
          </w:p>
        </w:tc>
      </w:tr>
      <w:tr w:rsidR="00C94B08" w:rsidRPr="00607DE2" w14:paraId="66830757" w14:textId="77777777" w:rsidTr="007C5627">
        <w:tc>
          <w:tcPr>
            <w:tcW w:w="3261" w:type="dxa"/>
          </w:tcPr>
          <w:p w14:paraId="4993CCFE" w14:textId="77777777" w:rsidR="00C94B08" w:rsidRPr="00607DE2" w:rsidRDefault="00C94B08" w:rsidP="002D35FB">
            <w:pPr>
              <w:widowControl w:val="0"/>
              <w:rPr>
                <w:rFonts w:ascii="Arial" w:hAnsi="Arial" w:cs="Arial"/>
              </w:rPr>
            </w:pPr>
            <w:r w:rsidRPr="00607DE2">
              <w:rPr>
                <w:rFonts w:ascii="Arial" w:hAnsi="Arial" w:cs="Arial"/>
              </w:rPr>
              <w:t xml:space="preserve">Volume </w:t>
            </w:r>
            <w:r w:rsidR="002D35FB" w:rsidRPr="00607DE2">
              <w:rPr>
                <w:rFonts w:ascii="Arial" w:hAnsi="Arial" w:cs="Arial"/>
              </w:rPr>
              <w:t>mengde</w:t>
            </w:r>
          </w:p>
        </w:tc>
        <w:tc>
          <w:tcPr>
            <w:tcW w:w="2976" w:type="dxa"/>
          </w:tcPr>
          <w:p w14:paraId="462BF94D" w14:textId="77777777" w:rsidR="00C94B08" w:rsidRPr="00607DE2" w:rsidRDefault="00C94B08" w:rsidP="007C5627">
            <w:pPr>
              <w:widowControl w:val="0"/>
              <w:rPr>
                <w:rFonts w:ascii="Arial" w:hAnsi="Arial" w:cs="Arial"/>
              </w:rPr>
            </w:pPr>
            <w:r w:rsidRPr="00607DE2">
              <w:rPr>
                <w:rFonts w:ascii="Arial" w:hAnsi="Arial" w:cs="Arial"/>
              </w:rPr>
              <w:t>m</w:t>
            </w:r>
            <w:r w:rsidRPr="00607DE2">
              <w:rPr>
                <w:rFonts w:ascii="Arial" w:hAnsi="Arial" w:cs="Arial"/>
                <w:vertAlign w:val="superscript"/>
              </w:rPr>
              <w:t>3</w:t>
            </w:r>
            <w:r w:rsidRPr="00607DE2">
              <w:rPr>
                <w:rFonts w:ascii="Arial" w:hAnsi="Arial" w:cs="Arial"/>
              </w:rPr>
              <w:t>/h, m</w:t>
            </w:r>
            <w:r w:rsidRPr="00607DE2">
              <w:rPr>
                <w:rFonts w:ascii="Arial" w:hAnsi="Arial" w:cs="Arial"/>
                <w:vertAlign w:val="superscript"/>
              </w:rPr>
              <w:t>3</w:t>
            </w:r>
            <w:r w:rsidRPr="00607DE2">
              <w:rPr>
                <w:rFonts w:ascii="Arial" w:hAnsi="Arial" w:cs="Arial"/>
              </w:rPr>
              <w:t>/min, m</w:t>
            </w:r>
            <w:r w:rsidRPr="00607DE2">
              <w:rPr>
                <w:rFonts w:ascii="Arial" w:hAnsi="Arial" w:cs="Arial"/>
                <w:vertAlign w:val="superscript"/>
              </w:rPr>
              <w:t>3</w:t>
            </w:r>
            <w:r w:rsidRPr="00607DE2">
              <w:rPr>
                <w:rFonts w:ascii="Arial" w:hAnsi="Arial" w:cs="Arial"/>
              </w:rPr>
              <w:t>/s</w:t>
            </w:r>
          </w:p>
        </w:tc>
        <w:tc>
          <w:tcPr>
            <w:tcW w:w="2835" w:type="dxa"/>
          </w:tcPr>
          <w:p w14:paraId="2007CE53" w14:textId="77777777" w:rsidR="00C94B08" w:rsidRPr="00607DE2" w:rsidRDefault="00C94B08" w:rsidP="007C5627">
            <w:pPr>
              <w:widowControl w:val="0"/>
              <w:rPr>
                <w:rFonts w:ascii="Arial" w:hAnsi="Arial" w:cs="Arial"/>
              </w:rPr>
            </w:pPr>
          </w:p>
        </w:tc>
      </w:tr>
      <w:tr w:rsidR="00C94B08" w:rsidRPr="00607DE2" w14:paraId="5D4BD6AA" w14:textId="77777777" w:rsidTr="007C5627">
        <w:tc>
          <w:tcPr>
            <w:tcW w:w="3261" w:type="dxa"/>
          </w:tcPr>
          <w:p w14:paraId="4BBD6F7E" w14:textId="77777777" w:rsidR="00C94B08" w:rsidRPr="00607DE2" w:rsidRDefault="002D35FB" w:rsidP="002D35FB">
            <w:pPr>
              <w:widowControl w:val="0"/>
              <w:rPr>
                <w:rFonts w:ascii="Arial" w:hAnsi="Arial" w:cs="Arial"/>
              </w:rPr>
            </w:pPr>
            <w:r w:rsidRPr="00607DE2">
              <w:rPr>
                <w:rFonts w:ascii="Arial" w:hAnsi="Arial" w:cs="Arial"/>
              </w:rPr>
              <w:t>Kraft</w:t>
            </w:r>
          </w:p>
        </w:tc>
        <w:tc>
          <w:tcPr>
            <w:tcW w:w="2976" w:type="dxa"/>
          </w:tcPr>
          <w:p w14:paraId="3D6B1B47" w14:textId="77777777" w:rsidR="00C94B08" w:rsidRPr="00607DE2" w:rsidRDefault="00C94B08" w:rsidP="007C5627">
            <w:pPr>
              <w:widowControl w:val="0"/>
              <w:rPr>
                <w:rFonts w:ascii="Arial" w:hAnsi="Arial" w:cs="Arial"/>
              </w:rPr>
            </w:pPr>
            <w:proofErr w:type="spellStart"/>
            <w:r w:rsidRPr="00607DE2">
              <w:rPr>
                <w:rFonts w:ascii="Arial" w:hAnsi="Arial" w:cs="Arial"/>
              </w:rPr>
              <w:t>kN</w:t>
            </w:r>
            <w:proofErr w:type="spellEnd"/>
            <w:r w:rsidRPr="00607DE2">
              <w:rPr>
                <w:rFonts w:ascii="Arial" w:hAnsi="Arial" w:cs="Arial"/>
              </w:rPr>
              <w:t>, N</w:t>
            </w:r>
          </w:p>
        </w:tc>
        <w:tc>
          <w:tcPr>
            <w:tcW w:w="2835" w:type="dxa"/>
          </w:tcPr>
          <w:p w14:paraId="510238DA" w14:textId="77777777" w:rsidR="00C94B08" w:rsidRPr="00607DE2" w:rsidRDefault="00C94B08" w:rsidP="007C5627">
            <w:pPr>
              <w:widowControl w:val="0"/>
              <w:rPr>
                <w:rFonts w:ascii="Arial" w:hAnsi="Arial" w:cs="Arial"/>
              </w:rPr>
            </w:pPr>
          </w:p>
        </w:tc>
      </w:tr>
      <w:tr w:rsidR="00C94B08" w:rsidRPr="00607DE2" w14:paraId="1B6ADFAF" w14:textId="77777777" w:rsidTr="007C5627">
        <w:tc>
          <w:tcPr>
            <w:tcW w:w="3261" w:type="dxa"/>
          </w:tcPr>
          <w:p w14:paraId="41771EEF" w14:textId="77777777" w:rsidR="00C94B08" w:rsidRPr="00607DE2" w:rsidRDefault="002D35FB" w:rsidP="002D35FB">
            <w:pPr>
              <w:widowControl w:val="0"/>
              <w:rPr>
                <w:rFonts w:ascii="Arial" w:hAnsi="Arial" w:cs="Arial"/>
              </w:rPr>
            </w:pPr>
            <w:r w:rsidRPr="00607DE2">
              <w:rPr>
                <w:rFonts w:ascii="Arial" w:hAnsi="Arial" w:cs="Arial"/>
              </w:rPr>
              <w:t>Moment</w:t>
            </w:r>
          </w:p>
        </w:tc>
        <w:tc>
          <w:tcPr>
            <w:tcW w:w="2976" w:type="dxa"/>
          </w:tcPr>
          <w:p w14:paraId="11EA953D" w14:textId="77777777" w:rsidR="00C94B08" w:rsidRPr="00607DE2" w:rsidRDefault="00C94B08" w:rsidP="007C5627">
            <w:pPr>
              <w:widowControl w:val="0"/>
              <w:rPr>
                <w:rFonts w:ascii="Arial" w:hAnsi="Arial" w:cs="Arial"/>
              </w:rPr>
            </w:pPr>
            <w:proofErr w:type="spellStart"/>
            <w:r w:rsidRPr="00607DE2">
              <w:rPr>
                <w:rFonts w:ascii="Arial" w:hAnsi="Arial" w:cs="Arial"/>
              </w:rPr>
              <w:t>kNm</w:t>
            </w:r>
            <w:proofErr w:type="spellEnd"/>
            <w:r w:rsidRPr="00607DE2">
              <w:rPr>
                <w:rFonts w:ascii="Arial" w:hAnsi="Arial" w:cs="Arial"/>
              </w:rPr>
              <w:t xml:space="preserve">, </w:t>
            </w:r>
            <w:proofErr w:type="spellStart"/>
            <w:r w:rsidRPr="00607DE2">
              <w:rPr>
                <w:rFonts w:ascii="Arial" w:hAnsi="Arial" w:cs="Arial"/>
              </w:rPr>
              <w:t>Nm</w:t>
            </w:r>
            <w:proofErr w:type="spellEnd"/>
          </w:p>
        </w:tc>
        <w:tc>
          <w:tcPr>
            <w:tcW w:w="2835" w:type="dxa"/>
          </w:tcPr>
          <w:p w14:paraId="6F6BF38A" w14:textId="77777777" w:rsidR="00C94B08" w:rsidRPr="00607DE2" w:rsidRDefault="00C94B08" w:rsidP="007C5627">
            <w:pPr>
              <w:widowControl w:val="0"/>
              <w:rPr>
                <w:rFonts w:ascii="Arial" w:hAnsi="Arial" w:cs="Arial"/>
              </w:rPr>
            </w:pPr>
          </w:p>
        </w:tc>
      </w:tr>
      <w:tr w:rsidR="00C94B08" w:rsidRPr="00607DE2" w14:paraId="7C27726A" w14:textId="77777777" w:rsidTr="007C5627">
        <w:tc>
          <w:tcPr>
            <w:tcW w:w="3261" w:type="dxa"/>
          </w:tcPr>
          <w:p w14:paraId="6E13FB70" w14:textId="77777777" w:rsidR="00C94B08" w:rsidRPr="00607DE2" w:rsidRDefault="002D35FB" w:rsidP="002D35FB">
            <w:pPr>
              <w:widowControl w:val="0"/>
              <w:rPr>
                <w:rFonts w:ascii="Arial" w:hAnsi="Arial" w:cs="Arial"/>
              </w:rPr>
            </w:pPr>
            <w:r w:rsidRPr="00607DE2">
              <w:rPr>
                <w:rFonts w:ascii="Arial" w:hAnsi="Arial" w:cs="Arial"/>
              </w:rPr>
              <w:t>Trykk</w:t>
            </w:r>
          </w:p>
        </w:tc>
        <w:tc>
          <w:tcPr>
            <w:tcW w:w="2976" w:type="dxa"/>
          </w:tcPr>
          <w:p w14:paraId="0FA1E0BE" w14:textId="77777777" w:rsidR="00C94B08" w:rsidRPr="00607DE2" w:rsidRDefault="00C94B08" w:rsidP="007C5627">
            <w:pPr>
              <w:widowControl w:val="0"/>
              <w:rPr>
                <w:rFonts w:ascii="Arial" w:hAnsi="Arial" w:cs="Arial"/>
              </w:rPr>
            </w:pPr>
            <w:proofErr w:type="spellStart"/>
            <w:r w:rsidRPr="00607DE2">
              <w:rPr>
                <w:rFonts w:ascii="Arial" w:hAnsi="Arial" w:cs="Arial"/>
              </w:rPr>
              <w:t>MPa</w:t>
            </w:r>
            <w:proofErr w:type="spellEnd"/>
            <w:r w:rsidRPr="00607DE2">
              <w:rPr>
                <w:rFonts w:ascii="Arial" w:hAnsi="Arial" w:cs="Arial"/>
              </w:rPr>
              <w:t xml:space="preserve">, </w:t>
            </w:r>
            <w:proofErr w:type="spellStart"/>
            <w:r w:rsidRPr="00607DE2">
              <w:rPr>
                <w:rFonts w:ascii="Arial" w:hAnsi="Arial" w:cs="Arial"/>
              </w:rPr>
              <w:t>kPa</w:t>
            </w:r>
            <w:proofErr w:type="spellEnd"/>
            <w:r w:rsidRPr="00607DE2">
              <w:rPr>
                <w:rFonts w:ascii="Arial" w:hAnsi="Arial" w:cs="Arial"/>
              </w:rPr>
              <w:t xml:space="preserve">, </w:t>
            </w:r>
            <w:proofErr w:type="spellStart"/>
            <w:r w:rsidRPr="00607DE2">
              <w:rPr>
                <w:rFonts w:ascii="Arial" w:hAnsi="Arial" w:cs="Arial"/>
              </w:rPr>
              <w:t>Pa</w:t>
            </w:r>
            <w:proofErr w:type="spellEnd"/>
            <w:r w:rsidRPr="00607DE2">
              <w:rPr>
                <w:rFonts w:ascii="Arial" w:hAnsi="Arial" w:cs="Arial"/>
              </w:rPr>
              <w:t>, Bar</w:t>
            </w:r>
          </w:p>
        </w:tc>
        <w:tc>
          <w:tcPr>
            <w:tcW w:w="2835" w:type="dxa"/>
          </w:tcPr>
          <w:p w14:paraId="50377F9C" w14:textId="77777777" w:rsidR="00C94B08" w:rsidRPr="00607DE2" w:rsidRDefault="00C94B08" w:rsidP="007C5627">
            <w:pPr>
              <w:widowControl w:val="0"/>
              <w:rPr>
                <w:rFonts w:ascii="Arial" w:hAnsi="Arial" w:cs="Arial"/>
              </w:rPr>
            </w:pPr>
          </w:p>
        </w:tc>
      </w:tr>
      <w:tr w:rsidR="00C94B08" w:rsidRPr="00607DE2" w14:paraId="34887D7D" w14:textId="77777777" w:rsidTr="007C5627">
        <w:tc>
          <w:tcPr>
            <w:tcW w:w="3261" w:type="dxa"/>
          </w:tcPr>
          <w:p w14:paraId="105D382F" w14:textId="77777777" w:rsidR="00C94B08" w:rsidRPr="00607DE2" w:rsidRDefault="00C94B08" w:rsidP="002D35FB">
            <w:pPr>
              <w:widowControl w:val="0"/>
              <w:rPr>
                <w:rFonts w:ascii="Arial" w:hAnsi="Arial" w:cs="Arial"/>
              </w:rPr>
            </w:pPr>
            <w:r w:rsidRPr="00607DE2">
              <w:rPr>
                <w:rFonts w:ascii="Arial" w:hAnsi="Arial" w:cs="Arial"/>
              </w:rPr>
              <w:t>S</w:t>
            </w:r>
            <w:r w:rsidR="002D35FB" w:rsidRPr="00607DE2">
              <w:rPr>
                <w:rFonts w:ascii="Arial" w:hAnsi="Arial" w:cs="Arial"/>
              </w:rPr>
              <w:t>penning</w:t>
            </w:r>
          </w:p>
        </w:tc>
        <w:tc>
          <w:tcPr>
            <w:tcW w:w="2976" w:type="dxa"/>
          </w:tcPr>
          <w:p w14:paraId="6341174C" w14:textId="77777777" w:rsidR="00C94B08" w:rsidRPr="00607DE2" w:rsidRDefault="00C94B08" w:rsidP="002D35FB">
            <w:pPr>
              <w:widowControl w:val="0"/>
              <w:rPr>
                <w:rFonts w:ascii="Arial" w:hAnsi="Arial" w:cs="Arial"/>
              </w:rPr>
            </w:pPr>
            <w:proofErr w:type="spellStart"/>
            <w:r w:rsidRPr="00607DE2">
              <w:rPr>
                <w:rFonts w:ascii="Arial" w:hAnsi="Arial" w:cs="Arial"/>
              </w:rPr>
              <w:t>kN</w:t>
            </w:r>
            <w:proofErr w:type="spellEnd"/>
            <w:r w:rsidRPr="00607DE2">
              <w:rPr>
                <w:rFonts w:ascii="Arial" w:hAnsi="Arial" w:cs="Arial"/>
              </w:rPr>
              <w:t>/m</w:t>
            </w:r>
            <w:r w:rsidRPr="00607DE2">
              <w:rPr>
                <w:rFonts w:ascii="Arial" w:hAnsi="Arial" w:cs="Arial"/>
                <w:vertAlign w:val="superscript"/>
              </w:rPr>
              <w:t>2</w:t>
            </w:r>
            <w:r w:rsidRPr="00607DE2">
              <w:rPr>
                <w:rFonts w:ascii="Arial" w:hAnsi="Arial" w:cs="Arial"/>
              </w:rPr>
              <w:t xml:space="preserve">, </w:t>
            </w:r>
            <w:r w:rsidR="002D35FB" w:rsidRPr="00607DE2">
              <w:rPr>
                <w:rFonts w:ascii="Arial" w:hAnsi="Arial" w:cs="Arial"/>
              </w:rPr>
              <w:t>N</w:t>
            </w:r>
            <w:r w:rsidRPr="00607DE2">
              <w:rPr>
                <w:rFonts w:ascii="Arial" w:hAnsi="Arial" w:cs="Arial"/>
              </w:rPr>
              <w:t>/mm</w:t>
            </w:r>
            <w:r w:rsidRPr="00607DE2">
              <w:rPr>
                <w:rFonts w:ascii="Arial" w:hAnsi="Arial" w:cs="Arial"/>
                <w:vertAlign w:val="superscript"/>
              </w:rPr>
              <w:t>2</w:t>
            </w:r>
          </w:p>
        </w:tc>
        <w:tc>
          <w:tcPr>
            <w:tcW w:w="2835" w:type="dxa"/>
          </w:tcPr>
          <w:p w14:paraId="5327AF9A" w14:textId="77777777" w:rsidR="00C94B08" w:rsidRPr="00607DE2" w:rsidRDefault="00C94B08" w:rsidP="007C5627">
            <w:pPr>
              <w:widowControl w:val="0"/>
              <w:rPr>
                <w:rFonts w:ascii="Arial" w:hAnsi="Arial" w:cs="Arial"/>
              </w:rPr>
            </w:pPr>
          </w:p>
        </w:tc>
      </w:tr>
      <w:tr w:rsidR="00C94B08" w:rsidRPr="00607DE2" w14:paraId="21942D82" w14:textId="77777777" w:rsidTr="007C5627">
        <w:tc>
          <w:tcPr>
            <w:tcW w:w="3261" w:type="dxa"/>
          </w:tcPr>
          <w:p w14:paraId="7342F661" w14:textId="1CEE541B" w:rsidR="00C94B08" w:rsidRPr="00607DE2" w:rsidRDefault="002D35FB" w:rsidP="002D35FB">
            <w:pPr>
              <w:widowControl w:val="0"/>
              <w:rPr>
                <w:rFonts w:ascii="Arial" w:hAnsi="Arial" w:cs="Arial"/>
              </w:rPr>
            </w:pPr>
            <w:r w:rsidRPr="058E623C">
              <w:rPr>
                <w:rFonts w:ascii="Arial" w:hAnsi="Arial" w:cs="Arial"/>
              </w:rPr>
              <w:t>Lydnivå</w:t>
            </w:r>
          </w:p>
        </w:tc>
        <w:tc>
          <w:tcPr>
            <w:tcW w:w="2976" w:type="dxa"/>
          </w:tcPr>
          <w:p w14:paraId="6AF2DC80" w14:textId="77777777" w:rsidR="00C94B08" w:rsidRPr="00607DE2" w:rsidRDefault="00C94B08" w:rsidP="007C5627">
            <w:pPr>
              <w:widowControl w:val="0"/>
              <w:rPr>
                <w:rFonts w:ascii="Arial" w:hAnsi="Arial" w:cs="Arial"/>
              </w:rPr>
            </w:pPr>
            <w:r w:rsidRPr="00607DE2">
              <w:rPr>
                <w:rFonts w:ascii="Arial" w:hAnsi="Arial" w:cs="Arial"/>
              </w:rPr>
              <w:t>dB</w:t>
            </w:r>
          </w:p>
        </w:tc>
        <w:tc>
          <w:tcPr>
            <w:tcW w:w="2835" w:type="dxa"/>
          </w:tcPr>
          <w:p w14:paraId="0201FEAF" w14:textId="77777777" w:rsidR="00C94B08" w:rsidRPr="00607DE2" w:rsidRDefault="00C94B08" w:rsidP="007C5627">
            <w:pPr>
              <w:widowControl w:val="0"/>
              <w:rPr>
                <w:rFonts w:ascii="Arial" w:hAnsi="Arial" w:cs="Arial"/>
              </w:rPr>
            </w:pPr>
            <w:r w:rsidRPr="00607DE2">
              <w:rPr>
                <w:rFonts w:ascii="Arial" w:hAnsi="Arial" w:cs="Arial"/>
              </w:rPr>
              <w:t>Non SI</w:t>
            </w:r>
          </w:p>
        </w:tc>
      </w:tr>
      <w:tr w:rsidR="00C94B08" w:rsidRPr="00607DE2" w14:paraId="1EEEF271" w14:textId="77777777" w:rsidTr="007C5627">
        <w:tc>
          <w:tcPr>
            <w:tcW w:w="3261" w:type="dxa"/>
          </w:tcPr>
          <w:p w14:paraId="4CA294F7" w14:textId="77777777" w:rsidR="00C94B08" w:rsidRPr="00607DE2" w:rsidRDefault="002D35FB" w:rsidP="002D35FB">
            <w:pPr>
              <w:widowControl w:val="0"/>
              <w:rPr>
                <w:rFonts w:ascii="Arial" w:hAnsi="Arial" w:cs="Arial"/>
              </w:rPr>
            </w:pPr>
            <w:r w:rsidRPr="00607DE2">
              <w:rPr>
                <w:rFonts w:ascii="Arial" w:hAnsi="Arial" w:cs="Arial"/>
              </w:rPr>
              <w:t>Kraft</w:t>
            </w:r>
          </w:p>
        </w:tc>
        <w:tc>
          <w:tcPr>
            <w:tcW w:w="2976" w:type="dxa"/>
          </w:tcPr>
          <w:p w14:paraId="1439B62E" w14:textId="77777777" w:rsidR="00C94B08" w:rsidRPr="00607DE2" w:rsidRDefault="00C94B08" w:rsidP="007C5627">
            <w:pPr>
              <w:widowControl w:val="0"/>
              <w:rPr>
                <w:rFonts w:ascii="Arial" w:hAnsi="Arial" w:cs="Arial"/>
              </w:rPr>
            </w:pPr>
            <w:r w:rsidRPr="00607DE2">
              <w:rPr>
                <w:rFonts w:ascii="Arial" w:hAnsi="Arial" w:cs="Arial"/>
              </w:rPr>
              <w:t>MW, kW, W</w:t>
            </w:r>
          </w:p>
        </w:tc>
        <w:tc>
          <w:tcPr>
            <w:tcW w:w="2835" w:type="dxa"/>
          </w:tcPr>
          <w:p w14:paraId="050EAC26" w14:textId="77777777" w:rsidR="00C94B08" w:rsidRPr="00607DE2" w:rsidRDefault="00C94B08" w:rsidP="007C5627">
            <w:pPr>
              <w:widowControl w:val="0"/>
              <w:rPr>
                <w:rFonts w:ascii="Arial" w:hAnsi="Arial" w:cs="Arial"/>
              </w:rPr>
            </w:pPr>
          </w:p>
        </w:tc>
      </w:tr>
      <w:tr w:rsidR="00C94B08" w:rsidRPr="00607DE2" w14:paraId="78DED9FA" w14:textId="77777777" w:rsidTr="007C5627">
        <w:tc>
          <w:tcPr>
            <w:tcW w:w="3261" w:type="dxa"/>
          </w:tcPr>
          <w:p w14:paraId="4FD79B36" w14:textId="77777777" w:rsidR="00C94B08" w:rsidRPr="00607DE2" w:rsidRDefault="002D35FB" w:rsidP="002D35FB">
            <w:pPr>
              <w:widowControl w:val="0"/>
              <w:rPr>
                <w:rFonts w:ascii="Arial" w:hAnsi="Arial" w:cs="Arial"/>
              </w:rPr>
            </w:pPr>
            <w:r w:rsidRPr="00607DE2">
              <w:rPr>
                <w:rFonts w:ascii="Arial" w:hAnsi="Arial" w:cs="Arial"/>
              </w:rPr>
              <w:t>Vinkel</w:t>
            </w:r>
          </w:p>
        </w:tc>
        <w:tc>
          <w:tcPr>
            <w:tcW w:w="2976" w:type="dxa"/>
          </w:tcPr>
          <w:p w14:paraId="1D6A4F5F" w14:textId="77777777" w:rsidR="00C94B08" w:rsidRPr="00607DE2" w:rsidRDefault="00C94B08" w:rsidP="007C5627">
            <w:pPr>
              <w:widowControl w:val="0"/>
              <w:rPr>
                <w:rFonts w:ascii="Arial" w:hAnsi="Arial" w:cs="Arial"/>
              </w:rPr>
            </w:pPr>
            <w:r w:rsidRPr="00607DE2">
              <w:rPr>
                <w:rFonts w:ascii="Arial" w:hAnsi="Arial" w:cs="Arial"/>
              </w:rPr>
              <w:t>°, rad</w:t>
            </w:r>
          </w:p>
        </w:tc>
        <w:tc>
          <w:tcPr>
            <w:tcW w:w="2835" w:type="dxa"/>
          </w:tcPr>
          <w:p w14:paraId="1273A071" w14:textId="77777777" w:rsidR="00C94B08" w:rsidRPr="00607DE2" w:rsidRDefault="00C94B08" w:rsidP="007C5627">
            <w:pPr>
              <w:widowControl w:val="0"/>
              <w:rPr>
                <w:rFonts w:ascii="Arial" w:hAnsi="Arial" w:cs="Arial"/>
              </w:rPr>
            </w:pPr>
          </w:p>
        </w:tc>
      </w:tr>
      <w:tr w:rsidR="00C94B08" w:rsidRPr="00607DE2" w14:paraId="33C32C4D" w14:textId="77777777" w:rsidTr="007C5627">
        <w:tc>
          <w:tcPr>
            <w:tcW w:w="3261" w:type="dxa"/>
          </w:tcPr>
          <w:p w14:paraId="185D3E3D" w14:textId="77777777" w:rsidR="00C94B08" w:rsidRPr="00607DE2" w:rsidRDefault="00C94B08" w:rsidP="002D35FB">
            <w:pPr>
              <w:widowControl w:val="0"/>
              <w:rPr>
                <w:rFonts w:ascii="Arial" w:hAnsi="Arial" w:cs="Arial"/>
              </w:rPr>
            </w:pPr>
            <w:r w:rsidRPr="00607DE2">
              <w:rPr>
                <w:rFonts w:ascii="Arial" w:hAnsi="Arial" w:cs="Arial"/>
              </w:rPr>
              <w:t>Fre</w:t>
            </w:r>
            <w:r w:rsidR="002D35FB" w:rsidRPr="00607DE2">
              <w:rPr>
                <w:rFonts w:ascii="Arial" w:hAnsi="Arial" w:cs="Arial"/>
              </w:rPr>
              <w:t>kvens</w:t>
            </w:r>
          </w:p>
        </w:tc>
        <w:tc>
          <w:tcPr>
            <w:tcW w:w="2976" w:type="dxa"/>
          </w:tcPr>
          <w:p w14:paraId="4C296BB9" w14:textId="77777777" w:rsidR="00C94B08" w:rsidRPr="00607DE2" w:rsidRDefault="00C94B08" w:rsidP="007C5627">
            <w:pPr>
              <w:widowControl w:val="0"/>
              <w:rPr>
                <w:rFonts w:ascii="Arial" w:hAnsi="Arial" w:cs="Arial"/>
              </w:rPr>
            </w:pPr>
            <w:r w:rsidRPr="00607DE2">
              <w:rPr>
                <w:rFonts w:ascii="Arial" w:hAnsi="Arial" w:cs="Arial"/>
              </w:rPr>
              <w:t>Hz</w:t>
            </w:r>
          </w:p>
        </w:tc>
        <w:tc>
          <w:tcPr>
            <w:tcW w:w="2835" w:type="dxa"/>
          </w:tcPr>
          <w:p w14:paraId="6C166F92" w14:textId="77777777" w:rsidR="00C94B08" w:rsidRPr="00607DE2" w:rsidRDefault="00C94B08" w:rsidP="007C5627">
            <w:pPr>
              <w:widowControl w:val="0"/>
              <w:rPr>
                <w:rFonts w:ascii="Arial" w:hAnsi="Arial" w:cs="Arial"/>
              </w:rPr>
            </w:pPr>
          </w:p>
        </w:tc>
      </w:tr>
      <w:tr w:rsidR="00C94B08" w:rsidRPr="00607DE2" w14:paraId="282A0A68" w14:textId="77777777" w:rsidTr="007C5627">
        <w:tc>
          <w:tcPr>
            <w:tcW w:w="3261" w:type="dxa"/>
          </w:tcPr>
          <w:p w14:paraId="61874DFA" w14:textId="77777777" w:rsidR="00C94B08" w:rsidRPr="00607DE2" w:rsidRDefault="002D35FB" w:rsidP="002D35FB">
            <w:pPr>
              <w:widowControl w:val="0"/>
              <w:rPr>
                <w:rFonts w:ascii="Arial" w:hAnsi="Arial" w:cs="Arial"/>
              </w:rPr>
            </w:pPr>
            <w:r w:rsidRPr="00607DE2">
              <w:rPr>
                <w:rFonts w:ascii="Arial" w:hAnsi="Arial" w:cs="Arial"/>
              </w:rPr>
              <w:t>Omdreininger</w:t>
            </w:r>
          </w:p>
        </w:tc>
        <w:tc>
          <w:tcPr>
            <w:tcW w:w="2976" w:type="dxa"/>
          </w:tcPr>
          <w:p w14:paraId="1EC75F04" w14:textId="77777777" w:rsidR="00C94B08" w:rsidRPr="00607DE2" w:rsidRDefault="00C94B08" w:rsidP="007C5627">
            <w:pPr>
              <w:widowControl w:val="0"/>
              <w:rPr>
                <w:rFonts w:ascii="Arial" w:hAnsi="Arial" w:cs="Arial"/>
              </w:rPr>
            </w:pPr>
            <w:r w:rsidRPr="00607DE2">
              <w:rPr>
                <w:rFonts w:ascii="Arial" w:hAnsi="Arial" w:cs="Arial"/>
              </w:rPr>
              <w:t xml:space="preserve">-/s, -/min, </w:t>
            </w:r>
            <w:proofErr w:type="spellStart"/>
            <w:r w:rsidRPr="00607DE2">
              <w:rPr>
                <w:rFonts w:ascii="Arial" w:hAnsi="Arial" w:cs="Arial"/>
              </w:rPr>
              <w:t>rpm</w:t>
            </w:r>
            <w:proofErr w:type="spellEnd"/>
          </w:p>
        </w:tc>
        <w:tc>
          <w:tcPr>
            <w:tcW w:w="2835" w:type="dxa"/>
          </w:tcPr>
          <w:p w14:paraId="6194E535" w14:textId="77777777" w:rsidR="00C94B08" w:rsidRPr="00607DE2" w:rsidRDefault="00C94B08" w:rsidP="007C5627">
            <w:pPr>
              <w:widowControl w:val="0"/>
              <w:rPr>
                <w:rFonts w:ascii="Arial" w:hAnsi="Arial" w:cs="Arial"/>
              </w:rPr>
            </w:pPr>
          </w:p>
        </w:tc>
      </w:tr>
      <w:tr w:rsidR="00C94B08" w:rsidRPr="00607DE2" w14:paraId="100975C6" w14:textId="77777777" w:rsidTr="007C5627">
        <w:tc>
          <w:tcPr>
            <w:tcW w:w="3261" w:type="dxa"/>
          </w:tcPr>
          <w:p w14:paraId="6FDDFDB0" w14:textId="77777777" w:rsidR="00C94B08" w:rsidRPr="00607DE2" w:rsidRDefault="002D35FB" w:rsidP="002D35FB">
            <w:pPr>
              <w:widowControl w:val="0"/>
              <w:rPr>
                <w:rFonts w:ascii="Arial" w:hAnsi="Arial" w:cs="Arial"/>
              </w:rPr>
            </w:pPr>
            <w:r w:rsidRPr="00607DE2">
              <w:rPr>
                <w:rFonts w:ascii="Arial" w:hAnsi="Arial" w:cs="Arial"/>
              </w:rPr>
              <w:t>Tetthet</w:t>
            </w:r>
          </w:p>
        </w:tc>
        <w:tc>
          <w:tcPr>
            <w:tcW w:w="2976" w:type="dxa"/>
          </w:tcPr>
          <w:p w14:paraId="325A34D6" w14:textId="77777777" w:rsidR="00C94B08" w:rsidRPr="00607DE2" w:rsidRDefault="00C94B08" w:rsidP="007C5627">
            <w:pPr>
              <w:widowControl w:val="0"/>
              <w:rPr>
                <w:rFonts w:ascii="Arial" w:hAnsi="Arial" w:cs="Arial"/>
              </w:rPr>
            </w:pPr>
            <w:r w:rsidRPr="00607DE2">
              <w:rPr>
                <w:rFonts w:ascii="Arial" w:hAnsi="Arial" w:cs="Arial"/>
              </w:rPr>
              <w:t>t/m</w:t>
            </w:r>
            <w:r w:rsidRPr="00607DE2">
              <w:rPr>
                <w:rFonts w:ascii="Arial" w:hAnsi="Arial" w:cs="Arial"/>
                <w:vertAlign w:val="superscript"/>
              </w:rPr>
              <w:t>3</w:t>
            </w:r>
            <w:r w:rsidRPr="00607DE2">
              <w:rPr>
                <w:rFonts w:ascii="Arial" w:hAnsi="Arial" w:cs="Arial"/>
              </w:rPr>
              <w:t>, kg/m</w:t>
            </w:r>
            <w:r w:rsidRPr="00607DE2">
              <w:rPr>
                <w:rFonts w:ascii="Arial" w:hAnsi="Arial" w:cs="Arial"/>
                <w:vertAlign w:val="superscript"/>
              </w:rPr>
              <w:t>3</w:t>
            </w:r>
          </w:p>
        </w:tc>
        <w:tc>
          <w:tcPr>
            <w:tcW w:w="2835" w:type="dxa"/>
          </w:tcPr>
          <w:p w14:paraId="49A9BECC" w14:textId="77777777" w:rsidR="00C94B08" w:rsidRPr="00607DE2" w:rsidRDefault="00C94B08" w:rsidP="007C5627">
            <w:pPr>
              <w:widowControl w:val="0"/>
              <w:rPr>
                <w:rFonts w:ascii="Arial" w:hAnsi="Arial" w:cs="Arial"/>
              </w:rPr>
            </w:pPr>
          </w:p>
        </w:tc>
      </w:tr>
      <w:tr w:rsidR="00C94B08" w:rsidRPr="00607DE2" w14:paraId="56CE02E7" w14:textId="77777777" w:rsidTr="007C5627">
        <w:tc>
          <w:tcPr>
            <w:tcW w:w="3261" w:type="dxa"/>
          </w:tcPr>
          <w:p w14:paraId="55F7E25A" w14:textId="77777777" w:rsidR="00C94B08" w:rsidRPr="00607DE2" w:rsidRDefault="002D35FB" w:rsidP="002D35FB">
            <w:pPr>
              <w:widowControl w:val="0"/>
              <w:rPr>
                <w:rFonts w:ascii="Arial" w:hAnsi="Arial" w:cs="Arial"/>
              </w:rPr>
            </w:pPr>
            <w:r w:rsidRPr="00607DE2">
              <w:rPr>
                <w:rFonts w:ascii="Arial" w:hAnsi="Arial" w:cs="Arial"/>
              </w:rPr>
              <w:t>Konsentrasjon</w:t>
            </w:r>
          </w:p>
        </w:tc>
        <w:tc>
          <w:tcPr>
            <w:tcW w:w="2976" w:type="dxa"/>
          </w:tcPr>
          <w:p w14:paraId="21B38418" w14:textId="77777777" w:rsidR="00C94B08" w:rsidRPr="00607DE2" w:rsidRDefault="00C94B08" w:rsidP="007C5627">
            <w:pPr>
              <w:widowControl w:val="0"/>
              <w:rPr>
                <w:rFonts w:ascii="Arial" w:hAnsi="Arial" w:cs="Arial"/>
              </w:rPr>
            </w:pPr>
            <w:r w:rsidRPr="00607DE2">
              <w:rPr>
                <w:rFonts w:ascii="Arial" w:hAnsi="Arial" w:cs="Arial"/>
              </w:rPr>
              <w:t xml:space="preserve">%, vol%, </w:t>
            </w:r>
            <w:proofErr w:type="spellStart"/>
            <w:r w:rsidRPr="00607DE2">
              <w:rPr>
                <w:rFonts w:ascii="Arial" w:hAnsi="Arial" w:cs="Arial"/>
              </w:rPr>
              <w:t>ppm</w:t>
            </w:r>
            <w:proofErr w:type="spellEnd"/>
          </w:p>
        </w:tc>
        <w:tc>
          <w:tcPr>
            <w:tcW w:w="2835" w:type="dxa"/>
          </w:tcPr>
          <w:p w14:paraId="7EDF47AF" w14:textId="77777777" w:rsidR="00C94B08" w:rsidRPr="00607DE2" w:rsidRDefault="00C94B08" w:rsidP="007C5627">
            <w:pPr>
              <w:widowControl w:val="0"/>
              <w:rPr>
                <w:rFonts w:ascii="Arial" w:hAnsi="Arial" w:cs="Arial"/>
              </w:rPr>
            </w:pPr>
            <w:r w:rsidRPr="00607DE2">
              <w:rPr>
                <w:rFonts w:ascii="Arial" w:hAnsi="Arial" w:cs="Arial"/>
              </w:rPr>
              <w:t>Non SI</w:t>
            </w:r>
          </w:p>
        </w:tc>
      </w:tr>
      <w:tr w:rsidR="00C94B08" w:rsidRPr="00607DE2" w14:paraId="67B5DE57" w14:textId="77777777" w:rsidTr="007C5627">
        <w:tc>
          <w:tcPr>
            <w:tcW w:w="3261" w:type="dxa"/>
          </w:tcPr>
          <w:p w14:paraId="38523B59" w14:textId="77777777" w:rsidR="00C94B08" w:rsidRPr="00607DE2" w:rsidRDefault="00C94B08" w:rsidP="002D35FB">
            <w:pPr>
              <w:widowControl w:val="0"/>
              <w:rPr>
                <w:rFonts w:ascii="Arial" w:hAnsi="Arial" w:cs="Arial"/>
              </w:rPr>
            </w:pPr>
            <w:r w:rsidRPr="00607DE2">
              <w:rPr>
                <w:rFonts w:ascii="Arial" w:hAnsi="Arial" w:cs="Arial"/>
              </w:rPr>
              <w:t>Mole</w:t>
            </w:r>
            <w:r w:rsidR="002D35FB" w:rsidRPr="00607DE2">
              <w:rPr>
                <w:rFonts w:ascii="Arial" w:hAnsi="Arial" w:cs="Arial"/>
              </w:rPr>
              <w:t>kylær mengde</w:t>
            </w:r>
          </w:p>
        </w:tc>
        <w:tc>
          <w:tcPr>
            <w:tcW w:w="2976" w:type="dxa"/>
          </w:tcPr>
          <w:p w14:paraId="45BBA098" w14:textId="77777777" w:rsidR="00C94B08" w:rsidRPr="00607DE2" w:rsidRDefault="00C94B08" w:rsidP="007C5627">
            <w:pPr>
              <w:widowControl w:val="0"/>
              <w:rPr>
                <w:rFonts w:ascii="Arial" w:hAnsi="Arial" w:cs="Arial"/>
              </w:rPr>
            </w:pPr>
            <w:r w:rsidRPr="00607DE2">
              <w:rPr>
                <w:rFonts w:ascii="Arial" w:hAnsi="Arial" w:cs="Arial"/>
              </w:rPr>
              <w:t>Mol</w:t>
            </w:r>
          </w:p>
        </w:tc>
        <w:tc>
          <w:tcPr>
            <w:tcW w:w="2835" w:type="dxa"/>
          </w:tcPr>
          <w:p w14:paraId="4A0CCA33" w14:textId="77777777" w:rsidR="00C94B08" w:rsidRPr="00607DE2" w:rsidRDefault="00C94B08" w:rsidP="007C5627">
            <w:pPr>
              <w:widowControl w:val="0"/>
              <w:rPr>
                <w:rFonts w:ascii="Arial" w:hAnsi="Arial" w:cs="Arial"/>
              </w:rPr>
            </w:pPr>
          </w:p>
        </w:tc>
      </w:tr>
      <w:tr w:rsidR="00C94B08" w:rsidRPr="00607DE2" w14:paraId="50DF967A" w14:textId="77777777" w:rsidTr="007C5627">
        <w:tc>
          <w:tcPr>
            <w:tcW w:w="3261" w:type="dxa"/>
          </w:tcPr>
          <w:p w14:paraId="471FAB50" w14:textId="77777777" w:rsidR="00C94B08" w:rsidRPr="00607DE2" w:rsidRDefault="002D35FB" w:rsidP="002D35FB">
            <w:pPr>
              <w:widowControl w:val="0"/>
              <w:rPr>
                <w:rFonts w:ascii="Arial" w:hAnsi="Arial" w:cs="Arial"/>
              </w:rPr>
            </w:pPr>
            <w:r w:rsidRPr="00607DE2">
              <w:rPr>
                <w:rFonts w:ascii="Arial" w:hAnsi="Arial" w:cs="Arial"/>
              </w:rPr>
              <w:t>Varme mengde</w:t>
            </w:r>
          </w:p>
        </w:tc>
        <w:tc>
          <w:tcPr>
            <w:tcW w:w="2976" w:type="dxa"/>
          </w:tcPr>
          <w:p w14:paraId="24FBF1A2" w14:textId="77777777" w:rsidR="00C94B08" w:rsidRPr="00607DE2" w:rsidRDefault="00C94B08" w:rsidP="007C5627">
            <w:pPr>
              <w:widowControl w:val="0"/>
              <w:rPr>
                <w:rFonts w:ascii="Arial" w:hAnsi="Arial" w:cs="Arial"/>
              </w:rPr>
            </w:pPr>
            <w:r w:rsidRPr="00607DE2">
              <w:rPr>
                <w:rFonts w:ascii="Arial" w:hAnsi="Arial" w:cs="Arial"/>
              </w:rPr>
              <w:t>kJ, kWh</w:t>
            </w:r>
          </w:p>
        </w:tc>
        <w:tc>
          <w:tcPr>
            <w:tcW w:w="2835" w:type="dxa"/>
          </w:tcPr>
          <w:p w14:paraId="707197F5" w14:textId="77777777" w:rsidR="00C94B08" w:rsidRPr="00607DE2" w:rsidRDefault="00C94B08" w:rsidP="007C5627">
            <w:pPr>
              <w:widowControl w:val="0"/>
              <w:rPr>
                <w:rFonts w:ascii="Arial" w:hAnsi="Arial" w:cs="Arial"/>
              </w:rPr>
            </w:pPr>
          </w:p>
        </w:tc>
      </w:tr>
      <w:tr w:rsidR="00C94B08" w:rsidRPr="00607DE2" w14:paraId="6D9DF2FF" w14:textId="77777777" w:rsidTr="007C5627">
        <w:tc>
          <w:tcPr>
            <w:tcW w:w="3261" w:type="dxa"/>
          </w:tcPr>
          <w:p w14:paraId="2C9CA58E" w14:textId="77777777" w:rsidR="00C94B08" w:rsidRPr="00607DE2" w:rsidRDefault="002D35FB" w:rsidP="002D35FB">
            <w:pPr>
              <w:widowControl w:val="0"/>
              <w:rPr>
                <w:rFonts w:ascii="Arial" w:hAnsi="Arial" w:cs="Arial"/>
              </w:rPr>
            </w:pPr>
            <w:r w:rsidRPr="00607DE2">
              <w:rPr>
                <w:rFonts w:ascii="Arial" w:hAnsi="Arial" w:cs="Arial"/>
              </w:rPr>
              <w:t>Termisk konduktivitet</w:t>
            </w:r>
          </w:p>
        </w:tc>
        <w:tc>
          <w:tcPr>
            <w:tcW w:w="2976" w:type="dxa"/>
          </w:tcPr>
          <w:p w14:paraId="10880D42" w14:textId="77777777" w:rsidR="00C94B08" w:rsidRPr="00607DE2" w:rsidRDefault="00C94B08" w:rsidP="007C5627">
            <w:pPr>
              <w:widowControl w:val="0"/>
              <w:rPr>
                <w:rFonts w:ascii="Arial" w:hAnsi="Arial" w:cs="Arial"/>
              </w:rPr>
            </w:pPr>
            <w:r w:rsidRPr="00607DE2">
              <w:rPr>
                <w:rFonts w:ascii="Arial" w:hAnsi="Arial" w:cs="Arial"/>
              </w:rPr>
              <w:t>W/(m</w:t>
            </w:r>
            <w:r w:rsidR="001B18A7" w:rsidRPr="00607DE2">
              <w:rPr>
                <w:rFonts w:ascii="Arial" w:hAnsi="Arial" w:cs="Arial"/>
              </w:rPr>
              <w:t>•</w:t>
            </w:r>
            <w:r w:rsidR="00693D22" w:rsidRPr="00607DE2">
              <w:rPr>
                <w:rFonts w:ascii="Arial" w:hAnsi="Arial" w:cs="Arial"/>
              </w:rPr>
              <w:t>°C), W/(</w:t>
            </w:r>
            <w:proofErr w:type="spellStart"/>
            <w:r w:rsidR="00693D22" w:rsidRPr="00607DE2">
              <w:rPr>
                <w:rFonts w:ascii="Arial" w:hAnsi="Arial" w:cs="Arial"/>
              </w:rPr>
              <w:t>m</w:t>
            </w:r>
            <w:r w:rsidR="001B18A7" w:rsidRPr="00607DE2">
              <w:rPr>
                <w:rFonts w:ascii="Arial" w:hAnsi="Arial" w:cs="Arial"/>
              </w:rPr>
              <w:t>•</w:t>
            </w:r>
            <w:r w:rsidRPr="00607DE2">
              <w:rPr>
                <w:rFonts w:ascii="Arial" w:hAnsi="Arial" w:cs="Arial"/>
              </w:rPr>
              <w:t>K</w:t>
            </w:r>
            <w:proofErr w:type="spellEnd"/>
            <w:r w:rsidRPr="00607DE2">
              <w:rPr>
                <w:rFonts w:ascii="Arial" w:hAnsi="Arial" w:cs="Arial"/>
              </w:rPr>
              <w:t>)</w:t>
            </w:r>
          </w:p>
        </w:tc>
        <w:tc>
          <w:tcPr>
            <w:tcW w:w="2835" w:type="dxa"/>
          </w:tcPr>
          <w:p w14:paraId="4E715A31" w14:textId="77777777" w:rsidR="00C94B08" w:rsidRPr="00607DE2" w:rsidRDefault="00C94B08" w:rsidP="007C5627">
            <w:pPr>
              <w:widowControl w:val="0"/>
              <w:rPr>
                <w:rFonts w:ascii="Arial" w:hAnsi="Arial" w:cs="Arial"/>
              </w:rPr>
            </w:pPr>
          </w:p>
        </w:tc>
      </w:tr>
      <w:tr w:rsidR="00C94B08" w:rsidRPr="00607DE2" w14:paraId="08650420" w14:textId="77777777" w:rsidTr="007C5627">
        <w:tc>
          <w:tcPr>
            <w:tcW w:w="3261" w:type="dxa"/>
          </w:tcPr>
          <w:p w14:paraId="5F8021BD" w14:textId="77777777" w:rsidR="00C94B08" w:rsidRPr="00607DE2" w:rsidRDefault="00C94B08" w:rsidP="002D35FB">
            <w:pPr>
              <w:widowControl w:val="0"/>
              <w:rPr>
                <w:rFonts w:ascii="Arial" w:hAnsi="Arial" w:cs="Arial"/>
              </w:rPr>
            </w:pPr>
            <w:r w:rsidRPr="00607DE2">
              <w:rPr>
                <w:rFonts w:ascii="Arial" w:hAnsi="Arial" w:cs="Arial"/>
              </w:rPr>
              <w:t>Spe</w:t>
            </w:r>
            <w:r w:rsidR="002D35FB" w:rsidRPr="00607DE2">
              <w:rPr>
                <w:rFonts w:ascii="Arial" w:hAnsi="Arial" w:cs="Arial"/>
              </w:rPr>
              <w:t>sifikk varme</w:t>
            </w:r>
          </w:p>
        </w:tc>
        <w:tc>
          <w:tcPr>
            <w:tcW w:w="2976" w:type="dxa"/>
          </w:tcPr>
          <w:p w14:paraId="519B284D" w14:textId="77777777" w:rsidR="00C94B08" w:rsidRPr="00607DE2" w:rsidRDefault="00C94B08" w:rsidP="007C5627">
            <w:pPr>
              <w:widowControl w:val="0"/>
              <w:rPr>
                <w:rFonts w:ascii="Arial" w:hAnsi="Arial" w:cs="Arial"/>
              </w:rPr>
            </w:pPr>
            <w:r w:rsidRPr="00607DE2">
              <w:rPr>
                <w:rFonts w:ascii="Arial" w:hAnsi="Arial" w:cs="Arial"/>
              </w:rPr>
              <w:t>J</w:t>
            </w:r>
            <w:proofErr w:type="gramStart"/>
            <w:r w:rsidRPr="00607DE2">
              <w:rPr>
                <w:rFonts w:ascii="Arial" w:hAnsi="Arial" w:cs="Arial"/>
              </w:rPr>
              <w:t>/( kg</w:t>
            </w:r>
            <w:proofErr w:type="gramEnd"/>
            <w:r w:rsidR="001B18A7" w:rsidRPr="00607DE2">
              <w:rPr>
                <w:rFonts w:ascii="Arial" w:hAnsi="Arial" w:cs="Arial"/>
              </w:rPr>
              <w:t>•</w:t>
            </w:r>
            <w:r w:rsidRPr="00607DE2">
              <w:rPr>
                <w:rFonts w:ascii="Arial" w:hAnsi="Arial" w:cs="Arial"/>
              </w:rPr>
              <w:t>°C), J/(</w:t>
            </w:r>
            <w:proofErr w:type="spellStart"/>
            <w:r w:rsidRPr="00607DE2">
              <w:rPr>
                <w:rFonts w:ascii="Arial" w:hAnsi="Arial" w:cs="Arial"/>
              </w:rPr>
              <w:t>kg</w:t>
            </w:r>
            <w:r w:rsidR="001B18A7" w:rsidRPr="00607DE2">
              <w:rPr>
                <w:rFonts w:ascii="Arial" w:hAnsi="Arial" w:cs="Arial"/>
              </w:rPr>
              <w:t>•</w:t>
            </w:r>
            <w:r w:rsidRPr="00607DE2">
              <w:rPr>
                <w:rFonts w:ascii="Arial" w:hAnsi="Arial" w:cs="Arial"/>
              </w:rPr>
              <w:t>K</w:t>
            </w:r>
            <w:proofErr w:type="spellEnd"/>
            <w:r w:rsidRPr="00607DE2">
              <w:rPr>
                <w:rFonts w:ascii="Arial" w:hAnsi="Arial" w:cs="Arial"/>
              </w:rPr>
              <w:t>)</w:t>
            </w:r>
          </w:p>
        </w:tc>
        <w:tc>
          <w:tcPr>
            <w:tcW w:w="2835" w:type="dxa"/>
          </w:tcPr>
          <w:p w14:paraId="4865E73E" w14:textId="77777777" w:rsidR="00C94B08" w:rsidRPr="00607DE2" w:rsidRDefault="00C94B08" w:rsidP="007C5627">
            <w:pPr>
              <w:widowControl w:val="0"/>
              <w:rPr>
                <w:rFonts w:ascii="Arial" w:hAnsi="Arial" w:cs="Arial"/>
              </w:rPr>
            </w:pPr>
          </w:p>
        </w:tc>
      </w:tr>
      <w:tr w:rsidR="00C94B08" w:rsidRPr="00607DE2" w14:paraId="13E61347" w14:textId="77777777" w:rsidTr="007C5627">
        <w:tc>
          <w:tcPr>
            <w:tcW w:w="3261" w:type="dxa"/>
          </w:tcPr>
          <w:p w14:paraId="265C07DC" w14:textId="77777777" w:rsidR="00C94B08" w:rsidRPr="00607DE2" w:rsidRDefault="00C94B08" w:rsidP="002D35FB">
            <w:pPr>
              <w:widowControl w:val="0"/>
              <w:rPr>
                <w:rFonts w:ascii="Arial" w:hAnsi="Arial" w:cs="Arial"/>
              </w:rPr>
            </w:pPr>
            <w:r w:rsidRPr="00607DE2">
              <w:rPr>
                <w:rFonts w:ascii="Arial" w:hAnsi="Arial" w:cs="Arial"/>
              </w:rPr>
              <w:t>Vis</w:t>
            </w:r>
            <w:r w:rsidR="002D35FB" w:rsidRPr="00607DE2">
              <w:rPr>
                <w:rFonts w:ascii="Arial" w:hAnsi="Arial" w:cs="Arial"/>
              </w:rPr>
              <w:t>kositet</w:t>
            </w:r>
          </w:p>
        </w:tc>
        <w:tc>
          <w:tcPr>
            <w:tcW w:w="2976" w:type="dxa"/>
          </w:tcPr>
          <w:p w14:paraId="33A63A4C" w14:textId="77777777" w:rsidR="00C94B08" w:rsidRPr="00607DE2" w:rsidRDefault="00C94B08" w:rsidP="007C5627">
            <w:pPr>
              <w:widowControl w:val="0"/>
              <w:rPr>
                <w:rFonts w:ascii="Arial" w:hAnsi="Arial" w:cs="Arial"/>
              </w:rPr>
            </w:pPr>
            <w:proofErr w:type="spellStart"/>
            <w:r w:rsidRPr="00607DE2">
              <w:rPr>
                <w:rFonts w:ascii="Arial" w:hAnsi="Arial" w:cs="Arial"/>
              </w:rPr>
              <w:t>Pa</w:t>
            </w:r>
            <w:r w:rsidR="001B18A7" w:rsidRPr="00607DE2">
              <w:rPr>
                <w:rFonts w:ascii="Arial" w:hAnsi="Arial" w:cs="Arial"/>
              </w:rPr>
              <w:t>•</w:t>
            </w:r>
            <w:r w:rsidRPr="00607DE2">
              <w:rPr>
                <w:rFonts w:ascii="Arial" w:hAnsi="Arial" w:cs="Arial"/>
              </w:rPr>
              <w:t>s</w:t>
            </w:r>
            <w:proofErr w:type="spellEnd"/>
          </w:p>
        </w:tc>
        <w:tc>
          <w:tcPr>
            <w:tcW w:w="2835" w:type="dxa"/>
          </w:tcPr>
          <w:p w14:paraId="0B173201" w14:textId="77777777" w:rsidR="00C94B08" w:rsidRPr="00607DE2" w:rsidRDefault="00C94B08" w:rsidP="007C5627">
            <w:pPr>
              <w:widowControl w:val="0"/>
              <w:rPr>
                <w:rFonts w:ascii="Arial" w:hAnsi="Arial" w:cs="Arial"/>
              </w:rPr>
            </w:pPr>
          </w:p>
        </w:tc>
      </w:tr>
      <w:tr w:rsidR="00C94B08" w:rsidRPr="00607DE2" w14:paraId="4E79201C" w14:textId="77777777" w:rsidTr="007C5627">
        <w:tc>
          <w:tcPr>
            <w:tcW w:w="3261" w:type="dxa"/>
          </w:tcPr>
          <w:p w14:paraId="7C7E4622" w14:textId="77777777" w:rsidR="00C94B08" w:rsidRPr="00607DE2" w:rsidRDefault="00C94B08" w:rsidP="002D35FB">
            <w:pPr>
              <w:widowControl w:val="0"/>
              <w:rPr>
                <w:rFonts w:ascii="Arial" w:hAnsi="Arial" w:cs="Arial"/>
              </w:rPr>
            </w:pPr>
            <w:r w:rsidRPr="00607DE2">
              <w:rPr>
                <w:rFonts w:ascii="Arial" w:hAnsi="Arial" w:cs="Arial"/>
              </w:rPr>
              <w:t>Kineti</w:t>
            </w:r>
            <w:r w:rsidR="002D35FB" w:rsidRPr="00607DE2">
              <w:rPr>
                <w:rFonts w:ascii="Arial" w:hAnsi="Arial" w:cs="Arial"/>
              </w:rPr>
              <w:t>sk viskositet</w:t>
            </w:r>
          </w:p>
        </w:tc>
        <w:tc>
          <w:tcPr>
            <w:tcW w:w="2976" w:type="dxa"/>
          </w:tcPr>
          <w:p w14:paraId="13558129" w14:textId="77777777" w:rsidR="00C94B08" w:rsidRPr="00607DE2" w:rsidRDefault="00C94B08" w:rsidP="007C5627">
            <w:pPr>
              <w:widowControl w:val="0"/>
              <w:rPr>
                <w:rFonts w:ascii="Arial" w:hAnsi="Arial" w:cs="Arial"/>
              </w:rPr>
            </w:pPr>
            <w:r w:rsidRPr="00607DE2">
              <w:rPr>
                <w:rFonts w:ascii="Arial" w:hAnsi="Arial" w:cs="Arial"/>
              </w:rPr>
              <w:t>mm</w:t>
            </w:r>
            <w:r w:rsidRPr="00607DE2">
              <w:rPr>
                <w:rFonts w:ascii="Arial" w:hAnsi="Arial" w:cs="Arial"/>
                <w:vertAlign w:val="superscript"/>
              </w:rPr>
              <w:t>2</w:t>
            </w:r>
            <w:r w:rsidRPr="00607DE2">
              <w:rPr>
                <w:rFonts w:ascii="Arial" w:hAnsi="Arial" w:cs="Arial"/>
              </w:rPr>
              <w:t>/s</w:t>
            </w:r>
          </w:p>
        </w:tc>
        <w:tc>
          <w:tcPr>
            <w:tcW w:w="2835" w:type="dxa"/>
          </w:tcPr>
          <w:p w14:paraId="5248D0A5" w14:textId="77777777" w:rsidR="00C94B08" w:rsidRPr="00607DE2" w:rsidRDefault="00C94B08" w:rsidP="007C5627">
            <w:pPr>
              <w:widowControl w:val="0"/>
              <w:rPr>
                <w:rFonts w:ascii="Arial" w:hAnsi="Arial" w:cs="Arial"/>
              </w:rPr>
            </w:pPr>
          </w:p>
        </w:tc>
      </w:tr>
      <w:tr w:rsidR="00C94B08" w:rsidRPr="00607DE2" w14:paraId="46D6C3E6" w14:textId="77777777" w:rsidTr="007C5627">
        <w:tc>
          <w:tcPr>
            <w:tcW w:w="3261" w:type="dxa"/>
          </w:tcPr>
          <w:p w14:paraId="17D1A7AB" w14:textId="77777777" w:rsidR="00C94B08" w:rsidRPr="00607DE2" w:rsidRDefault="002D35FB" w:rsidP="002D35FB">
            <w:pPr>
              <w:widowControl w:val="0"/>
              <w:rPr>
                <w:rFonts w:ascii="Arial" w:hAnsi="Arial" w:cs="Arial"/>
              </w:rPr>
            </w:pPr>
            <w:r w:rsidRPr="00607DE2">
              <w:rPr>
                <w:rFonts w:ascii="Arial" w:hAnsi="Arial" w:cs="Arial"/>
              </w:rPr>
              <w:t>Spenning</w:t>
            </w:r>
          </w:p>
        </w:tc>
        <w:tc>
          <w:tcPr>
            <w:tcW w:w="2976" w:type="dxa"/>
          </w:tcPr>
          <w:p w14:paraId="611A0843" w14:textId="77777777" w:rsidR="00C94B08" w:rsidRPr="00607DE2" w:rsidRDefault="00C94B08" w:rsidP="007C5627">
            <w:pPr>
              <w:widowControl w:val="0"/>
              <w:rPr>
                <w:rFonts w:ascii="Arial" w:hAnsi="Arial" w:cs="Arial"/>
              </w:rPr>
            </w:pPr>
            <w:r w:rsidRPr="00607DE2">
              <w:rPr>
                <w:rFonts w:ascii="Arial" w:hAnsi="Arial" w:cs="Arial"/>
              </w:rPr>
              <w:t>V</w:t>
            </w:r>
          </w:p>
        </w:tc>
        <w:tc>
          <w:tcPr>
            <w:tcW w:w="2835" w:type="dxa"/>
          </w:tcPr>
          <w:p w14:paraId="3EBBD492" w14:textId="77777777" w:rsidR="00C94B08" w:rsidRPr="00607DE2" w:rsidRDefault="00C94B08" w:rsidP="007C5627">
            <w:pPr>
              <w:widowControl w:val="0"/>
              <w:rPr>
                <w:rFonts w:ascii="Arial" w:hAnsi="Arial" w:cs="Arial"/>
              </w:rPr>
            </w:pPr>
          </w:p>
        </w:tc>
      </w:tr>
      <w:tr w:rsidR="00C94B08" w:rsidRPr="00607DE2" w14:paraId="7D2B091C" w14:textId="77777777" w:rsidTr="007C5627">
        <w:tc>
          <w:tcPr>
            <w:tcW w:w="3261" w:type="dxa"/>
          </w:tcPr>
          <w:p w14:paraId="382626BF" w14:textId="77777777" w:rsidR="00C94B08" w:rsidRPr="00607DE2" w:rsidRDefault="00C94B08" w:rsidP="002D35FB">
            <w:pPr>
              <w:widowControl w:val="0"/>
              <w:rPr>
                <w:rFonts w:ascii="Arial" w:hAnsi="Arial" w:cs="Arial"/>
              </w:rPr>
            </w:pPr>
            <w:r w:rsidRPr="00607DE2">
              <w:rPr>
                <w:rFonts w:ascii="Arial" w:hAnsi="Arial" w:cs="Arial"/>
              </w:rPr>
              <w:t>Ele</w:t>
            </w:r>
            <w:r w:rsidR="002D35FB" w:rsidRPr="00607DE2">
              <w:rPr>
                <w:rFonts w:ascii="Arial" w:hAnsi="Arial" w:cs="Arial"/>
              </w:rPr>
              <w:t>k</w:t>
            </w:r>
            <w:r w:rsidRPr="00607DE2">
              <w:rPr>
                <w:rFonts w:ascii="Arial" w:hAnsi="Arial" w:cs="Arial"/>
              </w:rPr>
              <w:t>tri</w:t>
            </w:r>
            <w:r w:rsidR="002D35FB" w:rsidRPr="00607DE2">
              <w:rPr>
                <w:rFonts w:ascii="Arial" w:hAnsi="Arial" w:cs="Arial"/>
              </w:rPr>
              <w:t>sk strøm</w:t>
            </w:r>
          </w:p>
        </w:tc>
        <w:tc>
          <w:tcPr>
            <w:tcW w:w="2976" w:type="dxa"/>
          </w:tcPr>
          <w:p w14:paraId="2AA93F36" w14:textId="77777777" w:rsidR="00C94B08" w:rsidRPr="00607DE2" w:rsidRDefault="00C94B08" w:rsidP="007C5627">
            <w:pPr>
              <w:widowControl w:val="0"/>
              <w:rPr>
                <w:rFonts w:ascii="Arial" w:hAnsi="Arial" w:cs="Arial"/>
              </w:rPr>
            </w:pPr>
            <w:r w:rsidRPr="00607DE2">
              <w:rPr>
                <w:rFonts w:ascii="Arial" w:hAnsi="Arial" w:cs="Arial"/>
              </w:rPr>
              <w:t xml:space="preserve">A, </w:t>
            </w:r>
            <w:proofErr w:type="spellStart"/>
            <w:r w:rsidRPr="00607DE2">
              <w:rPr>
                <w:rFonts w:ascii="Arial" w:hAnsi="Arial" w:cs="Arial"/>
              </w:rPr>
              <w:t>mA</w:t>
            </w:r>
            <w:proofErr w:type="spellEnd"/>
          </w:p>
        </w:tc>
        <w:tc>
          <w:tcPr>
            <w:tcW w:w="2835" w:type="dxa"/>
          </w:tcPr>
          <w:p w14:paraId="39EABB95" w14:textId="77777777" w:rsidR="00C94B08" w:rsidRPr="00607DE2" w:rsidRDefault="00C94B08" w:rsidP="007C5627">
            <w:pPr>
              <w:widowControl w:val="0"/>
              <w:rPr>
                <w:rFonts w:ascii="Arial" w:hAnsi="Arial" w:cs="Arial"/>
              </w:rPr>
            </w:pPr>
          </w:p>
        </w:tc>
      </w:tr>
      <w:tr w:rsidR="00C94B08" w:rsidRPr="00607DE2" w14:paraId="15F91626" w14:textId="77777777" w:rsidTr="007C5627">
        <w:tc>
          <w:tcPr>
            <w:tcW w:w="3261" w:type="dxa"/>
          </w:tcPr>
          <w:p w14:paraId="77096A09" w14:textId="77777777" w:rsidR="00C94B08" w:rsidRPr="00607DE2" w:rsidRDefault="00C94B08" w:rsidP="002D35FB">
            <w:pPr>
              <w:widowControl w:val="0"/>
              <w:rPr>
                <w:rFonts w:ascii="Arial" w:hAnsi="Arial" w:cs="Arial"/>
              </w:rPr>
            </w:pPr>
            <w:r w:rsidRPr="00607DE2">
              <w:rPr>
                <w:rFonts w:ascii="Arial" w:hAnsi="Arial" w:cs="Arial"/>
              </w:rPr>
              <w:t>Ele</w:t>
            </w:r>
            <w:r w:rsidR="002D35FB" w:rsidRPr="00607DE2">
              <w:rPr>
                <w:rFonts w:ascii="Arial" w:hAnsi="Arial" w:cs="Arial"/>
              </w:rPr>
              <w:t>ktrisk motstand</w:t>
            </w:r>
          </w:p>
        </w:tc>
        <w:tc>
          <w:tcPr>
            <w:tcW w:w="2976" w:type="dxa"/>
          </w:tcPr>
          <w:p w14:paraId="3F35C6A4" w14:textId="77777777" w:rsidR="00C94B08" w:rsidRPr="00607DE2" w:rsidRDefault="00C94B08" w:rsidP="007C5627">
            <w:pPr>
              <w:widowControl w:val="0"/>
              <w:rPr>
                <w:rFonts w:ascii="Arial" w:hAnsi="Arial" w:cs="Arial"/>
              </w:rPr>
            </w:pPr>
            <w:r w:rsidRPr="00607DE2">
              <w:rPr>
                <w:rFonts w:ascii="Arial" w:hAnsi="Arial" w:cs="Arial"/>
              </w:rPr>
              <w:t>Ω</w:t>
            </w:r>
          </w:p>
        </w:tc>
        <w:tc>
          <w:tcPr>
            <w:tcW w:w="2835" w:type="dxa"/>
          </w:tcPr>
          <w:p w14:paraId="0D1266A9" w14:textId="77777777" w:rsidR="00C94B08" w:rsidRPr="00607DE2" w:rsidRDefault="00C94B08" w:rsidP="007C5627">
            <w:pPr>
              <w:widowControl w:val="0"/>
              <w:rPr>
                <w:rFonts w:ascii="Arial" w:hAnsi="Arial" w:cs="Arial"/>
              </w:rPr>
            </w:pPr>
          </w:p>
        </w:tc>
      </w:tr>
      <w:tr w:rsidR="00C94B08" w:rsidRPr="00607DE2" w14:paraId="2C225F08" w14:textId="77777777" w:rsidTr="007C5627">
        <w:tc>
          <w:tcPr>
            <w:tcW w:w="3261" w:type="dxa"/>
          </w:tcPr>
          <w:p w14:paraId="0FD35E7D" w14:textId="77777777" w:rsidR="00C94B08" w:rsidRPr="00607DE2" w:rsidRDefault="00C94B08" w:rsidP="002D35FB">
            <w:pPr>
              <w:widowControl w:val="0"/>
              <w:rPr>
                <w:rFonts w:ascii="Arial" w:hAnsi="Arial" w:cs="Arial"/>
              </w:rPr>
            </w:pPr>
            <w:r w:rsidRPr="00607DE2">
              <w:rPr>
                <w:rFonts w:ascii="Arial" w:hAnsi="Arial" w:cs="Arial"/>
              </w:rPr>
              <w:t>Ele</w:t>
            </w:r>
            <w:r w:rsidR="002D35FB" w:rsidRPr="00607DE2">
              <w:rPr>
                <w:rFonts w:ascii="Arial" w:hAnsi="Arial" w:cs="Arial"/>
              </w:rPr>
              <w:t>ktrisk kraft</w:t>
            </w:r>
          </w:p>
        </w:tc>
        <w:tc>
          <w:tcPr>
            <w:tcW w:w="2976" w:type="dxa"/>
          </w:tcPr>
          <w:p w14:paraId="3ADC9B1B" w14:textId="77777777" w:rsidR="00C94B08" w:rsidRPr="00607DE2" w:rsidRDefault="00C94B08" w:rsidP="007C5627">
            <w:pPr>
              <w:widowControl w:val="0"/>
              <w:rPr>
                <w:rFonts w:ascii="Arial" w:hAnsi="Arial" w:cs="Arial"/>
              </w:rPr>
            </w:pPr>
            <w:r w:rsidRPr="00607DE2">
              <w:rPr>
                <w:rFonts w:ascii="Arial" w:hAnsi="Arial" w:cs="Arial"/>
              </w:rPr>
              <w:t>MW, kW, W</w:t>
            </w:r>
          </w:p>
        </w:tc>
        <w:tc>
          <w:tcPr>
            <w:tcW w:w="2835" w:type="dxa"/>
          </w:tcPr>
          <w:p w14:paraId="3C372F67" w14:textId="77777777" w:rsidR="00C94B08" w:rsidRPr="00607DE2" w:rsidRDefault="00C94B08" w:rsidP="007C5627">
            <w:pPr>
              <w:widowControl w:val="0"/>
              <w:rPr>
                <w:rFonts w:ascii="Arial" w:hAnsi="Arial" w:cs="Arial"/>
              </w:rPr>
            </w:pPr>
          </w:p>
        </w:tc>
      </w:tr>
      <w:tr w:rsidR="00C94B08" w:rsidRPr="00607DE2" w14:paraId="49FF4F3C" w14:textId="77777777" w:rsidTr="007C5627">
        <w:tc>
          <w:tcPr>
            <w:tcW w:w="3261" w:type="dxa"/>
          </w:tcPr>
          <w:p w14:paraId="3DA47CDD" w14:textId="77777777" w:rsidR="00C94B08" w:rsidRPr="00607DE2" w:rsidRDefault="002D35FB" w:rsidP="002D35FB">
            <w:pPr>
              <w:widowControl w:val="0"/>
              <w:rPr>
                <w:rFonts w:ascii="Arial" w:hAnsi="Arial" w:cs="Arial"/>
              </w:rPr>
            </w:pPr>
            <w:r w:rsidRPr="00607DE2">
              <w:rPr>
                <w:rFonts w:ascii="Arial" w:hAnsi="Arial" w:cs="Arial"/>
              </w:rPr>
              <w:t>Tilsynelatende effekt</w:t>
            </w:r>
          </w:p>
        </w:tc>
        <w:tc>
          <w:tcPr>
            <w:tcW w:w="2976" w:type="dxa"/>
          </w:tcPr>
          <w:p w14:paraId="6A5704A5" w14:textId="77777777" w:rsidR="00C94B08" w:rsidRPr="00607DE2" w:rsidRDefault="00C94B08" w:rsidP="007C5627">
            <w:pPr>
              <w:widowControl w:val="0"/>
              <w:rPr>
                <w:rFonts w:ascii="Arial" w:hAnsi="Arial" w:cs="Arial"/>
              </w:rPr>
            </w:pPr>
            <w:r w:rsidRPr="00607DE2">
              <w:rPr>
                <w:rFonts w:ascii="Arial" w:hAnsi="Arial" w:cs="Arial"/>
              </w:rPr>
              <w:t>MVA, kVA, VA</w:t>
            </w:r>
          </w:p>
        </w:tc>
        <w:tc>
          <w:tcPr>
            <w:tcW w:w="2835" w:type="dxa"/>
          </w:tcPr>
          <w:p w14:paraId="275A3065" w14:textId="77777777" w:rsidR="00C94B08" w:rsidRPr="00607DE2" w:rsidRDefault="00C94B08" w:rsidP="007C5627">
            <w:pPr>
              <w:widowControl w:val="0"/>
              <w:rPr>
                <w:rFonts w:ascii="Arial" w:hAnsi="Arial" w:cs="Arial"/>
              </w:rPr>
            </w:pPr>
          </w:p>
        </w:tc>
      </w:tr>
      <w:tr w:rsidR="00C94B08" w:rsidRPr="00607DE2" w14:paraId="43DDB074" w14:textId="77777777" w:rsidTr="007C5627">
        <w:tc>
          <w:tcPr>
            <w:tcW w:w="3261" w:type="dxa"/>
          </w:tcPr>
          <w:p w14:paraId="628F81A5" w14:textId="77777777" w:rsidR="00C94B08" w:rsidRPr="00607DE2" w:rsidRDefault="00C94B08" w:rsidP="002D35FB">
            <w:pPr>
              <w:widowControl w:val="0"/>
              <w:rPr>
                <w:rFonts w:ascii="Arial" w:hAnsi="Arial" w:cs="Arial"/>
              </w:rPr>
            </w:pPr>
            <w:r w:rsidRPr="00607DE2">
              <w:rPr>
                <w:rFonts w:ascii="Arial" w:hAnsi="Arial" w:cs="Arial"/>
              </w:rPr>
              <w:t>Ele</w:t>
            </w:r>
            <w:r w:rsidR="002D35FB" w:rsidRPr="00607DE2">
              <w:rPr>
                <w:rFonts w:ascii="Arial" w:hAnsi="Arial" w:cs="Arial"/>
              </w:rPr>
              <w:t>ktrisk energi</w:t>
            </w:r>
          </w:p>
        </w:tc>
        <w:tc>
          <w:tcPr>
            <w:tcW w:w="2976" w:type="dxa"/>
          </w:tcPr>
          <w:p w14:paraId="366D7068" w14:textId="77777777" w:rsidR="00C94B08" w:rsidRPr="00607DE2" w:rsidRDefault="00C94B08" w:rsidP="007C5627">
            <w:pPr>
              <w:widowControl w:val="0"/>
              <w:rPr>
                <w:rFonts w:ascii="Arial" w:hAnsi="Arial" w:cs="Arial"/>
              </w:rPr>
            </w:pPr>
            <w:r w:rsidRPr="00607DE2">
              <w:rPr>
                <w:rFonts w:ascii="Arial" w:hAnsi="Arial" w:cs="Arial"/>
              </w:rPr>
              <w:t xml:space="preserve">J, kWh, </w:t>
            </w:r>
            <w:proofErr w:type="spellStart"/>
            <w:r w:rsidRPr="00607DE2">
              <w:rPr>
                <w:rFonts w:ascii="Arial" w:hAnsi="Arial" w:cs="Arial"/>
              </w:rPr>
              <w:t>Wh</w:t>
            </w:r>
            <w:proofErr w:type="spellEnd"/>
          </w:p>
        </w:tc>
        <w:tc>
          <w:tcPr>
            <w:tcW w:w="2835" w:type="dxa"/>
          </w:tcPr>
          <w:p w14:paraId="1F7E1AFA" w14:textId="77777777" w:rsidR="00C94B08" w:rsidRPr="00607DE2" w:rsidRDefault="00C94B08" w:rsidP="007C5627">
            <w:pPr>
              <w:widowControl w:val="0"/>
              <w:rPr>
                <w:rFonts w:ascii="Arial" w:hAnsi="Arial" w:cs="Arial"/>
              </w:rPr>
            </w:pPr>
          </w:p>
        </w:tc>
      </w:tr>
      <w:tr w:rsidR="00C94B08" w:rsidRPr="00607DE2" w14:paraId="78A5CB00" w14:textId="77777777" w:rsidTr="007C5627">
        <w:tc>
          <w:tcPr>
            <w:tcW w:w="3261" w:type="dxa"/>
          </w:tcPr>
          <w:p w14:paraId="2AC71E7F" w14:textId="063BDC25" w:rsidR="00C94B08" w:rsidRPr="00607DE2" w:rsidRDefault="00C94B08" w:rsidP="002D35FB">
            <w:pPr>
              <w:widowControl w:val="0"/>
              <w:rPr>
                <w:rFonts w:ascii="Arial" w:hAnsi="Arial" w:cs="Arial"/>
              </w:rPr>
            </w:pPr>
            <w:r w:rsidRPr="270CAE97">
              <w:rPr>
                <w:rFonts w:ascii="Arial" w:hAnsi="Arial" w:cs="Arial"/>
              </w:rPr>
              <w:t>L</w:t>
            </w:r>
            <w:r w:rsidR="002D35FB" w:rsidRPr="270CAE97">
              <w:rPr>
                <w:rFonts w:ascii="Arial" w:hAnsi="Arial" w:cs="Arial"/>
              </w:rPr>
              <w:t>ysnivå</w:t>
            </w:r>
          </w:p>
        </w:tc>
        <w:tc>
          <w:tcPr>
            <w:tcW w:w="2976" w:type="dxa"/>
          </w:tcPr>
          <w:p w14:paraId="33E9A523" w14:textId="77777777" w:rsidR="00C94B08" w:rsidRPr="00607DE2" w:rsidRDefault="00C94B08" w:rsidP="007C5627">
            <w:pPr>
              <w:widowControl w:val="0"/>
              <w:rPr>
                <w:rFonts w:ascii="Arial" w:hAnsi="Arial" w:cs="Arial"/>
              </w:rPr>
            </w:pPr>
            <w:proofErr w:type="spellStart"/>
            <w:r w:rsidRPr="00607DE2">
              <w:rPr>
                <w:rFonts w:ascii="Arial" w:hAnsi="Arial" w:cs="Arial"/>
              </w:rPr>
              <w:t>Lx</w:t>
            </w:r>
            <w:proofErr w:type="spellEnd"/>
          </w:p>
        </w:tc>
        <w:tc>
          <w:tcPr>
            <w:tcW w:w="2835" w:type="dxa"/>
          </w:tcPr>
          <w:p w14:paraId="2570EFA1" w14:textId="77777777" w:rsidR="00C94B08" w:rsidRPr="00607DE2" w:rsidRDefault="00C94B08" w:rsidP="007C5627">
            <w:pPr>
              <w:widowControl w:val="0"/>
              <w:rPr>
                <w:rFonts w:ascii="Arial" w:hAnsi="Arial" w:cs="Arial"/>
              </w:rPr>
            </w:pPr>
          </w:p>
        </w:tc>
      </w:tr>
      <w:tr w:rsidR="00C94B08" w:rsidRPr="008D6A30" w14:paraId="2A9A11E1" w14:textId="77777777" w:rsidTr="007C5627">
        <w:tc>
          <w:tcPr>
            <w:tcW w:w="3261" w:type="dxa"/>
          </w:tcPr>
          <w:p w14:paraId="0B69C533" w14:textId="77777777" w:rsidR="00C94B08" w:rsidRPr="00607DE2" w:rsidRDefault="002D35FB" w:rsidP="002D35FB">
            <w:pPr>
              <w:widowControl w:val="0"/>
              <w:rPr>
                <w:rFonts w:ascii="Arial" w:hAnsi="Arial" w:cs="Arial"/>
              </w:rPr>
            </w:pPr>
            <w:r w:rsidRPr="00607DE2">
              <w:rPr>
                <w:rFonts w:ascii="Arial" w:hAnsi="Arial" w:cs="Arial"/>
              </w:rPr>
              <w:t>Lyd trykk</w:t>
            </w:r>
          </w:p>
        </w:tc>
        <w:tc>
          <w:tcPr>
            <w:tcW w:w="2976" w:type="dxa"/>
          </w:tcPr>
          <w:p w14:paraId="73BEF54A" w14:textId="77777777" w:rsidR="00C94B08" w:rsidRPr="008D6A30" w:rsidRDefault="00C94B08" w:rsidP="007C5627">
            <w:pPr>
              <w:widowControl w:val="0"/>
              <w:rPr>
                <w:rFonts w:ascii="Arial" w:hAnsi="Arial" w:cs="Arial"/>
              </w:rPr>
            </w:pPr>
            <w:r w:rsidRPr="00607DE2">
              <w:rPr>
                <w:rFonts w:ascii="Arial" w:hAnsi="Arial" w:cs="Arial"/>
              </w:rPr>
              <w:t>W</w:t>
            </w:r>
          </w:p>
        </w:tc>
        <w:tc>
          <w:tcPr>
            <w:tcW w:w="2835" w:type="dxa"/>
          </w:tcPr>
          <w:p w14:paraId="7FD507D2" w14:textId="77777777" w:rsidR="00C94B08" w:rsidRPr="008D6A30" w:rsidRDefault="00C94B08" w:rsidP="007C5627">
            <w:pPr>
              <w:widowControl w:val="0"/>
              <w:rPr>
                <w:rFonts w:ascii="Arial" w:hAnsi="Arial" w:cs="Arial"/>
              </w:rPr>
            </w:pPr>
          </w:p>
        </w:tc>
      </w:tr>
    </w:tbl>
    <w:p w14:paraId="73ACB1B0" w14:textId="36BDF6BC" w:rsidR="007D7828" w:rsidRDefault="007D7828" w:rsidP="007D7828">
      <w:pPr>
        <w:pStyle w:val="Brdtekst"/>
        <w:rPr>
          <w:i/>
        </w:rPr>
      </w:pPr>
    </w:p>
    <w:p w14:paraId="30AF6BA1" w14:textId="73415CAF" w:rsidR="007D7828" w:rsidRDefault="007D7828">
      <w:pPr>
        <w:rPr>
          <w:rFonts w:asciiTheme="minorHAnsi" w:hAnsiTheme="minorHAnsi"/>
          <w:i/>
          <w:snapToGrid w:val="0"/>
          <w:spacing w:val="-3"/>
          <w:sz w:val="22"/>
          <w:lang w:eastAsia="nb-NO"/>
        </w:rPr>
      </w:pPr>
    </w:p>
    <w:sectPr w:rsidR="007D7828" w:rsidSect="00175DB8">
      <w:headerReference w:type="default" r:id="rId14"/>
      <w:footerReference w:type="default" r:id="rId15"/>
      <w:headerReference w:type="first" r:id="rId16"/>
      <w:footerReference w:type="first" r:id="rId17"/>
      <w:endnotePr>
        <w:numFmt w:val="decimal"/>
      </w:endnotePr>
      <w:type w:val="continuous"/>
      <w:pgSz w:w="11906" w:h="16838"/>
      <w:pgMar w:top="1633" w:right="991" w:bottom="1418" w:left="1418" w:header="708" w:footer="49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D05CD2" w14:textId="77777777" w:rsidR="00F62919" w:rsidRDefault="00F62919">
      <w:r>
        <w:separator/>
      </w:r>
    </w:p>
  </w:endnote>
  <w:endnote w:type="continuationSeparator" w:id="0">
    <w:p w14:paraId="5337178E" w14:textId="77777777" w:rsidR="00F62919" w:rsidRDefault="00F62919">
      <w:r>
        <w:continuationSeparator/>
      </w:r>
    </w:p>
  </w:endnote>
  <w:endnote w:type="continuationNotice" w:id="1">
    <w:p w14:paraId="3576B2CF" w14:textId="77777777" w:rsidR="00F62919" w:rsidRDefault="00F6291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lbertus Extra Bold">
    <w:altName w:val="Arial"/>
    <w:charset w:val="00"/>
    <w:family w:val="swiss"/>
    <w:pitch w:val="variable"/>
    <w:sig w:usb0="00000001" w:usb1="00000000" w:usb2="00000000" w:usb3="00000000" w:csb0="00000093" w:csb1="00000000"/>
  </w:font>
  <w:font w:name="Courier">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43464468"/>
      <w:docPartObj>
        <w:docPartGallery w:val="Page Numbers (Bottom of Page)"/>
        <w:docPartUnique/>
      </w:docPartObj>
    </w:sdtPr>
    <w:sdtEndPr/>
    <w:sdtContent>
      <w:p w14:paraId="6583CA61" w14:textId="3DC45B99" w:rsidR="00513273" w:rsidRDefault="00513273">
        <w:pPr>
          <w:pStyle w:val="Bunntekst"/>
          <w:jc w:val="center"/>
        </w:pPr>
        <w:r>
          <w:fldChar w:fldCharType="begin"/>
        </w:r>
        <w:r>
          <w:instrText>PAGE   \* MERGEFORMAT</w:instrText>
        </w:r>
        <w:r>
          <w:fldChar w:fldCharType="separate"/>
        </w:r>
        <w:r>
          <w:t>2</w:t>
        </w:r>
        <w:r>
          <w:fldChar w:fldCharType="end"/>
        </w:r>
      </w:p>
    </w:sdtContent>
  </w:sdt>
  <w:p w14:paraId="6FE19D25" w14:textId="280BBDF9" w:rsidR="00D81074" w:rsidRPr="005A6812" w:rsidRDefault="00D81074">
    <w:pPr>
      <w:pStyle w:val="Bunntekst"/>
      <w:rPr>
        <w:rFonts w:ascii="Arial" w:hAnsi="Arial"/>
        <w:sz w:val="16"/>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65"/>
      <w:gridCol w:w="3165"/>
      <w:gridCol w:w="3165"/>
    </w:tblGrid>
    <w:tr w:rsidR="42862319" w14:paraId="7B1C2473" w14:textId="77777777" w:rsidTr="42862319">
      <w:trPr>
        <w:trHeight w:val="300"/>
      </w:trPr>
      <w:tc>
        <w:tcPr>
          <w:tcW w:w="3165" w:type="dxa"/>
        </w:tcPr>
        <w:p w14:paraId="5A2AE685" w14:textId="5564580C" w:rsidR="42862319" w:rsidRDefault="42862319" w:rsidP="42862319">
          <w:pPr>
            <w:pStyle w:val="Topptekst"/>
            <w:ind w:left="-115"/>
          </w:pPr>
        </w:p>
      </w:tc>
      <w:tc>
        <w:tcPr>
          <w:tcW w:w="3165" w:type="dxa"/>
        </w:tcPr>
        <w:p w14:paraId="0B3EAA6E" w14:textId="3E65441F" w:rsidR="42862319" w:rsidRDefault="42862319" w:rsidP="42862319">
          <w:pPr>
            <w:pStyle w:val="Topptekst"/>
            <w:jc w:val="center"/>
          </w:pPr>
        </w:p>
      </w:tc>
      <w:tc>
        <w:tcPr>
          <w:tcW w:w="3165" w:type="dxa"/>
        </w:tcPr>
        <w:p w14:paraId="566A89ED" w14:textId="134E7185" w:rsidR="42862319" w:rsidRDefault="42862319" w:rsidP="42862319">
          <w:pPr>
            <w:pStyle w:val="Topptekst"/>
            <w:ind w:right="-115"/>
            <w:jc w:val="right"/>
          </w:pPr>
        </w:p>
      </w:tc>
    </w:tr>
  </w:tbl>
  <w:p w14:paraId="49C6F9D3" w14:textId="6F6D3E12" w:rsidR="42862319" w:rsidRDefault="42862319" w:rsidP="42862319">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13E0EB" w14:textId="77777777" w:rsidR="00F62919" w:rsidRDefault="00F62919">
      <w:r>
        <w:separator/>
      </w:r>
    </w:p>
  </w:footnote>
  <w:footnote w:type="continuationSeparator" w:id="0">
    <w:p w14:paraId="5DB537A3" w14:textId="77777777" w:rsidR="00F62919" w:rsidRDefault="00F62919">
      <w:r>
        <w:continuationSeparator/>
      </w:r>
    </w:p>
  </w:footnote>
  <w:footnote w:type="continuationNotice" w:id="1">
    <w:p w14:paraId="6911E1B5" w14:textId="77777777" w:rsidR="00F62919" w:rsidRDefault="00F6291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72640" w14:textId="23986B45" w:rsidR="00D81074" w:rsidRPr="00777D6F" w:rsidRDefault="42862319" w:rsidP="42862319">
    <w:pPr>
      <w:pStyle w:val="Topptekst"/>
      <w:rPr>
        <w:rFonts w:asciiTheme="minorHAnsi" w:hAnsiTheme="minorHAnsi"/>
        <w:b/>
        <w:bCs/>
      </w:rPr>
    </w:pPr>
    <w:r w:rsidRPr="42862319">
      <w:rPr>
        <w:rFonts w:asciiTheme="minorHAnsi" w:hAnsiTheme="minorHAnsi"/>
        <w:b/>
        <w:bCs/>
      </w:rPr>
      <w:t xml:space="preserve"> </w:t>
    </w:r>
    <w:r>
      <w:rPr>
        <w:noProof/>
      </w:rPr>
      <w:drawing>
        <wp:inline distT="0" distB="0" distL="0" distR="0" wp14:anchorId="6D57AE4F" wp14:editId="5F80DF10">
          <wp:extent cx="959322" cy="288952"/>
          <wp:effectExtent l="0" t="0" r="0" b="0"/>
          <wp:docPr id="194418621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4891" cy="296653"/>
                  </a:xfrm>
                  <a:prstGeom prst="rect">
                    <a:avLst/>
                  </a:prstGeom>
                  <a:noFill/>
                </pic:spPr>
              </pic:pic>
            </a:graphicData>
          </a:graphic>
        </wp:inline>
      </w:drawing>
    </w:r>
    <w:r w:rsidR="00625953">
      <w:tab/>
    </w:r>
    <w:r w:rsidR="00625953">
      <w:tab/>
    </w:r>
    <w:r w:rsidRPr="42862319">
      <w:rPr>
        <w:rFonts w:asciiTheme="minorHAnsi" w:hAnsiTheme="minorHAnsi"/>
        <w:b/>
        <w:bCs/>
      </w:rPr>
      <w:t>MS Sanna – ombygging - Spesifikasjon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3165"/>
      <w:gridCol w:w="3165"/>
      <w:gridCol w:w="3165"/>
    </w:tblGrid>
    <w:tr w:rsidR="42862319" w14:paraId="005513DE" w14:textId="77777777" w:rsidTr="42862319">
      <w:trPr>
        <w:trHeight w:val="300"/>
      </w:trPr>
      <w:tc>
        <w:tcPr>
          <w:tcW w:w="3165" w:type="dxa"/>
        </w:tcPr>
        <w:p w14:paraId="7EB43CAC" w14:textId="2D3841AA" w:rsidR="42862319" w:rsidRDefault="42862319" w:rsidP="42862319">
          <w:pPr>
            <w:pStyle w:val="Topptekst"/>
            <w:ind w:left="-115"/>
          </w:pPr>
        </w:p>
      </w:tc>
      <w:tc>
        <w:tcPr>
          <w:tcW w:w="3165" w:type="dxa"/>
        </w:tcPr>
        <w:p w14:paraId="2BE2935E" w14:textId="72F09671" w:rsidR="42862319" w:rsidRDefault="42862319" w:rsidP="42862319">
          <w:pPr>
            <w:pStyle w:val="Topptekst"/>
            <w:jc w:val="center"/>
          </w:pPr>
        </w:p>
      </w:tc>
      <w:tc>
        <w:tcPr>
          <w:tcW w:w="3165" w:type="dxa"/>
        </w:tcPr>
        <w:p w14:paraId="32531344" w14:textId="7E7DA6EA" w:rsidR="42862319" w:rsidRDefault="42862319" w:rsidP="42862319">
          <w:pPr>
            <w:pStyle w:val="Topptekst"/>
            <w:ind w:right="-115"/>
            <w:jc w:val="right"/>
          </w:pPr>
        </w:p>
      </w:tc>
    </w:tr>
  </w:tbl>
  <w:p w14:paraId="4198BDE7" w14:textId="2AED68E7" w:rsidR="42862319" w:rsidRDefault="42862319" w:rsidP="42862319">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2FC4C84"/>
    <w:lvl w:ilvl="0">
      <w:start w:val="1"/>
      <w:numFmt w:val="bullet"/>
      <w:pStyle w:val="Punktliste"/>
      <w:lvlText w:val=""/>
      <w:lvlJc w:val="left"/>
      <w:pPr>
        <w:tabs>
          <w:tab w:val="num" w:pos="360"/>
        </w:tabs>
        <w:ind w:left="360" w:hanging="360"/>
      </w:pPr>
      <w:rPr>
        <w:rFonts w:ascii="Symbol" w:hAnsi="Symbol" w:hint="default"/>
      </w:rPr>
    </w:lvl>
  </w:abstractNum>
  <w:abstractNum w:abstractNumId="1" w15:restartNumberingAfterBreak="0">
    <w:nsid w:val="0BBD784D"/>
    <w:multiLevelType w:val="hybridMultilevel"/>
    <w:tmpl w:val="8D3A6F46"/>
    <w:lvl w:ilvl="0" w:tplc="6C5690CC">
      <w:start w:val="1"/>
      <w:numFmt w:val="upperRoman"/>
      <w:lvlText w:val="%1)"/>
      <w:lvlJc w:val="left"/>
      <w:pPr>
        <w:ind w:left="1080" w:hanging="720"/>
      </w:pPr>
      <w:rPr>
        <w:rFonts w:hint="default"/>
        <w:u w:val="single"/>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1F357EA"/>
    <w:multiLevelType w:val="hybridMultilevel"/>
    <w:tmpl w:val="13C025C2"/>
    <w:lvl w:ilvl="0" w:tplc="77F8DB0C">
      <w:start w:val="6718"/>
      <w:numFmt w:val="bullet"/>
      <w:lvlText w:val="-"/>
      <w:lvlJc w:val="left"/>
      <w:pPr>
        <w:ind w:left="720" w:hanging="360"/>
      </w:pPr>
      <w:rPr>
        <w:rFonts w:ascii="Arial" w:eastAsiaTheme="minorHAnsi" w:hAnsi="Arial" w:cs="Aria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22194FE7"/>
    <w:multiLevelType w:val="hybridMultilevel"/>
    <w:tmpl w:val="48AECF5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4AD3870"/>
    <w:multiLevelType w:val="multilevel"/>
    <w:tmpl w:val="836AD9C2"/>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b/>
      </w:r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 w15:restartNumberingAfterBreak="0">
    <w:nsid w:val="26A83103"/>
    <w:multiLevelType w:val="hybridMultilevel"/>
    <w:tmpl w:val="0012F74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B6EBB47"/>
    <w:multiLevelType w:val="hybridMultilevel"/>
    <w:tmpl w:val="8368962C"/>
    <w:lvl w:ilvl="0" w:tplc="92F668F8">
      <w:start w:val="1"/>
      <w:numFmt w:val="lowerLetter"/>
      <w:lvlText w:val="%1)"/>
      <w:lvlJc w:val="left"/>
      <w:pPr>
        <w:ind w:left="720" w:hanging="360"/>
      </w:pPr>
    </w:lvl>
    <w:lvl w:ilvl="1" w:tplc="6FEADBC0">
      <w:start w:val="1"/>
      <w:numFmt w:val="lowerLetter"/>
      <w:lvlText w:val="%2."/>
      <w:lvlJc w:val="left"/>
      <w:pPr>
        <w:ind w:left="1440" w:hanging="360"/>
      </w:pPr>
    </w:lvl>
    <w:lvl w:ilvl="2" w:tplc="FDDA5750">
      <w:start w:val="1"/>
      <w:numFmt w:val="lowerRoman"/>
      <w:lvlText w:val="%3."/>
      <w:lvlJc w:val="right"/>
      <w:pPr>
        <w:ind w:left="2160" w:hanging="180"/>
      </w:pPr>
    </w:lvl>
    <w:lvl w:ilvl="3" w:tplc="F79255CC">
      <w:start w:val="1"/>
      <w:numFmt w:val="decimal"/>
      <w:lvlText w:val="%4."/>
      <w:lvlJc w:val="left"/>
      <w:pPr>
        <w:ind w:left="2880" w:hanging="360"/>
      </w:pPr>
    </w:lvl>
    <w:lvl w:ilvl="4" w:tplc="D93A2A3A">
      <w:start w:val="1"/>
      <w:numFmt w:val="lowerLetter"/>
      <w:lvlText w:val="%5."/>
      <w:lvlJc w:val="left"/>
      <w:pPr>
        <w:ind w:left="3600" w:hanging="360"/>
      </w:pPr>
    </w:lvl>
    <w:lvl w:ilvl="5" w:tplc="5C905BB8">
      <w:start w:val="1"/>
      <w:numFmt w:val="lowerRoman"/>
      <w:lvlText w:val="%6."/>
      <w:lvlJc w:val="right"/>
      <w:pPr>
        <w:ind w:left="4320" w:hanging="180"/>
      </w:pPr>
    </w:lvl>
    <w:lvl w:ilvl="6" w:tplc="32320AC2">
      <w:start w:val="1"/>
      <w:numFmt w:val="decimal"/>
      <w:lvlText w:val="%7."/>
      <w:lvlJc w:val="left"/>
      <w:pPr>
        <w:ind w:left="5040" w:hanging="360"/>
      </w:pPr>
    </w:lvl>
    <w:lvl w:ilvl="7" w:tplc="1D86EAAC">
      <w:start w:val="1"/>
      <w:numFmt w:val="lowerLetter"/>
      <w:lvlText w:val="%8."/>
      <w:lvlJc w:val="left"/>
      <w:pPr>
        <w:ind w:left="5760" w:hanging="360"/>
      </w:pPr>
    </w:lvl>
    <w:lvl w:ilvl="8" w:tplc="68A29FEE">
      <w:start w:val="1"/>
      <w:numFmt w:val="lowerRoman"/>
      <w:lvlText w:val="%9."/>
      <w:lvlJc w:val="right"/>
      <w:pPr>
        <w:ind w:left="6480" w:hanging="180"/>
      </w:pPr>
    </w:lvl>
  </w:abstractNum>
  <w:abstractNum w:abstractNumId="7" w15:restartNumberingAfterBreak="0">
    <w:nsid w:val="2BB917AD"/>
    <w:multiLevelType w:val="hybridMultilevel"/>
    <w:tmpl w:val="F4E483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2E412646"/>
    <w:multiLevelType w:val="singleLevel"/>
    <w:tmpl w:val="F3BC2BCE"/>
    <w:lvl w:ilvl="0">
      <w:start w:val="154"/>
      <w:numFmt w:val="bullet"/>
      <w:lvlText w:val="-"/>
      <w:lvlJc w:val="left"/>
      <w:pPr>
        <w:tabs>
          <w:tab w:val="num" w:pos="360"/>
        </w:tabs>
        <w:ind w:left="360" w:hanging="360"/>
      </w:pPr>
      <w:rPr>
        <w:rFonts w:hint="default"/>
      </w:rPr>
    </w:lvl>
  </w:abstractNum>
  <w:abstractNum w:abstractNumId="9" w15:restartNumberingAfterBreak="0">
    <w:nsid w:val="36300FBD"/>
    <w:multiLevelType w:val="hybridMultilevel"/>
    <w:tmpl w:val="F8EAE510"/>
    <w:lvl w:ilvl="0" w:tplc="04140017">
      <w:start w:val="1"/>
      <w:numFmt w:val="lowerLetter"/>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DE54A56"/>
    <w:multiLevelType w:val="hybridMultilevel"/>
    <w:tmpl w:val="1F86BDA2"/>
    <w:lvl w:ilvl="0" w:tplc="0414000F">
      <w:start w:val="1"/>
      <w:numFmt w:val="decimal"/>
      <w:lvlText w:val="%1."/>
      <w:lvlJc w:val="left"/>
      <w:pPr>
        <w:ind w:left="720" w:hanging="360"/>
      </w:pPr>
      <w:rPr>
        <w:rFonts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40F53295"/>
    <w:multiLevelType w:val="hybridMultilevel"/>
    <w:tmpl w:val="9304A542"/>
    <w:lvl w:ilvl="0" w:tplc="2B3CEC80">
      <w:start w:val="79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411B621D"/>
    <w:multiLevelType w:val="hybridMultilevel"/>
    <w:tmpl w:val="9EB287B4"/>
    <w:lvl w:ilvl="0" w:tplc="04140011">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487157FE"/>
    <w:multiLevelType w:val="singleLevel"/>
    <w:tmpl w:val="0414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9980045"/>
    <w:multiLevelType w:val="hybridMultilevel"/>
    <w:tmpl w:val="29A85F9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4D97704C"/>
    <w:multiLevelType w:val="hybridMultilevel"/>
    <w:tmpl w:val="D38C31C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54AB7E62"/>
    <w:multiLevelType w:val="hybridMultilevel"/>
    <w:tmpl w:val="B8ECC3B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5B756455"/>
    <w:multiLevelType w:val="hybridMultilevel"/>
    <w:tmpl w:val="9B08FAA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5D6064C0"/>
    <w:multiLevelType w:val="hybridMultilevel"/>
    <w:tmpl w:val="BF140604"/>
    <w:lvl w:ilvl="0" w:tplc="2B3CEC80">
      <w:start w:val="791"/>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9" w15:restartNumberingAfterBreak="0">
    <w:nsid w:val="5FCD0887"/>
    <w:multiLevelType w:val="hybridMultilevel"/>
    <w:tmpl w:val="9D40253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0" w15:restartNumberingAfterBreak="0">
    <w:nsid w:val="6021143D"/>
    <w:multiLevelType w:val="hybridMultilevel"/>
    <w:tmpl w:val="6CDE0462"/>
    <w:lvl w:ilvl="0" w:tplc="881883FA">
      <w:start w:val="514"/>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1" w15:restartNumberingAfterBreak="0">
    <w:nsid w:val="69593D25"/>
    <w:multiLevelType w:val="singleLevel"/>
    <w:tmpl w:val="0414000F"/>
    <w:lvl w:ilvl="0">
      <w:start w:val="1"/>
      <w:numFmt w:val="decimal"/>
      <w:lvlText w:val="%1."/>
      <w:lvlJc w:val="left"/>
      <w:pPr>
        <w:tabs>
          <w:tab w:val="num" w:pos="360"/>
        </w:tabs>
        <w:ind w:left="360" w:hanging="360"/>
      </w:pPr>
    </w:lvl>
  </w:abstractNum>
  <w:abstractNum w:abstractNumId="22" w15:restartNumberingAfterBreak="0">
    <w:nsid w:val="6B2FA9D9"/>
    <w:multiLevelType w:val="hybridMultilevel"/>
    <w:tmpl w:val="7E3E75F8"/>
    <w:lvl w:ilvl="0" w:tplc="0DACBBC6">
      <w:start w:val="1"/>
      <w:numFmt w:val="bullet"/>
      <w:lvlText w:val="-"/>
      <w:lvlJc w:val="left"/>
      <w:pPr>
        <w:ind w:left="720" w:hanging="360"/>
      </w:pPr>
      <w:rPr>
        <w:rFonts w:ascii="Aptos" w:hAnsi="Aptos" w:hint="default"/>
      </w:rPr>
    </w:lvl>
    <w:lvl w:ilvl="1" w:tplc="1E4EFD3E">
      <w:start w:val="1"/>
      <w:numFmt w:val="bullet"/>
      <w:lvlText w:val="o"/>
      <w:lvlJc w:val="left"/>
      <w:pPr>
        <w:ind w:left="1440" w:hanging="360"/>
      </w:pPr>
      <w:rPr>
        <w:rFonts w:ascii="Courier New" w:hAnsi="Courier New" w:hint="default"/>
      </w:rPr>
    </w:lvl>
    <w:lvl w:ilvl="2" w:tplc="BBBA4F54">
      <w:start w:val="1"/>
      <w:numFmt w:val="bullet"/>
      <w:lvlText w:val=""/>
      <w:lvlJc w:val="left"/>
      <w:pPr>
        <w:ind w:left="2160" w:hanging="360"/>
      </w:pPr>
      <w:rPr>
        <w:rFonts w:ascii="Wingdings" w:hAnsi="Wingdings" w:hint="default"/>
      </w:rPr>
    </w:lvl>
    <w:lvl w:ilvl="3" w:tplc="ABAA1C66">
      <w:start w:val="1"/>
      <w:numFmt w:val="bullet"/>
      <w:lvlText w:val=""/>
      <w:lvlJc w:val="left"/>
      <w:pPr>
        <w:ind w:left="2880" w:hanging="360"/>
      </w:pPr>
      <w:rPr>
        <w:rFonts w:ascii="Symbol" w:hAnsi="Symbol" w:hint="default"/>
      </w:rPr>
    </w:lvl>
    <w:lvl w:ilvl="4" w:tplc="C49E7A32">
      <w:start w:val="1"/>
      <w:numFmt w:val="bullet"/>
      <w:lvlText w:val="o"/>
      <w:lvlJc w:val="left"/>
      <w:pPr>
        <w:ind w:left="3600" w:hanging="360"/>
      </w:pPr>
      <w:rPr>
        <w:rFonts w:ascii="Courier New" w:hAnsi="Courier New" w:hint="default"/>
      </w:rPr>
    </w:lvl>
    <w:lvl w:ilvl="5" w:tplc="3FB8C49C">
      <w:start w:val="1"/>
      <w:numFmt w:val="bullet"/>
      <w:lvlText w:val=""/>
      <w:lvlJc w:val="left"/>
      <w:pPr>
        <w:ind w:left="4320" w:hanging="360"/>
      </w:pPr>
      <w:rPr>
        <w:rFonts w:ascii="Wingdings" w:hAnsi="Wingdings" w:hint="default"/>
      </w:rPr>
    </w:lvl>
    <w:lvl w:ilvl="6" w:tplc="27DC9684">
      <w:start w:val="1"/>
      <w:numFmt w:val="bullet"/>
      <w:lvlText w:val=""/>
      <w:lvlJc w:val="left"/>
      <w:pPr>
        <w:ind w:left="5040" w:hanging="360"/>
      </w:pPr>
      <w:rPr>
        <w:rFonts w:ascii="Symbol" w:hAnsi="Symbol" w:hint="default"/>
      </w:rPr>
    </w:lvl>
    <w:lvl w:ilvl="7" w:tplc="BED2F1E4">
      <w:start w:val="1"/>
      <w:numFmt w:val="bullet"/>
      <w:lvlText w:val="o"/>
      <w:lvlJc w:val="left"/>
      <w:pPr>
        <w:ind w:left="5760" w:hanging="360"/>
      </w:pPr>
      <w:rPr>
        <w:rFonts w:ascii="Courier New" w:hAnsi="Courier New" w:hint="default"/>
      </w:rPr>
    </w:lvl>
    <w:lvl w:ilvl="8" w:tplc="60E0E064">
      <w:start w:val="1"/>
      <w:numFmt w:val="bullet"/>
      <w:lvlText w:val=""/>
      <w:lvlJc w:val="left"/>
      <w:pPr>
        <w:ind w:left="6480" w:hanging="360"/>
      </w:pPr>
      <w:rPr>
        <w:rFonts w:ascii="Wingdings" w:hAnsi="Wingdings" w:hint="default"/>
      </w:rPr>
    </w:lvl>
  </w:abstractNum>
  <w:abstractNum w:abstractNumId="23" w15:restartNumberingAfterBreak="0">
    <w:nsid w:val="744C670C"/>
    <w:multiLevelType w:val="hybridMultilevel"/>
    <w:tmpl w:val="FE4AE76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75A50FAC"/>
    <w:multiLevelType w:val="multilevel"/>
    <w:tmpl w:val="F2C2C4F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6D644FB"/>
    <w:multiLevelType w:val="hybridMultilevel"/>
    <w:tmpl w:val="77C64E7C"/>
    <w:lvl w:ilvl="0" w:tplc="066CD628">
      <w:start w:val="791"/>
      <w:numFmt w:val="decimal"/>
      <w:lvlText w:val="%1"/>
      <w:lvlJc w:val="left"/>
      <w:pPr>
        <w:ind w:left="-349" w:hanging="360"/>
      </w:pPr>
      <w:rPr>
        <w:rFonts w:hint="default"/>
      </w:rPr>
    </w:lvl>
    <w:lvl w:ilvl="1" w:tplc="04140019" w:tentative="1">
      <w:start w:val="1"/>
      <w:numFmt w:val="lowerLetter"/>
      <w:lvlText w:val="%2."/>
      <w:lvlJc w:val="left"/>
      <w:pPr>
        <w:ind w:left="371" w:hanging="360"/>
      </w:pPr>
    </w:lvl>
    <w:lvl w:ilvl="2" w:tplc="0414001B" w:tentative="1">
      <w:start w:val="1"/>
      <w:numFmt w:val="lowerRoman"/>
      <w:lvlText w:val="%3."/>
      <w:lvlJc w:val="right"/>
      <w:pPr>
        <w:ind w:left="1091" w:hanging="180"/>
      </w:pPr>
    </w:lvl>
    <w:lvl w:ilvl="3" w:tplc="0414000F" w:tentative="1">
      <w:start w:val="1"/>
      <w:numFmt w:val="decimal"/>
      <w:lvlText w:val="%4."/>
      <w:lvlJc w:val="left"/>
      <w:pPr>
        <w:ind w:left="1811" w:hanging="360"/>
      </w:pPr>
    </w:lvl>
    <w:lvl w:ilvl="4" w:tplc="04140019" w:tentative="1">
      <w:start w:val="1"/>
      <w:numFmt w:val="lowerLetter"/>
      <w:lvlText w:val="%5."/>
      <w:lvlJc w:val="left"/>
      <w:pPr>
        <w:ind w:left="2531" w:hanging="360"/>
      </w:pPr>
    </w:lvl>
    <w:lvl w:ilvl="5" w:tplc="0414001B" w:tentative="1">
      <w:start w:val="1"/>
      <w:numFmt w:val="lowerRoman"/>
      <w:lvlText w:val="%6."/>
      <w:lvlJc w:val="right"/>
      <w:pPr>
        <w:ind w:left="3251" w:hanging="180"/>
      </w:pPr>
    </w:lvl>
    <w:lvl w:ilvl="6" w:tplc="0414000F" w:tentative="1">
      <w:start w:val="1"/>
      <w:numFmt w:val="decimal"/>
      <w:lvlText w:val="%7."/>
      <w:lvlJc w:val="left"/>
      <w:pPr>
        <w:ind w:left="3971" w:hanging="360"/>
      </w:pPr>
    </w:lvl>
    <w:lvl w:ilvl="7" w:tplc="04140019" w:tentative="1">
      <w:start w:val="1"/>
      <w:numFmt w:val="lowerLetter"/>
      <w:lvlText w:val="%8."/>
      <w:lvlJc w:val="left"/>
      <w:pPr>
        <w:ind w:left="4691" w:hanging="360"/>
      </w:pPr>
    </w:lvl>
    <w:lvl w:ilvl="8" w:tplc="0414001B" w:tentative="1">
      <w:start w:val="1"/>
      <w:numFmt w:val="lowerRoman"/>
      <w:lvlText w:val="%9."/>
      <w:lvlJc w:val="right"/>
      <w:pPr>
        <w:ind w:left="5411" w:hanging="180"/>
      </w:pPr>
    </w:lvl>
  </w:abstractNum>
  <w:abstractNum w:abstractNumId="26" w15:restartNumberingAfterBreak="0">
    <w:nsid w:val="7F9E2439"/>
    <w:multiLevelType w:val="hybridMultilevel"/>
    <w:tmpl w:val="89202A46"/>
    <w:lvl w:ilvl="0" w:tplc="041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931738313">
    <w:abstractNumId w:val="22"/>
  </w:num>
  <w:num w:numId="2" w16cid:durableId="2083259236">
    <w:abstractNumId w:val="6"/>
  </w:num>
  <w:num w:numId="3" w16cid:durableId="1187407828">
    <w:abstractNumId w:val="0"/>
  </w:num>
  <w:num w:numId="4" w16cid:durableId="851340846">
    <w:abstractNumId w:val="8"/>
  </w:num>
  <w:num w:numId="5" w16cid:durableId="1548563355">
    <w:abstractNumId w:val="21"/>
  </w:num>
  <w:num w:numId="6" w16cid:durableId="458956970">
    <w:abstractNumId w:val="13"/>
  </w:num>
  <w:num w:numId="7" w16cid:durableId="44570217">
    <w:abstractNumId w:val="7"/>
  </w:num>
  <w:num w:numId="8" w16cid:durableId="880674986">
    <w:abstractNumId w:val="15"/>
  </w:num>
  <w:num w:numId="9" w16cid:durableId="476537851">
    <w:abstractNumId w:val="4"/>
  </w:num>
  <w:num w:numId="10" w16cid:durableId="1960336339">
    <w:abstractNumId w:val="3"/>
  </w:num>
  <w:num w:numId="11" w16cid:durableId="1765034423">
    <w:abstractNumId w:val="14"/>
  </w:num>
  <w:num w:numId="12" w16cid:durableId="1265726420">
    <w:abstractNumId w:val="23"/>
  </w:num>
  <w:num w:numId="13" w16cid:durableId="1595825381">
    <w:abstractNumId w:val="10"/>
  </w:num>
  <w:num w:numId="14" w16cid:durableId="556941801">
    <w:abstractNumId w:val="17"/>
  </w:num>
  <w:num w:numId="15" w16cid:durableId="1916352754">
    <w:abstractNumId w:val="12"/>
  </w:num>
  <w:num w:numId="16" w16cid:durableId="1158574217">
    <w:abstractNumId w:val="5"/>
  </w:num>
  <w:num w:numId="17" w16cid:durableId="1396664268">
    <w:abstractNumId w:val="2"/>
  </w:num>
  <w:num w:numId="18" w16cid:durableId="927540985">
    <w:abstractNumId w:val="19"/>
  </w:num>
  <w:num w:numId="19" w16cid:durableId="1902207289">
    <w:abstractNumId w:val="24"/>
  </w:num>
  <w:num w:numId="20" w16cid:durableId="1658681016">
    <w:abstractNumId w:val="16"/>
  </w:num>
  <w:num w:numId="21" w16cid:durableId="745686010">
    <w:abstractNumId w:val="11"/>
  </w:num>
  <w:num w:numId="22" w16cid:durableId="1322583211">
    <w:abstractNumId w:val="26"/>
  </w:num>
  <w:num w:numId="23" w16cid:durableId="1387297679">
    <w:abstractNumId w:val="18"/>
  </w:num>
  <w:num w:numId="24" w16cid:durableId="562758475">
    <w:abstractNumId w:val="25"/>
  </w:num>
  <w:num w:numId="25" w16cid:durableId="112139897">
    <w:abstractNumId w:val="20"/>
  </w:num>
  <w:num w:numId="26" w16cid:durableId="789275807">
    <w:abstractNumId w:val="9"/>
  </w:num>
  <w:num w:numId="27" w16cid:durableId="2106223207">
    <w:abstractNumId w:val="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nb-NO" w:vendorID="22" w:dllVersion="513"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f" fillcolor="window" stroke="f">
      <v:fill color="window" on="f"/>
      <v:stroke on="f"/>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0894"/>
    <w:rsid w:val="00000CB2"/>
    <w:rsid w:val="0000112C"/>
    <w:rsid w:val="00001A1E"/>
    <w:rsid w:val="0000295A"/>
    <w:rsid w:val="000039B3"/>
    <w:rsid w:val="00003CC7"/>
    <w:rsid w:val="00003ED7"/>
    <w:rsid w:val="000060D7"/>
    <w:rsid w:val="00006703"/>
    <w:rsid w:val="00006CB7"/>
    <w:rsid w:val="000103A9"/>
    <w:rsid w:val="00010FAD"/>
    <w:rsid w:val="00011574"/>
    <w:rsid w:val="00012AD1"/>
    <w:rsid w:val="00013778"/>
    <w:rsid w:val="00013DF1"/>
    <w:rsid w:val="00013EEF"/>
    <w:rsid w:val="0001471C"/>
    <w:rsid w:val="00015C67"/>
    <w:rsid w:val="00016545"/>
    <w:rsid w:val="0001661B"/>
    <w:rsid w:val="0001670E"/>
    <w:rsid w:val="000206C4"/>
    <w:rsid w:val="00022826"/>
    <w:rsid w:val="00024032"/>
    <w:rsid w:val="000244E8"/>
    <w:rsid w:val="0002787B"/>
    <w:rsid w:val="00030B39"/>
    <w:rsid w:val="00030F9C"/>
    <w:rsid w:val="000319E1"/>
    <w:rsid w:val="00031F48"/>
    <w:rsid w:val="00032C51"/>
    <w:rsid w:val="00032E52"/>
    <w:rsid w:val="00037EC4"/>
    <w:rsid w:val="00040142"/>
    <w:rsid w:val="00040264"/>
    <w:rsid w:val="00041E28"/>
    <w:rsid w:val="000427FA"/>
    <w:rsid w:val="00043FE0"/>
    <w:rsid w:val="000449F6"/>
    <w:rsid w:val="000461FD"/>
    <w:rsid w:val="000471D7"/>
    <w:rsid w:val="0004750B"/>
    <w:rsid w:val="00050ED4"/>
    <w:rsid w:val="00051ADF"/>
    <w:rsid w:val="00051D1E"/>
    <w:rsid w:val="00052498"/>
    <w:rsid w:val="00052C20"/>
    <w:rsid w:val="00053718"/>
    <w:rsid w:val="00056162"/>
    <w:rsid w:val="00060164"/>
    <w:rsid w:val="00060663"/>
    <w:rsid w:val="00060712"/>
    <w:rsid w:val="00063831"/>
    <w:rsid w:val="0006500E"/>
    <w:rsid w:val="00065D2F"/>
    <w:rsid w:val="00065FDC"/>
    <w:rsid w:val="000662F1"/>
    <w:rsid w:val="000708BD"/>
    <w:rsid w:val="00070A94"/>
    <w:rsid w:val="0007278B"/>
    <w:rsid w:val="00072CE1"/>
    <w:rsid w:val="00073646"/>
    <w:rsid w:val="00075856"/>
    <w:rsid w:val="0008016E"/>
    <w:rsid w:val="00082819"/>
    <w:rsid w:val="00083471"/>
    <w:rsid w:val="000846D8"/>
    <w:rsid w:val="00084F4D"/>
    <w:rsid w:val="000865E9"/>
    <w:rsid w:val="000866F8"/>
    <w:rsid w:val="0008757F"/>
    <w:rsid w:val="00091326"/>
    <w:rsid w:val="00092A44"/>
    <w:rsid w:val="00093AE8"/>
    <w:rsid w:val="00094085"/>
    <w:rsid w:val="00094743"/>
    <w:rsid w:val="000A09C7"/>
    <w:rsid w:val="000A18E3"/>
    <w:rsid w:val="000A341E"/>
    <w:rsid w:val="000A36DE"/>
    <w:rsid w:val="000A4293"/>
    <w:rsid w:val="000A4964"/>
    <w:rsid w:val="000A655F"/>
    <w:rsid w:val="000A72DC"/>
    <w:rsid w:val="000B15E6"/>
    <w:rsid w:val="000B275F"/>
    <w:rsid w:val="000B3E44"/>
    <w:rsid w:val="000B479F"/>
    <w:rsid w:val="000B5310"/>
    <w:rsid w:val="000C030B"/>
    <w:rsid w:val="000C034A"/>
    <w:rsid w:val="000C2C6F"/>
    <w:rsid w:val="000C48C3"/>
    <w:rsid w:val="000C4F78"/>
    <w:rsid w:val="000C763E"/>
    <w:rsid w:val="000D107B"/>
    <w:rsid w:val="000D176B"/>
    <w:rsid w:val="000D17EF"/>
    <w:rsid w:val="000D1D2F"/>
    <w:rsid w:val="000D2998"/>
    <w:rsid w:val="000D534A"/>
    <w:rsid w:val="000D545A"/>
    <w:rsid w:val="000D555B"/>
    <w:rsid w:val="000D57B7"/>
    <w:rsid w:val="000D5AEC"/>
    <w:rsid w:val="000D64EE"/>
    <w:rsid w:val="000D72DC"/>
    <w:rsid w:val="000D789D"/>
    <w:rsid w:val="000E0CD1"/>
    <w:rsid w:val="000E1589"/>
    <w:rsid w:val="000E3689"/>
    <w:rsid w:val="000E49FF"/>
    <w:rsid w:val="000E4AC3"/>
    <w:rsid w:val="000E4E86"/>
    <w:rsid w:val="000E70B3"/>
    <w:rsid w:val="000F12CA"/>
    <w:rsid w:val="000F1842"/>
    <w:rsid w:val="000F1EBE"/>
    <w:rsid w:val="000F2714"/>
    <w:rsid w:val="000F325D"/>
    <w:rsid w:val="000F39BD"/>
    <w:rsid w:val="000F3FB0"/>
    <w:rsid w:val="000F48DC"/>
    <w:rsid w:val="000F5247"/>
    <w:rsid w:val="000F543E"/>
    <w:rsid w:val="000F7966"/>
    <w:rsid w:val="001023CE"/>
    <w:rsid w:val="00105B9D"/>
    <w:rsid w:val="001105E1"/>
    <w:rsid w:val="001119F2"/>
    <w:rsid w:val="00112D78"/>
    <w:rsid w:val="00113391"/>
    <w:rsid w:val="00113D43"/>
    <w:rsid w:val="00114558"/>
    <w:rsid w:val="00115E16"/>
    <w:rsid w:val="00116B75"/>
    <w:rsid w:val="0012157D"/>
    <w:rsid w:val="001215FE"/>
    <w:rsid w:val="00122067"/>
    <w:rsid w:val="001222EE"/>
    <w:rsid w:val="00122632"/>
    <w:rsid w:val="001243AB"/>
    <w:rsid w:val="0012494E"/>
    <w:rsid w:val="001255C6"/>
    <w:rsid w:val="001255EA"/>
    <w:rsid w:val="00125C4A"/>
    <w:rsid w:val="00126388"/>
    <w:rsid w:val="0012676A"/>
    <w:rsid w:val="00127621"/>
    <w:rsid w:val="00130438"/>
    <w:rsid w:val="00130776"/>
    <w:rsid w:val="00130AFE"/>
    <w:rsid w:val="00131399"/>
    <w:rsid w:val="00131835"/>
    <w:rsid w:val="00132B5E"/>
    <w:rsid w:val="001365F6"/>
    <w:rsid w:val="0013688B"/>
    <w:rsid w:val="00137331"/>
    <w:rsid w:val="00137797"/>
    <w:rsid w:val="0014044B"/>
    <w:rsid w:val="001409E8"/>
    <w:rsid w:val="00140D2E"/>
    <w:rsid w:val="00141D49"/>
    <w:rsid w:val="001432D5"/>
    <w:rsid w:val="00147414"/>
    <w:rsid w:val="00150506"/>
    <w:rsid w:val="00151409"/>
    <w:rsid w:val="00151B78"/>
    <w:rsid w:val="00152864"/>
    <w:rsid w:val="0015355E"/>
    <w:rsid w:val="00153717"/>
    <w:rsid w:val="0015409F"/>
    <w:rsid w:val="00156D3C"/>
    <w:rsid w:val="00162136"/>
    <w:rsid w:val="00164A2F"/>
    <w:rsid w:val="001667F9"/>
    <w:rsid w:val="00166BA9"/>
    <w:rsid w:val="00167A2F"/>
    <w:rsid w:val="00170F5A"/>
    <w:rsid w:val="001727AC"/>
    <w:rsid w:val="00173460"/>
    <w:rsid w:val="00174167"/>
    <w:rsid w:val="001748D6"/>
    <w:rsid w:val="00174A01"/>
    <w:rsid w:val="00175DB8"/>
    <w:rsid w:val="00176B11"/>
    <w:rsid w:val="00176DAC"/>
    <w:rsid w:val="0017786A"/>
    <w:rsid w:val="001816EF"/>
    <w:rsid w:val="0018583C"/>
    <w:rsid w:val="0018614B"/>
    <w:rsid w:val="00186C74"/>
    <w:rsid w:val="001871AB"/>
    <w:rsid w:val="00190BC7"/>
    <w:rsid w:val="0019611D"/>
    <w:rsid w:val="001971AB"/>
    <w:rsid w:val="00197DF4"/>
    <w:rsid w:val="001A1B9B"/>
    <w:rsid w:val="001A30E4"/>
    <w:rsid w:val="001A353F"/>
    <w:rsid w:val="001A4769"/>
    <w:rsid w:val="001A49C9"/>
    <w:rsid w:val="001A4E12"/>
    <w:rsid w:val="001A5219"/>
    <w:rsid w:val="001A6636"/>
    <w:rsid w:val="001A72D0"/>
    <w:rsid w:val="001B13FC"/>
    <w:rsid w:val="001B18A7"/>
    <w:rsid w:val="001B2C6C"/>
    <w:rsid w:val="001B3296"/>
    <w:rsid w:val="001B331D"/>
    <w:rsid w:val="001B3CEE"/>
    <w:rsid w:val="001B3DD3"/>
    <w:rsid w:val="001B415A"/>
    <w:rsid w:val="001B42A4"/>
    <w:rsid w:val="001B4D24"/>
    <w:rsid w:val="001B5BB7"/>
    <w:rsid w:val="001B6615"/>
    <w:rsid w:val="001B7886"/>
    <w:rsid w:val="001B7D1A"/>
    <w:rsid w:val="001C170A"/>
    <w:rsid w:val="001C1B50"/>
    <w:rsid w:val="001C2BA7"/>
    <w:rsid w:val="001C3B34"/>
    <w:rsid w:val="001C44FC"/>
    <w:rsid w:val="001C7BB8"/>
    <w:rsid w:val="001D073E"/>
    <w:rsid w:val="001D216E"/>
    <w:rsid w:val="001D2D00"/>
    <w:rsid w:val="001D31B6"/>
    <w:rsid w:val="001D39F6"/>
    <w:rsid w:val="001D4F68"/>
    <w:rsid w:val="001D62F9"/>
    <w:rsid w:val="001E0FCB"/>
    <w:rsid w:val="001E4AB5"/>
    <w:rsid w:val="001E5870"/>
    <w:rsid w:val="001E77B6"/>
    <w:rsid w:val="001F15E0"/>
    <w:rsid w:val="001F2C67"/>
    <w:rsid w:val="001F32C4"/>
    <w:rsid w:val="001F3409"/>
    <w:rsid w:val="001F50A5"/>
    <w:rsid w:val="001F5255"/>
    <w:rsid w:val="001F59E9"/>
    <w:rsid w:val="001F6C4E"/>
    <w:rsid w:val="001F716F"/>
    <w:rsid w:val="001F7A14"/>
    <w:rsid w:val="00202284"/>
    <w:rsid w:val="00203629"/>
    <w:rsid w:val="00203FBB"/>
    <w:rsid w:val="00210FD5"/>
    <w:rsid w:val="002116F2"/>
    <w:rsid w:val="00213E5B"/>
    <w:rsid w:val="00217DDE"/>
    <w:rsid w:val="00217EB1"/>
    <w:rsid w:val="00220999"/>
    <w:rsid w:val="00220F76"/>
    <w:rsid w:val="00222C64"/>
    <w:rsid w:val="00224046"/>
    <w:rsid w:val="002240A3"/>
    <w:rsid w:val="002264EF"/>
    <w:rsid w:val="002275BA"/>
    <w:rsid w:val="002277BB"/>
    <w:rsid w:val="00230085"/>
    <w:rsid w:val="00230AC2"/>
    <w:rsid w:val="00235004"/>
    <w:rsid w:val="0023515E"/>
    <w:rsid w:val="0023587B"/>
    <w:rsid w:val="00236E0D"/>
    <w:rsid w:val="00237063"/>
    <w:rsid w:val="002372B4"/>
    <w:rsid w:val="00237E61"/>
    <w:rsid w:val="0024107C"/>
    <w:rsid w:val="0024246F"/>
    <w:rsid w:val="00242888"/>
    <w:rsid w:val="00243AAE"/>
    <w:rsid w:val="00246263"/>
    <w:rsid w:val="00247634"/>
    <w:rsid w:val="00247656"/>
    <w:rsid w:val="0025005F"/>
    <w:rsid w:val="002512B5"/>
    <w:rsid w:val="002531B6"/>
    <w:rsid w:val="00254703"/>
    <w:rsid w:val="00256983"/>
    <w:rsid w:val="0026015A"/>
    <w:rsid w:val="002609D7"/>
    <w:rsid w:val="002615DE"/>
    <w:rsid w:val="00265C26"/>
    <w:rsid w:val="00266A08"/>
    <w:rsid w:val="00266EFF"/>
    <w:rsid w:val="00267316"/>
    <w:rsid w:val="00270590"/>
    <w:rsid w:val="00274761"/>
    <w:rsid w:val="00276DE7"/>
    <w:rsid w:val="002771BA"/>
    <w:rsid w:val="00280CA9"/>
    <w:rsid w:val="00280CE3"/>
    <w:rsid w:val="0028230D"/>
    <w:rsid w:val="00283F18"/>
    <w:rsid w:val="002860BF"/>
    <w:rsid w:val="00286411"/>
    <w:rsid w:val="002867B1"/>
    <w:rsid w:val="002877D9"/>
    <w:rsid w:val="00287BCD"/>
    <w:rsid w:val="00290816"/>
    <w:rsid w:val="002928A3"/>
    <w:rsid w:val="00292F6B"/>
    <w:rsid w:val="00293611"/>
    <w:rsid w:val="002941F8"/>
    <w:rsid w:val="002944E4"/>
    <w:rsid w:val="002949FE"/>
    <w:rsid w:val="00296065"/>
    <w:rsid w:val="002961CE"/>
    <w:rsid w:val="0029724E"/>
    <w:rsid w:val="002A0647"/>
    <w:rsid w:val="002A320D"/>
    <w:rsid w:val="002A3606"/>
    <w:rsid w:val="002A5A8A"/>
    <w:rsid w:val="002A60B0"/>
    <w:rsid w:val="002A6246"/>
    <w:rsid w:val="002B05DC"/>
    <w:rsid w:val="002B1A42"/>
    <w:rsid w:val="002B2C83"/>
    <w:rsid w:val="002B2EF3"/>
    <w:rsid w:val="002B5B23"/>
    <w:rsid w:val="002B5CB8"/>
    <w:rsid w:val="002B6117"/>
    <w:rsid w:val="002B6730"/>
    <w:rsid w:val="002B69A1"/>
    <w:rsid w:val="002B6B71"/>
    <w:rsid w:val="002B78B9"/>
    <w:rsid w:val="002C03A5"/>
    <w:rsid w:val="002C1057"/>
    <w:rsid w:val="002C10EB"/>
    <w:rsid w:val="002C1A04"/>
    <w:rsid w:val="002C1D05"/>
    <w:rsid w:val="002C2C11"/>
    <w:rsid w:val="002C2DD1"/>
    <w:rsid w:val="002C3A1C"/>
    <w:rsid w:val="002C4033"/>
    <w:rsid w:val="002C554D"/>
    <w:rsid w:val="002C5A8C"/>
    <w:rsid w:val="002C7204"/>
    <w:rsid w:val="002D03FD"/>
    <w:rsid w:val="002D1602"/>
    <w:rsid w:val="002D2136"/>
    <w:rsid w:val="002D2438"/>
    <w:rsid w:val="002D3213"/>
    <w:rsid w:val="002D35FB"/>
    <w:rsid w:val="002D496C"/>
    <w:rsid w:val="002D4F5B"/>
    <w:rsid w:val="002D5E8A"/>
    <w:rsid w:val="002D62D7"/>
    <w:rsid w:val="002E0E54"/>
    <w:rsid w:val="002E1284"/>
    <w:rsid w:val="002E3AEB"/>
    <w:rsid w:val="002E3D31"/>
    <w:rsid w:val="002E4248"/>
    <w:rsid w:val="002E492C"/>
    <w:rsid w:val="002E54AE"/>
    <w:rsid w:val="002E65A9"/>
    <w:rsid w:val="002E6A39"/>
    <w:rsid w:val="002E6D2F"/>
    <w:rsid w:val="002E75FA"/>
    <w:rsid w:val="002F08B2"/>
    <w:rsid w:val="002F0BC0"/>
    <w:rsid w:val="002F128A"/>
    <w:rsid w:val="002F2010"/>
    <w:rsid w:val="002F2563"/>
    <w:rsid w:val="002F3827"/>
    <w:rsid w:val="002F4661"/>
    <w:rsid w:val="002F49DB"/>
    <w:rsid w:val="002F4BE6"/>
    <w:rsid w:val="002F5649"/>
    <w:rsid w:val="00301D71"/>
    <w:rsid w:val="00302716"/>
    <w:rsid w:val="00302986"/>
    <w:rsid w:val="00302CD6"/>
    <w:rsid w:val="0030581E"/>
    <w:rsid w:val="00306E27"/>
    <w:rsid w:val="003072E7"/>
    <w:rsid w:val="00307329"/>
    <w:rsid w:val="003079AE"/>
    <w:rsid w:val="00307A1F"/>
    <w:rsid w:val="00311D27"/>
    <w:rsid w:val="00311FF6"/>
    <w:rsid w:val="0031272B"/>
    <w:rsid w:val="00313198"/>
    <w:rsid w:val="00313D5C"/>
    <w:rsid w:val="0031454E"/>
    <w:rsid w:val="00315324"/>
    <w:rsid w:val="00317269"/>
    <w:rsid w:val="00320E07"/>
    <w:rsid w:val="00320F33"/>
    <w:rsid w:val="00321938"/>
    <w:rsid w:val="00323305"/>
    <w:rsid w:val="00323738"/>
    <w:rsid w:val="00331515"/>
    <w:rsid w:val="00333C94"/>
    <w:rsid w:val="00334676"/>
    <w:rsid w:val="00334799"/>
    <w:rsid w:val="00334ED7"/>
    <w:rsid w:val="00335E86"/>
    <w:rsid w:val="0034236A"/>
    <w:rsid w:val="00343484"/>
    <w:rsid w:val="00344B7B"/>
    <w:rsid w:val="003463B0"/>
    <w:rsid w:val="00347E37"/>
    <w:rsid w:val="00350104"/>
    <w:rsid w:val="003505F3"/>
    <w:rsid w:val="00350D84"/>
    <w:rsid w:val="00351489"/>
    <w:rsid w:val="00351F75"/>
    <w:rsid w:val="0035481C"/>
    <w:rsid w:val="00354E20"/>
    <w:rsid w:val="00360BAB"/>
    <w:rsid w:val="00364035"/>
    <w:rsid w:val="00366ED0"/>
    <w:rsid w:val="00366FA5"/>
    <w:rsid w:val="00367168"/>
    <w:rsid w:val="003675CE"/>
    <w:rsid w:val="003720DD"/>
    <w:rsid w:val="00372E30"/>
    <w:rsid w:val="00372FB0"/>
    <w:rsid w:val="003731CB"/>
    <w:rsid w:val="003759DC"/>
    <w:rsid w:val="003761D5"/>
    <w:rsid w:val="003762B2"/>
    <w:rsid w:val="00376D21"/>
    <w:rsid w:val="003772C2"/>
    <w:rsid w:val="00377675"/>
    <w:rsid w:val="00377B18"/>
    <w:rsid w:val="00377F24"/>
    <w:rsid w:val="00380194"/>
    <w:rsid w:val="00383061"/>
    <w:rsid w:val="00384920"/>
    <w:rsid w:val="00384A3B"/>
    <w:rsid w:val="00384F3D"/>
    <w:rsid w:val="00384F66"/>
    <w:rsid w:val="00385286"/>
    <w:rsid w:val="00385C1F"/>
    <w:rsid w:val="003914F6"/>
    <w:rsid w:val="00391B55"/>
    <w:rsid w:val="00392416"/>
    <w:rsid w:val="00392600"/>
    <w:rsid w:val="00394454"/>
    <w:rsid w:val="003946D8"/>
    <w:rsid w:val="0039474F"/>
    <w:rsid w:val="0039744D"/>
    <w:rsid w:val="00397E21"/>
    <w:rsid w:val="003A0DBF"/>
    <w:rsid w:val="003A0FB9"/>
    <w:rsid w:val="003A1757"/>
    <w:rsid w:val="003A43DA"/>
    <w:rsid w:val="003A4B4A"/>
    <w:rsid w:val="003A58FE"/>
    <w:rsid w:val="003A6B1A"/>
    <w:rsid w:val="003A759D"/>
    <w:rsid w:val="003A7705"/>
    <w:rsid w:val="003A7F49"/>
    <w:rsid w:val="003B07CB"/>
    <w:rsid w:val="003B17B1"/>
    <w:rsid w:val="003B6E61"/>
    <w:rsid w:val="003C0138"/>
    <w:rsid w:val="003C0245"/>
    <w:rsid w:val="003C05BA"/>
    <w:rsid w:val="003C0DE7"/>
    <w:rsid w:val="003C16D5"/>
    <w:rsid w:val="003C190D"/>
    <w:rsid w:val="003C435D"/>
    <w:rsid w:val="003C436E"/>
    <w:rsid w:val="003C750B"/>
    <w:rsid w:val="003C7832"/>
    <w:rsid w:val="003C7F09"/>
    <w:rsid w:val="003D29C9"/>
    <w:rsid w:val="003D3200"/>
    <w:rsid w:val="003D32FB"/>
    <w:rsid w:val="003D3C03"/>
    <w:rsid w:val="003D3FAB"/>
    <w:rsid w:val="003D5426"/>
    <w:rsid w:val="003D5900"/>
    <w:rsid w:val="003D6F77"/>
    <w:rsid w:val="003D7882"/>
    <w:rsid w:val="003E0678"/>
    <w:rsid w:val="003E06F2"/>
    <w:rsid w:val="003E0BF2"/>
    <w:rsid w:val="003E116B"/>
    <w:rsid w:val="003E140D"/>
    <w:rsid w:val="003E1AC7"/>
    <w:rsid w:val="003E2FCC"/>
    <w:rsid w:val="003E33FC"/>
    <w:rsid w:val="003E46C7"/>
    <w:rsid w:val="003E47F5"/>
    <w:rsid w:val="003E4BDB"/>
    <w:rsid w:val="003E562F"/>
    <w:rsid w:val="003E56C2"/>
    <w:rsid w:val="003E59FC"/>
    <w:rsid w:val="003E5A7D"/>
    <w:rsid w:val="003E5D8F"/>
    <w:rsid w:val="003E6A16"/>
    <w:rsid w:val="003F0CA4"/>
    <w:rsid w:val="003F0CB0"/>
    <w:rsid w:val="003F334A"/>
    <w:rsid w:val="003F35A2"/>
    <w:rsid w:val="003F3784"/>
    <w:rsid w:val="003F407A"/>
    <w:rsid w:val="003F41D7"/>
    <w:rsid w:val="003F74E1"/>
    <w:rsid w:val="00400884"/>
    <w:rsid w:val="00401FDF"/>
    <w:rsid w:val="00402165"/>
    <w:rsid w:val="004022A9"/>
    <w:rsid w:val="004026A5"/>
    <w:rsid w:val="00402D4C"/>
    <w:rsid w:val="00404E5C"/>
    <w:rsid w:val="00405488"/>
    <w:rsid w:val="0040582C"/>
    <w:rsid w:val="00406F58"/>
    <w:rsid w:val="00406F5E"/>
    <w:rsid w:val="00407F65"/>
    <w:rsid w:val="0041018F"/>
    <w:rsid w:val="00410D29"/>
    <w:rsid w:val="00410E0C"/>
    <w:rsid w:val="004132BA"/>
    <w:rsid w:val="0041387D"/>
    <w:rsid w:val="00413C9F"/>
    <w:rsid w:val="00414C64"/>
    <w:rsid w:val="004155CB"/>
    <w:rsid w:val="00416128"/>
    <w:rsid w:val="004171E8"/>
    <w:rsid w:val="00420A5C"/>
    <w:rsid w:val="00423D9E"/>
    <w:rsid w:val="00423F81"/>
    <w:rsid w:val="00425641"/>
    <w:rsid w:val="004258A5"/>
    <w:rsid w:val="004259BF"/>
    <w:rsid w:val="00426B01"/>
    <w:rsid w:val="00426CB0"/>
    <w:rsid w:val="00427C00"/>
    <w:rsid w:val="00430117"/>
    <w:rsid w:val="00430B79"/>
    <w:rsid w:val="0043123B"/>
    <w:rsid w:val="004316DB"/>
    <w:rsid w:val="00431818"/>
    <w:rsid w:val="00432061"/>
    <w:rsid w:val="004328F7"/>
    <w:rsid w:val="00432A68"/>
    <w:rsid w:val="00432D9E"/>
    <w:rsid w:val="00433020"/>
    <w:rsid w:val="004333FC"/>
    <w:rsid w:val="00435CD1"/>
    <w:rsid w:val="00436938"/>
    <w:rsid w:val="00437B89"/>
    <w:rsid w:val="00437D02"/>
    <w:rsid w:val="00441E8A"/>
    <w:rsid w:val="00441F45"/>
    <w:rsid w:val="0044322B"/>
    <w:rsid w:val="004434A3"/>
    <w:rsid w:val="0044407F"/>
    <w:rsid w:val="00445A58"/>
    <w:rsid w:val="00451A92"/>
    <w:rsid w:val="00451F9F"/>
    <w:rsid w:val="00452BA9"/>
    <w:rsid w:val="00452BEA"/>
    <w:rsid w:val="004553C3"/>
    <w:rsid w:val="00455DC3"/>
    <w:rsid w:val="00455E34"/>
    <w:rsid w:val="0045787F"/>
    <w:rsid w:val="0046024B"/>
    <w:rsid w:val="00460889"/>
    <w:rsid w:val="004610D1"/>
    <w:rsid w:val="004625C5"/>
    <w:rsid w:val="00462B50"/>
    <w:rsid w:val="0046320A"/>
    <w:rsid w:val="00463823"/>
    <w:rsid w:val="004641A2"/>
    <w:rsid w:val="004647B0"/>
    <w:rsid w:val="00471363"/>
    <w:rsid w:val="00471A88"/>
    <w:rsid w:val="00473529"/>
    <w:rsid w:val="0047388A"/>
    <w:rsid w:val="00474290"/>
    <w:rsid w:val="004743EE"/>
    <w:rsid w:val="00474EDD"/>
    <w:rsid w:val="004769EC"/>
    <w:rsid w:val="00477346"/>
    <w:rsid w:val="00477597"/>
    <w:rsid w:val="00480B75"/>
    <w:rsid w:val="0048237F"/>
    <w:rsid w:val="00484611"/>
    <w:rsid w:val="004858CB"/>
    <w:rsid w:val="0048650F"/>
    <w:rsid w:val="00486D6D"/>
    <w:rsid w:val="0048786E"/>
    <w:rsid w:val="00490D49"/>
    <w:rsid w:val="00491122"/>
    <w:rsid w:val="00492DC1"/>
    <w:rsid w:val="004954B2"/>
    <w:rsid w:val="00495552"/>
    <w:rsid w:val="00495874"/>
    <w:rsid w:val="0049594E"/>
    <w:rsid w:val="004963F6"/>
    <w:rsid w:val="004A035B"/>
    <w:rsid w:val="004A1B84"/>
    <w:rsid w:val="004A2B3E"/>
    <w:rsid w:val="004A3A61"/>
    <w:rsid w:val="004A3CA5"/>
    <w:rsid w:val="004A4272"/>
    <w:rsid w:val="004A4884"/>
    <w:rsid w:val="004A49C7"/>
    <w:rsid w:val="004A57EC"/>
    <w:rsid w:val="004A6034"/>
    <w:rsid w:val="004A657D"/>
    <w:rsid w:val="004A6F81"/>
    <w:rsid w:val="004B495F"/>
    <w:rsid w:val="004B4E05"/>
    <w:rsid w:val="004B558F"/>
    <w:rsid w:val="004B5AEB"/>
    <w:rsid w:val="004B7F66"/>
    <w:rsid w:val="004C08D9"/>
    <w:rsid w:val="004C09A9"/>
    <w:rsid w:val="004C0F47"/>
    <w:rsid w:val="004C1D0D"/>
    <w:rsid w:val="004C3B13"/>
    <w:rsid w:val="004C55EC"/>
    <w:rsid w:val="004C5D6E"/>
    <w:rsid w:val="004C6590"/>
    <w:rsid w:val="004D24CF"/>
    <w:rsid w:val="004D39E8"/>
    <w:rsid w:val="004D4A9F"/>
    <w:rsid w:val="004D744F"/>
    <w:rsid w:val="004D76EA"/>
    <w:rsid w:val="004E0129"/>
    <w:rsid w:val="004E1BC5"/>
    <w:rsid w:val="004E2451"/>
    <w:rsid w:val="004E2AF2"/>
    <w:rsid w:val="004E2C95"/>
    <w:rsid w:val="004E4F31"/>
    <w:rsid w:val="004E5315"/>
    <w:rsid w:val="004E57CD"/>
    <w:rsid w:val="004E584B"/>
    <w:rsid w:val="004E613B"/>
    <w:rsid w:val="004E6660"/>
    <w:rsid w:val="004E7194"/>
    <w:rsid w:val="004E74B5"/>
    <w:rsid w:val="004E7F4A"/>
    <w:rsid w:val="004F01C6"/>
    <w:rsid w:val="004F08F1"/>
    <w:rsid w:val="004F0DD7"/>
    <w:rsid w:val="004F1089"/>
    <w:rsid w:val="004F2784"/>
    <w:rsid w:val="004F2A77"/>
    <w:rsid w:val="004F2BB9"/>
    <w:rsid w:val="004F30EB"/>
    <w:rsid w:val="004F513A"/>
    <w:rsid w:val="004F59E1"/>
    <w:rsid w:val="004F5ABB"/>
    <w:rsid w:val="004F7258"/>
    <w:rsid w:val="004F7E5A"/>
    <w:rsid w:val="00500A70"/>
    <w:rsid w:val="00502498"/>
    <w:rsid w:val="0050481D"/>
    <w:rsid w:val="005051D2"/>
    <w:rsid w:val="00510C80"/>
    <w:rsid w:val="00512548"/>
    <w:rsid w:val="00513273"/>
    <w:rsid w:val="00515885"/>
    <w:rsid w:val="00515FFD"/>
    <w:rsid w:val="00516871"/>
    <w:rsid w:val="00516A09"/>
    <w:rsid w:val="00516C6A"/>
    <w:rsid w:val="00520225"/>
    <w:rsid w:val="0052119B"/>
    <w:rsid w:val="00521F27"/>
    <w:rsid w:val="00522396"/>
    <w:rsid w:val="00522B37"/>
    <w:rsid w:val="0052670C"/>
    <w:rsid w:val="00527B64"/>
    <w:rsid w:val="00527CFC"/>
    <w:rsid w:val="00527DC4"/>
    <w:rsid w:val="005305CE"/>
    <w:rsid w:val="00530E12"/>
    <w:rsid w:val="005325ED"/>
    <w:rsid w:val="00532863"/>
    <w:rsid w:val="00534003"/>
    <w:rsid w:val="00534966"/>
    <w:rsid w:val="00537439"/>
    <w:rsid w:val="0054068B"/>
    <w:rsid w:val="00540FE3"/>
    <w:rsid w:val="0054129E"/>
    <w:rsid w:val="0054575D"/>
    <w:rsid w:val="00545EC2"/>
    <w:rsid w:val="005467A8"/>
    <w:rsid w:val="00552374"/>
    <w:rsid w:val="00556BDF"/>
    <w:rsid w:val="00560759"/>
    <w:rsid w:val="005608FF"/>
    <w:rsid w:val="005613A1"/>
    <w:rsid w:val="00561471"/>
    <w:rsid w:val="00561BC0"/>
    <w:rsid w:val="005625DA"/>
    <w:rsid w:val="0056336A"/>
    <w:rsid w:val="005645E9"/>
    <w:rsid w:val="00564985"/>
    <w:rsid w:val="00564A8D"/>
    <w:rsid w:val="00565324"/>
    <w:rsid w:val="005668EF"/>
    <w:rsid w:val="005678E9"/>
    <w:rsid w:val="00567B5D"/>
    <w:rsid w:val="00570EF0"/>
    <w:rsid w:val="00575562"/>
    <w:rsid w:val="005765FD"/>
    <w:rsid w:val="00577868"/>
    <w:rsid w:val="00577890"/>
    <w:rsid w:val="00577D1C"/>
    <w:rsid w:val="005819AF"/>
    <w:rsid w:val="005841CE"/>
    <w:rsid w:val="00585BF8"/>
    <w:rsid w:val="00586693"/>
    <w:rsid w:val="00587B44"/>
    <w:rsid w:val="0059239D"/>
    <w:rsid w:val="00594562"/>
    <w:rsid w:val="005965FA"/>
    <w:rsid w:val="0059786F"/>
    <w:rsid w:val="005A1383"/>
    <w:rsid w:val="005A1B6E"/>
    <w:rsid w:val="005A1FF6"/>
    <w:rsid w:val="005A2694"/>
    <w:rsid w:val="005A37D4"/>
    <w:rsid w:val="005A4EDF"/>
    <w:rsid w:val="005A6812"/>
    <w:rsid w:val="005A6C38"/>
    <w:rsid w:val="005B2124"/>
    <w:rsid w:val="005B459F"/>
    <w:rsid w:val="005B7FB0"/>
    <w:rsid w:val="005C09DD"/>
    <w:rsid w:val="005C0F97"/>
    <w:rsid w:val="005C1848"/>
    <w:rsid w:val="005C2512"/>
    <w:rsid w:val="005C319B"/>
    <w:rsid w:val="005C64DA"/>
    <w:rsid w:val="005D0DA9"/>
    <w:rsid w:val="005D1F8E"/>
    <w:rsid w:val="005D218A"/>
    <w:rsid w:val="005D2E98"/>
    <w:rsid w:val="005D4CF8"/>
    <w:rsid w:val="005D4D8E"/>
    <w:rsid w:val="005D5CB1"/>
    <w:rsid w:val="005D6EA3"/>
    <w:rsid w:val="005D7160"/>
    <w:rsid w:val="005E0A36"/>
    <w:rsid w:val="005E0D26"/>
    <w:rsid w:val="005E4247"/>
    <w:rsid w:val="005E4966"/>
    <w:rsid w:val="005E5AA8"/>
    <w:rsid w:val="005E65C9"/>
    <w:rsid w:val="005E6D92"/>
    <w:rsid w:val="005E7E18"/>
    <w:rsid w:val="005E7EBA"/>
    <w:rsid w:val="005E7F3E"/>
    <w:rsid w:val="005F09EB"/>
    <w:rsid w:val="005F16A1"/>
    <w:rsid w:val="005F34D8"/>
    <w:rsid w:val="005F354D"/>
    <w:rsid w:val="005F3558"/>
    <w:rsid w:val="005F5128"/>
    <w:rsid w:val="00600621"/>
    <w:rsid w:val="0060094A"/>
    <w:rsid w:val="0060102F"/>
    <w:rsid w:val="006012D9"/>
    <w:rsid w:val="00603D20"/>
    <w:rsid w:val="00606E9E"/>
    <w:rsid w:val="00607265"/>
    <w:rsid w:val="00607DE2"/>
    <w:rsid w:val="0061084A"/>
    <w:rsid w:val="006110ED"/>
    <w:rsid w:val="00611902"/>
    <w:rsid w:val="00611A2E"/>
    <w:rsid w:val="00611C9B"/>
    <w:rsid w:val="00611E31"/>
    <w:rsid w:val="00613237"/>
    <w:rsid w:val="00613791"/>
    <w:rsid w:val="00613847"/>
    <w:rsid w:val="00614046"/>
    <w:rsid w:val="006145C3"/>
    <w:rsid w:val="00614C6C"/>
    <w:rsid w:val="006150F9"/>
    <w:rsid w:val="0061580C"/>
    <w:rsid w:val="00615AB8"/>
    <w:rsid w:val="00617F8D"/>
    <w:rsid w:val="00621A2C"/>
    <w:rsid w:val="00622B4F"/>
    <w:rsid w:val="00624AD5"/>
    <w:rsid w:val="00624F07"/>
    <w:rsid w:val="00625202"/>
    <w:rsid w:val="00625953"/>
    <w:rsid w:val="00625F82"/>
    <w:rsid w:val="00627C94"/>
    <w:rsid w:val="0063034F"/>
    <w:rsid w:val="006304C8"/>
    <w:rsid w:val="00630CD2"/>
    <w:rsid w:val="00631368"/>
    <w:rsid w:val="006316B7"/>
    <w:rsid w:val="00631F9B"/>
    <w:rsid w:val="006345DD"/>
    <w:rsid w:val="0064044E"/>
    <w:rsid w:val="006404DB"/>
    <w:rsid w:val="006408E4"/>
    <w:rsid w:val="00642D08"/>
    <w:rsid w:val="0064325B"/>
    <w:rsid w:val="00645662"/>
    <w:rsid w:val="00646020"/>
    <w:rsid w:val="0064725F"/>
    <w:rsid w:val="00647894"/>
    <w:rsid w:val="00647B28"/>
    <w:rsid w:val="00650FD9"/>
    <w:rsid w:val="0065124E"/>
    <w:rsid w:val="00651B53"/>
    <w:rsid w:val="00651F46"/>
    <w:rsid w:val="0065221E"/>
    <w:rsid w:val="00652F48"/>
    <w:rsid w:val="006538D8"/>
    <w:rsid w:val="0065447F"/>
    <w:rsid w:val="00656146"/>
    <w:rsid w:val="00657199"/>
    <w:rsid w:val="0065746E"/>
    <w:rsid w:val="006574E6"/>
    <w:rsid w:val="00660559"/>
    <w:rsid w:val="00660668"/>
    <w:rsid w:val="006610F4"/>
    <w:rsid w:val="00661548"/>
    <w:rsid w:val="006616F1"/>
    <w:rsid w:val="0066237B"/>
    <w:rsid w:val="006624E4"/>
    <w:rsid w:val="006626F1"/>
    <w:rsid w:val="00664DE0"/>
    <w:rsid w:val="00665D07"/>
    <w:rsid w:val="00670515"/>
    <w:rsid w:val="00670E9F"/>
    <w:rsid w:val="0067146A"/>
    <w:rsid w:val="00672919"/>
    <w:rsid w:val="00672BC2"/>
    <w:rsid w:val="00673820"/>
    <w:rsid w:val="00676407"/>
    <w:rsid w:val="00681945"/>
    <w:rsid w:val="00682A24"/>
    <w:rsid w:val="00682A6C"/>
    <w:rsid w:val="00683099"/>
    <w:rsid w:val="00684C5A"/>
    <w:rsid w:val="00686733"/>
    <w:rsid w:val="00687ECA"/>
    <w:rsid w:val="00690412"/>
    <w:rsid w:val="0069111D"/>
    <w:rsid w:val="006914DB"/>
    <w:rsid w:val="00692E88"/>
    <w:rsid w:val="00692F28"/>
    <w:rsid w:val="00693D22"/>
    <w:rsid w:val="00694704"/>
    <w:rsid w:val="006949E8"/>
    <w:rsid w:val="006953EA"/>
    <w:rsid w:val="00695848"/>
    <w:rsid w:val="006962E3"/>
    <w:rsid w:val="006A37A4"/>
    <w:rsid w:val="006A3D2C"/>
    <w:rsid w:val="006A5EEA"/>
    <w:rsid w:val="006A7D06"/>
    <w:rsid w:val="006B0FA8"/>
    <w:rsid w:val="006B21CA"/>
    <w:rsid w:val="006B586D"/>
    <w:rsid w:val="006B5B7D"/>
    <w:rsid w:val="006B6186"/>
    <w:rsid w:val="006B6485"/>
    <w:rsid w:val="006B6D3C"/>
    <w:rsid w:val="006B7EF3"/>
    <w:rsid w:val="006C1828"/>
    <w:rsid w:val="006C1A30"/>
    <w:rsid w:val="006C28C2"/>
    <w:rsid w:val="006C3F9C"/>
    <w:rsid w:val="006C5F7C"/>
    <w:rsid w:val="006C7C5A"/>
    <w:rsid w:val="006D04F0"/>
    <w:rsid w:val="006D050C"/>
    <w:rsid w:val="006D0614"/>
    <w:rsid w:val="006D0B10"/>
    <w:rsid w:val="006D0B8F"/>
    <w:rsid w:val="006D14CC"/>
    <w:rsid w:val="006D4A52"/>
    <w:rsid w:val="006D4EEE"/>
    <w:rsid w:val="006D6872"/>
    <w:rsid w:val="006E0158"/>
    <w:rsid w:val="006E1153"/>
    <w:rsid w:val="006E1235"/>
    <w:rsid w:val="006E265D"/>
    <w:rsid w:val="006E27D6"/>
    <w:rsid w:val="006E3B8F"/>
    <w:rsid w:val="006E5F17"/>
    <w:rsid w:val="006E6926"/>
    <w:rsid w:val="006E71C4"/>
    <w:rsid w:val="006F0627"/>
    <w:rsid w:val="006F11F0"/>
    <w:rsid w:val="006F39AD"/>
    <w:rsid w:val="00700DFA"/>
    <w:rsid w:val="00703AD8"/>
    <w:rsid w:val="007042B9"/>
    <w:rsid w:val="00704A14"/>
    <w:rsid w:val="00704A79"/>
    <w:rsid w:val="00704CCA"/>
    <w:rsid w:val="007052FF"/>
    <w:rsid w:val="007055DD"/>
    <w:rsid w:val="00705B70"/>
    <w:rsid w:val="00707047"/>
    <w:rsid w:val="0070719E"/>
    <w:rsid w:val="00707F52"/>
    <w:rsid w:val="00711288"/>
    <w:rsid w:val="00711B55"/>
    <w:rsid w:val="0071398F"/>
    <w:rsid w:val="00713D05"/>
    <w:rsid w:val="00714316"/>
    <w:rsid w:val="00715552"/>
    <w:rsid w:val="007176B5"/>
    <w:rsid w:val="0072103C"/>
    <w:rsid w:val="0072144A"/>
    <w:rsid w:val="00722C22"/>
    <w:rsid w:val="00723547"/>
    <w:rsid w:val="0072505B"/>
    <w:rsid w:val="00726D4D"/>
    <w:rsid w:val="00727B59"/>
    <w:rsid w:val="00731977"/>
    <w:rsid w:val="00731D1C"/>
    <w:rsid w:val="00731E4C"/>
    <w:rsid w:val="00732598"/>
    <w:rsid w:val="007327D7"/>
    <w:rsid w:val="00732A18"/>
    <w:rsid w:val="00732BFC"/>
    <w:rsid w:val="007333CE"/>
    <w:rsid w:val="007336C6"/>
    <w:rsid w:val="007336C8"/>
    <w:rsid w:val="0073452A"/>
    <w:rsid w:val="00734685"/>
    <w:rsid w:val="00735A47"/>
    <w:rsid w:val="00736452"/>
    <w:rsid w:val="00742CC5"/>
    <w:rsid w:val="0074319A"/>
    <w:rsid w:val="0074521C"/>
    <w:rsid w:val="00746294"/>
    <w:rsid w:val="007510B0"/>
    <w:rsid w:val="007513C0"/>
    <w:rsid w:val="00753557"/>
    <w:rsid w:val="00754247"/>
    <w:rsid w:val="007552A7"/>
    <w:rsid w:val="00756152"/>
    <w:rsid w:val="007574E7"/>
    <w:rsid w:val="00762A40"/>
    <w:rsid w:val="00763059"/>
    <w:rsid w:val="007639A4"/>
    <w:rsid w:val="00763D64"/>
    <w:rsid w:val="00765B7A"/>
    <w:rsid w:val="00766105"/>
    <w:rsid w:val="00766633"/>
    <w:rsid w:val="007667AB"/>
    <w:rsid w:val="0076779D"/>
    <w:rsid w:val="007707B8"/>
    <w:rsid w:val="00770FF7"/>
    <w:rsid w:val="0077179A"/>
    <w:rsid w:val="00772A87"/>
    <w:rsid w:val="00775ADC"/>
    <w:rsid w:val="007760BB"/>
    <w:rsid w:val="007777E3"/>
    <w:rsid w:val="00777D6F"/>
    <w:rsid w:val="00780B99"/>
    <w:rsid w:val="00780EBA"/>
    <w:rsid w:val="007815B5"/>
    <w:rsid w:val="007832DA"/>
    <w:rsid w:val="007845B1"/>
    <w:rsid w:val="00784AEE"/>
    <w:rsid w:val="00784B6B"/>
    <w:rsid w:val="0078662F"/>
    <w:rsid w:val="00786EE0"/>
    <w:rsid w:val="007904D1"/>
    <w:rsid w:val="0079079F"/>
    <w:rsid w:val="00790F00"/>
    <w:rsid w:val="00791B0D"/>
    <w:rsid w:val="00792072"/>
    <w:rsid w:val="007944C1"/>
    <w:rsid w:val="007949A5"/>
    <w:rsid w:val="00796180"/>
    <w:rsid w:val="00796A10"/>
    <w:rsid w:val="007970E2"/>
    <w:rsid w:val="0079753C"/>
    <w:rsid w:val="007978EE"/>
    <w:rsid w:val="00797EE1"/>
    <w:rsid w:val="007A06EE"/>
    <w:rsid w:val="007A349A"/>
    <w:rsid w:val="007A35EC"/>
    <w:rsid w:val="007A4897"/>
    <w:rsid w:val="007A4AE9"/>
    <w:rsid w:val="007A7365"/>
    <w:rsid w:val="007A76F5"/>
    <w:rsid w:val="007B0D9F"/>
    <w:rsid w:val="007B167B"/>
    <w:rsid w:val="007B273E"/>
    <w:rsid w:val="007B3759"/>
    <w:rsid w:val="007B5022"/>
    <w:rsid w:val="007B504E"/>
    <w:rsid w:val="007B5B01"/>
    <w:rsid w:val="007B6D73"/>
    <w:rsid w:val="007B6DBF"/>
    <w:rsid w:val="007B75A0"/>
    <w:rsid w:val="007B7BD5"/>
    <w:rsid w:val="007B7C8B"/>
    <w:rsid w:val="007C0825"/>
    <w:rsid w:val="007C10EF"/>
    <w:rsid w:val="007C1141"/>
    <w:rsid w:val="007C1AC4"/>
    <w:rsid w:val="007C2064"/>
    <w:rsid w:val="007C3EBD"/>
    <w:rsid w:val="007C3FF0"/>
    <w:rsid w:val="007C5627"/>
    <w:rsid w:val="007C63A9"/>
    <w:rsid w:val="007C760E"/>
    <w:rsid w:val="007D03FF"/>
    <w:rsid w:val="007D0739"/>
    <w:rsid w:val="007D081D"/>
    <w:rsid w:val="007D3A50"/>
    <w:rsid w:val="007D46C5"/>
    <w:rsid w:val="007D5084"/>
    <w:rsid w:val="007D621B"/>
    <w:rsid w:val="007D6825"/>
    <w:rsid w:val="007D6B56"/>
    <w:rsid w:val="007D7828"/>
    <w:rsid w:val="007D7FE5"/>
    <w:rsid w:val="007E154A"/>
    <w:rsid w:val="007E2984"/>
    <w:rsid w:val="007E40F8"/>
    <w:rsid w:val="007F37F4"/>
    <w:rsid w:val="007F51C5"/>
    <w:rsid w:val="007F5547"/>
    <w:rsid w:val="007F5BB5"/>
    <w:rsid w:val="00801486"/>
    <w:rsid w:val="008018E5"/>
    <w:rsid w:val="00802373"/>
    <w:rsid w:val="00802472"/>
    <w:rsid w:val="0080291B"/>
    <w:rsid w:val="0080312A"/>
    <w:rsid w:val="00803573"/>
    <w:rsid w:val="00804003"/>
    <w:rsid w:val="0080475A"/>
    <w:rsid w:val="00804A5A"/>
    <w:rsid w:val="00804BAA"/>
    <w:rsid w:val="008055E4"/>
    <w:rsid w:val="00806456"/>
    <w:rsid w:val="00807092"/>
    <w:rsid w:val="00807FC8"/>
    <w:rsid w:val="00810536"/>
    <w:rsid w:val="008155AE"/>
    <w:rsid w:val="00816B8B"/>
    <w:rsid w:val="0082069F"/>
    <w:rsid w:val="008223E5"/>
    <w:rsid w:val="00822777"/>
    <w:rsid w:val="00822E01"/>
    <w:rsid w:val="00823B1A"/>
    <w:rsid w:val="008249DA"/>
    <w:rsid w:val="00826E00"/>
    <w:rsid w:val="008303BD"/>
    <w:rsid w:val="00830B4D"/>
    <w:rsid w:val="00830D38"/>
    <w:rsid w:val="008321B8"/>
    <w:rsid w:val="0083240B"/>
    <w:rsid w:val="008325D9"/>
    <w:rsid w:val="00832D53"/>
    <w:rsid w:val="008353CE"/>
    <w:rsid w:val="00836953"/>
    <w:rsid w:val="0083715C"/>
    <w:rsid w:val="00840295"/>
    <w:rsid w:val="008404DF"/>
    <w:rsid w:val="00841193"/>
    <w:rsid w:val="00842AB3"/>
    <w:rsid w:val="00842F27"/>
    <w:rsid w:val="008456A9"/>
    <w:rsid w:val="00846037"/>
    <w:rsid w:val="00846837"/>
    <w:rsid w:val="00846D50"/>
    <w:rsid w:val="008472AD"/>
    <w:rsid w:val="00847419"/>
    <w:rsid w:val="00847427"/>
    <w:rsid w:val="00847E09"/>
    <w:rsid w:val="008539F5"/>
    <w:rsid w:val="00853DE2"/>
    <w:rsid w:val="00854B89"/>
    <w:rsid w:val="00856297"/>
    <w:rsid w:val="00856609"/>
    <w:rsid w:val="0085707E"/>
    <w:rsid w:val="00860187"/>
    <w:rsid w:val="0086021C"/>
    <w:rsid w:val="0086033F"/>
    <w:rsid w:val="008607AF"/>
    <w:rsid w:val="008617B3"/>
    <w:rsid w:val="00861ECF"/>
    <w:rsid w:val="00862315"/>
    <w:rsid w:val="00863927"/>
    <w:rsid w:val="00863E8F"/>
    <w:rsid w:val="00864752"/>
    <w:rsid w:val="00864F66"/>
    <w:rsid w:val="00866303"/>
    <w:rsid w:val="008705E8"/>
    <w:rsid w:val="008710D3"/>
    <w:rsid w:val="008723B8"/>
    <w:rsid w:val="00872DDD"/>
    <w:rsid w:val="00873449"/>
    <w:rsid w:val="00873471"/>
    <w:rsid w:val="00874251"/>
    <w:rsid w:val="00875C99"/>
    <w:rsid w:val="008763C7"/>
    <w:rsid w:val="0087714D"/>
    <w:rsid w:val="00880307"/>
    <w:rsid w:val="00883602"/>
    <w:rsid w:val="00883738"/>
    <w:rsid w:val="00886E6C"/>
    <w:rsid w:val="0088732D"/>
    <w:rsid w:val="0088789D"/>
    <w:rsid w:val="00890357"/>
    <w:rsid w:val="00897450"/>
    <w:rsid w:val="008A0B83"/>
    <w:rsid w:val="008A3EFF"/>
    <w:rsid w:val="008A4FDA"/>
    <w:rsid w:val="008A5648"/>
    <w:rsid w:val="008A592C"/>
    <w:rsid w:val="008A5942"/>
    <w:rsid w:val="008A5A5F"/>
    <w:rsid w:val="008A7016"/>
    <w:rsid w:val="008A7FCB"/>
    <w:rsid w:val="008B1C10"/>
    <w:rsid w:val="008B2129"/>
    <w:rsid w:val="008B273E"/>
    <w:rsid w:val="008B3234"/>
    <w:rsid w:val="008B6AA4"/>
    <w:rsid w:val="008C095E"/>
    <w:rsid w:val="008C0E26"/>
    <w:rsid w:val="008C0F4D"/>
    <w:rsid w:val="008C2B22"/>
    <w:rsid w:val="008C5F2B"/>
    <w:rsid w:val="008C6084"/>
    <w:rsid w:val="008D05E2"/>
    <w:rsid w:val="008D0641"/>
    <w:rsid w:val="008D1B28"/>
    <w:rsid w:val="008D2DD8"/>
    <w:rsid w:val="008D36A6"/>
    <w:rsid w:val="008D47E0"/>
    <w:rsid w:val="008D5A34"/>
    <w:rsid w:val="008D5DE3"/>
    <w:rsid w:val="008D61EA"/>
    <w:rsid w:val="008D6A30"/>
    <w:rsid w:val="008D704B"/>
    <w:rsid w:val="008D7812"/>
    <w:rsid w:val="008E0E62"/>
    <w:rsid w:val="008E1119"/>
    <w:rsid w:val="008E3206"/>
    <w:rsid w:val="008E321A"/>
    <w:rsid w:val="008E3BE2"/>
    <w:rsid w:val="008E4B9B"/>
    <w:rsid w:val="008E69BC"/>
    <w:rsid w:val="008E758F"/>
    <w:rsid w:val="008E75C5"/>
    <w:rsid w:val="008F0515"/>
    <w:rsid w:val="008F4BAE"/>
    <w:rsid w:val="008F7438"/>
    <w:rsid w:val="008F7CDA"/>
    <w:rsid w:val="009015A7"/>
    <w:rsid w:val="0090242C"/>
    <w:rsid w:val="00904DE1"/>
    <w:rsid w:val="00907287"/>
    <w:rsid w:val="009103A5"/>
    <w:rsid w:val="009105E6"/>
    <w:rsid w:val="009117B3"/>
    <w:rsid w:val="00911BAC"/>
    <w:rsid w:val="00911F0F"/>
    <w:rsid w:val="0091218A"/>
    <w:rsid w:val="00914216"/>
    <w:rsid w:val="00914BE4"/>
    <w:rsid w:val="009167B3"/>
    <w:rsid w:val="009208FC"/>
    <w:rsid w:val="0092289B"/>
    <w:rsid w:val="00922E29"/>
    <w:rsid w:val="00923991"/>
    <w:rsid w:val="00923CF6"/>
    <w:rsid w:val="009254C4"/>
    <w:rsid w:val="00927557"/>
    <w:rsid w:val="00927ED5"/>
    <w:rsid w:val="00930553"/>
    <w:rsid w:val="0093144D"/>
    <w:rsid w:val="0093160A"/>
    <w:rsid w:val="009340B0"/>
    <w:rsid w:val="0093543E"/>
    <w:rsid w:val="00935C56"/>
    <w:rsid w:val="00937332"/>
    <w:rsid w:val="009405D1"/>
    <w:rsid w:val="0094062B"/>
    <w:rsid w:val="009419B3"/>
    <w:rsid w:val="00942260"/>
    <w:rsid w:val="0094299A"/>
    <w:rsid w:val="00942BB4"/>
    <w:rsid w:val="00943199"/>
    <w:rsid w:val="00943EA3"/>
    <w:rsid w:val="00943F5A"/>
    <w:rsid w:val="009446F4"/>
    <w:rsid w:val="00944A5B"/>
    <w:rsid w:val="00944BA6"/>
    <w:rsid w:val="009466A8"/>
    <w:rsid w:val="00946E80"/>
    <w:rsid w:val="009500F4"/>
    <w:rsid w:val="00950145"/>
    <w:rsid w:val="009501BC"/>
    <w:rsid w:val="00950215"/>
    <w:rsid w:val="00950315"/>
    <w:rsid w:val="00952705"/>
    <w:rsid w:val="009530D6"/>
    <w:rsid w:val="00953767"/>
    <w:rsid w:val="0095414A"/>
    <w:rsid w:val="009546AF"/>
    <w:rsid w:val="009551A6"/>
    <w:rsid w:val="009556B6"/>
    <w:rsid w:val="00955CBA"/>
    <w:rsid w:val="009605AA"/>
    <w:rsid w:val="00962C34"/>
    <w:rsid w:val="009630BF"/>
    <w:rsid w:val="00966034"/>
    <w:rsid w:val="00966FBD"/>
    <w:rsid w:val="00967397"/>
    <w:rsid w:val="009676CA"/>
    <w:rsid w:val="00970712"/>
    <w:rsid w:val="00972149"/>
    <w:rsid w:val="00973CE9"/>
    <w:rsid w:val="009743D5"/>
    <w:rsid w:val="00974590"/>
    <w:rsid w:val="00975C17"/>
    <w:rsid w:val="0097691E"/>
    <w:rsid w:val="00977C5F"/>
    <w:rsid w:val="00980033"/>
    <w:rsid w:val="00980A42"/>
    <w:rsid w:val="00980D0B"/>
    <w:rsid w:val="009813D1"/>
    <w:rsid w:val="00982098"/>
    <w:rsid w:val="009852BD"/>
    <w:rsid w:val="00987903"/>
    <w:rsid w:val="00987B04"/>
    <w:rsid w:val="00990323"/>
    <w:rsid w:val="00991B9A"/>
    <w:rsid w:val="00993E66"/>
    <w:rsid w:val="00995689"/>
    <w:rsid w:val="00996978"/>
    <w:rsid w:val="0099785C"/>
    <w:rsid w:val="00997F18"/>
    <w:rsid w:val="009A0776"/>
    <w:rsid w:val="009A0E90"/>
    <w:rsid w:val="009A1BC9"/>
    <w:rsid w:val="009A204E"/>
    <w:rsid w:val="009A2743"/>
    <w:rsid w:val="009A4FB6"/>
    <w:rsid w:val="009A57DC"/>
    <w:rsid w:val="009A6138"/>
    <w:rsid w:val="009A65B6"/>
    <w:rsid w:val="009A6F60"/>
    <w:rsid w:val="009A7252"/>
    <w:rsid w:val="009A72B8"/>
    <w:rsid w:val="009A74A2"/>
    <w:rsid w:val="009A7F27"/>
    <w:rsid w:val="009AF0DD"/>
    <w:rsid w:val="009B3313"/>
    <w:rsid w:val="009B41C8"/>
    <w:rsid w:val="009B4463"/>
    <w:rsid w:val="009C2DEB"/>
    <w:rsid w:val="009C416D"/>
    <w:rsid w:val="009C50D1"/>
    <w:rsid w:val="009C617A"/>
    <w:rsid w:val="009C630D"/>
    <w:rsid w:val="009C6C92"/>
    <w:rsid w:val="009C6FC3"/>
    <w:rsid w:val="009C71CC"/>
    <w:rsid w:val="009D180D"/>
    <w:rsid w:val="009D2FFE"/>
    <w:rsid w:val="009D4192"/>
    <w:rsid w:val="009D4AA0"/>
    <w:rsid w:val="009D555A"/>
    <w:rsid w:val="009D59B0"/>
    <w:rsid w:val="009D6914"/>
    <w:rsid w:val="009D78F2"/>
    <w:rsid w:val="009E1CB2"/>
    <w:rsid w:val="009E1D9D"/>
    <w:rsid w:val="009E1E8B"/>
    <w:rsid w:val="009E2A25"/>
    <w:rsid w:val="009E2A62"/>
    <w:rsid w:val="009E3A03"/>
    <w:rsid w:val="009E4AA0"/>
    <w:rsid w:val="009E522A"/>
    <w:rsid w:val="009E5415"/>
    <w:rsid w:val="009E739E"/>
    <w:rsid w:val="009E79C6"/>
    <w:rsid w:val="009E7C51"/>
    <w:rsid w:val="009F0209"/>
    <w:rsid w:val="009F0904"/>
    <w:rsid w:val="009F31A7"/>
    <w:rsid w:val="009F39AD"/>
    <w:rsid w:val="009F40B2"/>
    <w:rsid w:val="009F6708"/>
    <w:rsid w:val="00A009DB"/>
    <w:rsid w:val="00A02B3D"/>
    <w:rsid w:val="00A02E16"/>
    <w:rsid w:val="00A03406"/>
    <w:rsid w:val="00A04BBA"/>
    <w:rsid w:val="00A0542A"/>
    <w:rsid w:val="00A05F3C"/>
    <w:rsid w:val="00A06337"/>
    <w:rsid w:val="00A06FCA"/>
    <w:rsid w:val="00A073F6"/>
    <w:rsid w:val="00A077FA"/>
    <w:rsid w:val="00A07956"/>
    <w:rsid w:val="00A10E5E"/>
    <w:rsid w:val="00A113C8"/>
    <w:rsid w:val="00A114FD"/>
    <w:rsid w:val="00A13134"/>
    <w:rsid w:val="00A134E5"/>
    <w:rsid w:val="00A13CFC"/>
    <w:rsid w:val="00A15F27"/>
    <w:rsid w:val="00A165E7"/>
    <w:rsid w:val="00A16E89"/>
    <w:rsid w:val="00A200D1"/>
    <w:rsid w:val="00A20971"/>
    <w:rsid w:val="00A20AF3"/>
    <w:rsid w:val="00A21C07"/>
    <w:rsid w:val="00A2433F"/>
    <w:rsid w:val="00A25259"/>
    <w:rsid w:val="00A259AF"/>
    <w:rsid w:val="00A2611E"/>
    <w:rsid w:val="00A26B2B"/>
    <w:rsid w:val="00A26CA4"/>
    <w:rsid w:val="00A27311"/>
    <w:rsid w:val="00A275FC"/>
    <w:rsid w:val="00A30000"/>
    <w:rsid w:val="00A306ED"/>
    <w:rsid w:val="00A320DA"/>
    <w:rsid w:val="00A33AC0"/>
    <w:rsid w:val="00A34266"/>
    <w:rsid w:val="00A35981"/>
    <w:rsid w:val="00A35C3B"/>
    <w:rsid w:val="00A363AF"/>
    <w:rsid w:val="00A371DC"/>
    <w:rsid w:val="00A40531"/>
    <w:rsid w:val="00A413DA"/>
    <w:rsid w:val="00A41469"/>
    <w:rsid w:val="00A41A7C"/>
    <w:rsid w:val="00A4218A"/>
    <w:rsid w:val="00A44B1C"/>
    <w:rsid w:val="00A44C25"/>
    <w:rsid w:val="00A45D38"/>
    <w:rsid w:val="00A469A2"/>
    <w:rsid w:val="00A46A74"/>
    <w:rsid w:val="00A46B63"/>
    <w:rsid w:val="00A524D8"/>
    <w:rsid w:val="00A52F41"/>
    <w:rsid w:val="00A60C7E"/>
    <w:rsid w:val="00A6130C"/>
    <w:rsid w:val="00A61DC0"/>
    <w:rsid w:val="00A61DFB"/>
    <w:rsid w:val="00A61FDE"/>
    <w:rsid w:val="00A62917"/>
    <w:rsid w:val="00A6343B"/>
    <w:rsid w:val="00A63AE2"/>
    <w:rsid w:val="00A641C7"/>
    <w:rsid w:val="00A65130"/>
    <w:rsid w:val="00A657C8"/>
    <w:rsid w:val="00A658BE"/>
    <w:rsid w:val="00A65D38"/>
    <w:rsid w:val="00A661FC"/>
    <w:rsid w:val="00A67998"/>
    <w:rsid w:val="00A70C41"/>
    <w:rsid w:val="00A72181"/>
    <w:rsid w:val="00A721D9"/>
    <w:rsid w:val="00A74161"/>
    <w:rsid w:val="00A7615A"/>
    <w:rsid w:val="00A76C73"/>
    <w:rsid w:val="00A80806"/>
    <w:rsid w:val="00A80E38"/>
    <w:rsid w:val="00A81299"/>
    <w:rsid w:val="00A8137D"/>
    <w:rsid w:val="00A81E7F"/>
    <w:rsid w:val="00A823BE"/>
    <w:rsid w:val="00A8282A"/>
    <w:rsid w:val="00A82EBF"/>
    <w:rsid w:val="00A83842"/>
    <w:rsid w:val="00A85B46"/>
    <w:rsid w:val="00A87B37"/>
    <w:rsid w:val="00A90358"/>
    <w:rsid w:val="00A90AF8"/>
    <w:rsid w:val="00A92BE8"/>
    <w:rsid w:val="00A92CD2"/>
    <w:rsid w:val="00A930C4"/>
    <w:rsid w:val="00A931E8"/>
    <w:rsid w:val="00A939EE"/>
    <w:rsid w:val="00A94E6F"/>
    <w:rsid w:val="00A95052"/>
    <w:rsid w:val="00A950F6"/>
    <w:rsid w:val="00AA1D9A"/>
    <w:rsid w:val="00AA2330"/>
    <w:rsid w:val="00AA2B9A"/>
    <w:rsid w:val="00AA36D4"/>
    <w:rsid w:val="00AA41C3"/>
    <w:rsid w:val="00AA4AEA"/>
    <w:rsid w:val="00AA4B99"/>
    <w:rsid w:val="00AB2197"/>
    <w:rsid w:val="00AB2615"/>
    <w:rsid w:val="00AB3B28"/>
    <w:rsid w:val="00AB478F"/>
    <w:rsid w:val="00AB4A89"/>
    <w:rsid w:val="00AB51F7"/>
    <w:rsid w:val="00AB6260"/>
    <w:rsid w:val="00AB6B3F"/>
    <w:rsid w:val="00AB79F2"/>
    <w:rsid w:val="00AB7B93"/>
    <w:rsid w:val="00AC1B4F"/>
    <w:rsid w:val="00AC5602"/>
    <w:rsid w:val="00AC57A7"/>
    <w:rsid w:val="00AC59B6"/>
    <w:rsid w:val="00AC6E19"/>
    <w:rsid w:val="00AC7206"/>
    <w:rsid w:val="00AD0E2D"/>
    <w:rsid w:val="00AD3437"/>
    <w:rsid w:val="00AD48D3"/>
    <w:rsid w:val="00AD49C7"/>
    <w:rsid w:val="00AD5F56"/>
    <w:rsid w:val="00AD6DD1"/>
    <w:rsid w:val="00AD7658"/>
    <w:rsid w:val="00AD7E1D"/>
    <w:rsid w:val="00AE0C62"/>
    <w:rsid w:val="00AE126B"/>
    <w:rsid w:val="00AE132B"/>
    <w:rsid w:val="00AE1548"/>
    <w:rsid w:val="00AE163A"/>
    <w:rsid w:val="00AE1D24"/>
    <w:rsid w:val="00AE4170"/>
    <w:rsid w:val="00AE4480"/>
    <w:rsid w:val="00AE4BC5"/>
    <w:rsid w:val="00AE50F9"/>
    <w:rsid w:val="00AE5A84"/>
    <w:rsid w:val="00AE67F4"/>
    <w:rsid w:val="00AE6AE5"/>
    <w:rsid w:val="00AE6EA9"/>
    <w:rsid w:val="00AE741C"/>
    <w:rsid w:val="00AE7E2D"/>
    <w:rsid w:val="00AF0397"/>
    <w:rsid w:val="00AF04BC"/>
    <w:rsid w:val="00AF063B"/>
    <w:rsid w:val="00AF06A3"/>
    <w:rsid w:val="00AF1141"/>
    <w:rsid w:val="00AF1416"/>
    <w:rsid w:val="00AF2D31"/>
    <w:rsid w:val="00AF32E0"/>
    <w:rsid w:val="00AF4543"/>
    <w:rsid w:val="00AF4863"/>
    <w:rsid w:val="00AF57F0"/>
    <w:rsid w:val="00AF613F"/>
    <w:rsid w:val="00B00239"/>
    <w:rsid w:val="00B0038A"/>
    <w:rsid w:val="00B00E29"/>
    <w:rsid w:val="00B0178B"/>
    <w:rsid w:val="00B02E0E"/>
    <w:rsid w:val="00B03EB3"/>
    <w:rsid w:val="00B03F4F"/>
    <w:rsid w:val="00B041EE"/>
    <w:rsid w:val="00B0488F"/>
    <w:rsid w:val="00B04FB1"/>
    <w:rsid w:val="00B06094"/>
    <w:rsid w:val="00B061AB"/>
    <w:rsid w:val="00B06D12"/>
    <w:rsid w:val="00B10AFC"/>
    <w:rsid w:val="00B12239"/>
    <w:rsid w:val="00B135F4"/>
    <w:rsid w:val="00B14675"/>
    <w:rsid w:val="00B14765"/>
    <w:rsid w:val="00B14B56"/>
    <w:rsid w:val="00B1726F"/>
    <w:rsid w:val="00B17333"/>
    <w:rsid w:val="00B17585"/>
    <w:rsid w:val="00B20933"/>
    <w:rsid w:val="00B20A6B"/>
    <w:rsid w:val="00B221C7"/>
    <w:rsid w:val="00B221F5"/>
    <w:rsid w:val="00B23B93"/>
    <w:rsid w:val="00B24188"/>
    <w:rsid w:val="00B24A16"/>
    <w:rsid w:val="00B24CE2"/>
    <w:rsid w:val="00B24DE5"/>
    <w:rsid w:val="00B2639A"/>
    <w:rsid w:val="00B268AF"/>
    <w:rsid w:val="00B26DC6"/>
    <w:rsid w:val="00B3047E"/>
    <w:rsid w:val="00B31868"/>
    <w:rsid w:val="00B32DA9"/>
    <w:rsid w:val="00B32F51"/>
    <w:rsid w:val="00B346B6"/>
    <w:rsid w:val="00B34D06"/>
    <w:rsid w:val="00B355BF"/>
    <w:rsid w:val="00B37053"/>
    <w:rsid w:val="00B421B0"/>
    <w:rsid w:val="00B44718"/>
    <w:rsid w:val="00B4477D"/>
    <w:rsid w:val="00B44C15"/>
    <w:rsid w:val="00B500CD"/>
    <w:rsid w:val="00B5048D"/>
    <w:rsid w:val="00B5199F"/>
    <w:rsid w:val="00B51B8D"/>
    <w:rsid w:val="00B5219E"/>
    <w:rsid w:val="00B52508"/>
    <w:rsid w:val="00B53595"/>
    <w:rsid w:val="00B541D0"/>
    <w:rsid w:val="00B54E17"/>
    <w:rsid w:val="00B55CA1"/>
    <w:rsid w:val="00B57D41"/>
    <w:rsid w:val="00B60C0D"/>
    <w:rsid w:val="00B628AF"/>
    <w:rsid w:val="00B66758"/>
    <w:rsid w:val="00B66886"/>
    <w:rsid w:val="00B67142"/>
    <w:rsid w:val="00B6740C"/>
    <w:rsid w:val="00B730B5"/>
    <w:rsid w:val="00B744D3"/>
    <w:rsid w:val="00B74AA0"/>
    <w:rsid w:val="00B752C6"/>
    <w:rsid w:val="00B76DE5"/>
    <w:rsid w:val="00B81310"/>
    <w:rsid w:val="00B816F4"/>
    <w:rsid w:val="00B82037"/>
    <w:rsid w:val="00B82056"/>
    <w:rsid w:val="00B82484"/>
    <w:rsid w:val="00B826BC"/>
    <w:rsid w:val="00B83363"/>
    <w:rsid w:val="00B84DCB"/>
    <w:rsid w:val="00B86427"/>
    <w:rsid w:val="00B865A0"/>
    <w:rsid w:val="00B9101B"/>
    <w:rsid w:val="00B931B0"/>
    <w:rsid w:val="00B93868"/>
    <w:rsid w:val="00B93A33"/>
    <w:rsid w:val="00B97ED8"/>
    <w:rsid w:val="00BA195C"/>
    <w:rsid w:val="00BA3B70"/>
    <w:rsid w:val="00BA4015"/>
    <w:rsid w:val="00BA42AC"/>
    <w:rsid w:val="00BA4BD4"/>
    <w:rsid w:val="00BA6A76"/>
    <w:rsid w:val="00BA7313"/>
    <w:rsid w:val="00BA73C3"/>
    <w:rsid w:val="00BA78E6"/>
    <w:rsid w:val="00BB001B"/>
    <w:rsid w:val="00BB08C4"/>
    <w:rsid w:val="00BB0EFA"/>
    <w:rsid w:val="00BB1F73"/>
    <w:rsid w:val="00BB382B"/>
    <w:rsid w:val="00BB4F0E"/>
    <w:rsid w:val="00BB61AE"/>
    <w:rsid w:val="00BB6450"/>
    <w:rsid w:val="00BB71C1"/>
    <w:rsid w:val="00BB7566"/>
    <w:rsid w:val="00BC2537"/>
    <w:rsid w:val="00BC4F36"/>
    <w:rsid w:val="00BC5F40"/>
    <w:rsid w:val="00BC69FA"/>
    <w:rsid w:val="00BD3438"/>
    <w:rsid w:val="00BD399A"/>
    <w:rsid w:val="00BD4292"/>
    <w:rsid w:val="00BD43F2"/>
    <w:rsid w:val="00BD4EDD"/>
    <w:rsid w:val="00BD5207"/>
    <w:rsid w:val="00BD559C"/>
    <w:rsid w:val="00BD6286"/>
    <w:rsid w:val="00BD7D15"/>
    <w:rsid w:val="00BE07D5"/>
    <w:rsid w:val="00BE1C12"/>
    <w:rsid w:val="00BE23EF"/>
    <w:rsid w:val="00BE2969"/>
    <w:rsid w:val="00BE3FE0"/>
    <w:rsid w:val="00BE4E42"/>
    <w:rsid w:val="00BE6921"/>
    <w:rsid w:val="00BE6CE4"/>
    <w:rsid w:val="00BE7031"/>
    <w:rsid w:val="00BE7CEB"/>
    <w:rsid w:val="00BE7CF8"/>
    <w:rsid w:val="00BE7E61"/>
    <w:rsid w:val="00BF03D2"/>
    <w:rsid w:val="00BF0CC6"/>
    <w:rsid w:val="00BF1CD7"/>
    <w:rsid w:val="00BF32F5"/>
    <w:rsid w:val="00BF3B02"/>
    <w:rsid w:val="00BF42AB"/>
    <w:rsid w:val="00BF431F"/>
    <w:rsid w:val="00BF4DAF"/>
    <w:rsid w:val="00BF6B8E"/>
    <w:rsid w:val="00BF7071"/>
    <w:rsid w:val="00BF7183"/>
    <w:rsid w:val="00C00629"/>
    <w:rsid w:val="00C01D6C"/>
    <w:rsid w:val="00C02CDB"/>
    <w:rsid w:val="00C035D3"/>
    <w:rsid w:val="00C03D6D"/>
    <w:rsid w:val="00C04206"/>
    <w:rsid w:val="00C10BAA"/>
    <w:rsid w:val="00C110A4"/>
    <w:rsid w:val="00C11558"/>
    <w:rsid w:val="00C12185"/>
    <w:rsid w:val="00C1250A"/>
    <w:rsid w:val="00C13146"/>
    <w:rsid w:val="00C150FC"/>
    <w:rsid w:val="00C165BA"/>
    <w:rsid w:val="00C221B9"/>
    <w:rsid w:val="00C23197"/>
    <w:rsid w:val="00C236CE"/>
    <w:rsid w:val="00C23A87"/>
    <w:rsid w:val="00C24E0D"/>
    <w:rsid w:val="00C26386"/>
    <w:rsid w:val="00C272ED"/>
    <w:rsid w:val="00C27825"/>
    <w:rsid w:val="00C27F90"/>
    <w:rsid w:val="00C30557"/>
    <w:rsid w:val="00C30F82"/>
    <w:rsid w:val="00C3472B"/>
    <w:rsid w:val="00C34C64"/>
    <w:rsid w:val="00C34D38"/>
    <w:rsid w:val="00C35D1B"/>
    <w:rsid w:val="00C37034"/>
    <w:rsid w:val="00C37DBF"/>
    <w:rsid w:val="00C405A0"/>
    <w:rsid w:val="00C431F1"/>
    <w:rsid w:val="00C454AD"/>
    <w:rsid w:val="00C46A10"/>
    <w:rsid w:val="00C50200"/>
    <w:rsid w:val="00C51FBD"/>
    <w:rsid w:val="00C52178"/>
    <w:rsid w:val="00C52E40"/>
    <w:rsid w:val="00C53F2A"/>
    <w:rsid w:val="00C5454C"/>
    <w:rsid w:val="00C55C8C"/>
    <w:rsid w:val="00C55DE3"/>
    <w:rsid w:val="00C562AB"/>
    <w:rsid w:val="00C57A59"/>
    <w:rsid w:val="00C60C81"/>
    <w:rsid w:val="00C61E13"/>
    <w:rsid w:val="00C61E8E"/>
    <w:rsid w:val="00C62B39"/>
    <w:rsid w:val="00C63997"/>
    <w:rsid w:val="00C67899"/>
    <w:rsid w:val="00C71042"/>
    <w:rsid w:val="00C7150D"/>
    <w:rsid w:val="00C72AF4"/>
    <w:rsid w:val="00C72F13"/>
    <w:rsid w:val="00C7573A"/>
    <w:rsid w:val="00C758E0"/>
    <w:rsid w:val="00C76762"/>
    <w:rsid w:val="00C775B9"/>
    <w:rsid w:val="00C80AA5"/>
    <w:rsid w:val="00C8106F"/>
    <w:rsid w:val="00C830B7"/>
    <w:rsid w:val="00C85FCF"/>
    <w:rsid w:val="00C8619F"/>
    <w:rsid w:val="00C86979"/>
    <w:rsid w:val="00C86B2C"/>
    <w:rsid w:val="00C90383"/>
    <w:rsid w:val="00C920F6"/>
    <w:rsid w:val="00C92C20"/>
    <w:rsid w:val="00C93266"/>
    <w:rsid w:val="00C938F8"/>
    <w:rsid w:val="00C94B08"/>
    <w:rsid w:val="00C955E8"/>
    <w:rsid w:val="00C9699F"/>
    <w:rsid w:val="00C97584"/>
    <w:rsid w:val="00CA0086"/>
    <w:rsid w:val="00CA130F"/>
    <w:rsid w:val="00CA172E"/>
    <w:rsid w:val="00CA22C2"/>
    <w:rsid w:val="00CA2452"/>
    <w:rsid w:val="00CA4264"/>
    <w:rsid w:val="00CA4561"/>
    <w:rsid w:val="00CA5C62"/>
    <w:rsid w:val="00CA6545"/>
    <w:rsid w:val="00CA6999"/>
    <w:rsid w:val="00CA7207"/>
    <w:rsid w:val="00CB0371"/>
    <w:rsid w:val="00CB0DB3"/>
    <w:rsid w:val="00CB0DF8"/>
    <w:rsid w:val="00CB1B50"/>
    <w:rsid w:val="00CB23F0"/>
    <w:rsid w:val="00CB35A3"/>
    <w:rsid w:val="00CB3AC9"/>
    <w:rsid w:val="00CB3BF3"/>
    <w:rsid w:val="00CB4704"/>
    <w:rsid w:val="00CB6D80"/>
    <w:rsid w:val="00CB735F"/>
    <w:rsid w:val="00CC01DA"/>
    <w:rsid w:val="00CC2277"/>
    <w:rsid w:val="00CC2D3F"/>
    <w:rsid w:val="00CC36ED"/>
    <w:rsid w:val="00CC4995"/>
    <w:rsid w:val="00CC514D"/>
    <w:rsid w:val="00CC58DE"/>
    <w:rsid w:val="00CC71F3"/>
    <w:rsid w:val="00CC7E12"/>
    <w:rsid w:val="00CC7FA3"/>
    <w:rsid w:val="00CD08B4"/>
    <w:rsid w:val="00CD1C88"/>
    <w:rsid w:val="00CD5747"/>
    <w:rsid w:val="00CD5D2C"/>
    <w:rsid w:val="00CD74D0"/>
    <w:rsid w:val="00CD79F2"/>
    <w:rsid w:val="00CE0249"/>
    <w:rsid w:val="00CE0901"/>
    <w:rsid w:val="00CE183E"/>
    <w:rsid w:val="00CE1B53"/>
    <w:rsid w:val="00CE1B6C"/>
    <w:rsid w:val="00CE2DC0"/>
    <w:rsid w:val="00CE34C0"/>
    <w:rsid w:val="00CE39F4"/>
    <w:rsid w:val="00CE49E9"/>
    <w:rsid w:val="00CE5DC7"/>
    <w:rsid w:val="00CE7BBD"/>
    <w:rsid w:val="00CF0152"/>
    <w:rsid w:val="00CF1EDA"/>
    <w:rsid w:val="00CF2D42"/>
    <w:rsid w:val="00CF3A90"/>
    <w:rsid w:val="00CF3FBC"/>
    <w:rsid w:val="00CF507D"/>
    <w:rsid w:val="00CF7887"/>
    <w:rsid w:val="00D00936"/>
    <w:rsid w:val="00D045D3"/>
    <w:rsid w:val="00D0683D"/>
    <w:rsid w:val="00D07C60"/>
    <w:rsid w:val="00D11A47"/>
    <w:rsid w:val="00D126A6"/>
    <w:rsid w:val="00D160FE"/>
    <w:rsid w:val="00D216B3"/>
    <w:rsid w:val="00D22C49"/>
    <w:rsid w:val="00D23716"/>
    <w:rsid w:val="00D23DB1"/>
    <w:rsid w:val="00D27706"/>
    <w:rsid w:val="00D3002C"/>
    <w:rsid w:val="00D320F6"/>
    <w:rsid w:val="00D3236D"/>
    <w:rsid w:val="00D32589"/>
    <w:rsid w:val="00D32591"/>
    <w:rsid w:val="00D32D4A"/>
    <w:rsid w:val="00D3320E"/>
    <w:rsid w:val="00D33B4E"/>
    <w:rsid w:val="00D34170"/>
    <w:rsid w:val="00D3497C"/>
    <w:rsid w:val="00D376A0"/>
    <w:rsid w:val="00D37D48"/>
    <w:rsid w:val="00D37DC3"/>
    <w:rsid w:val="00D42600"/>
    <w:rsid w:val="00D43417"/>
    <w:rsid w:val="00D44599"/>
    <w:rsid w:val="00D456B4"/>
    <w:rsid w:val="00D46426"/>
    <w:rsid w:val="00D47067"/>
    <w:rsid w:val="00D4789A"/>
    <w:rsid w:val="00D4791C"/>
    <w:rsid w:val="00D53A2C"/>
    <w:rsid w:val="00D548AD"/>
    <w:rsid w:val="00D558A4"/>
    <w:rsid w:val="00D55C23"/>
    <w:rsid w:val="00D56B3B"/>
    <w:rsid w:val="00D57954"/>
    <w:rsid w:val="00D60A24"/>
    <w:rsid w:val="00D62AEA"/>
    <w:rsid w:val="00D62B55"/>
    <w:rsid w:val="00D65818"/>
    <w:rsid w:val="00D668A2"/>
    <w:rsid w:val="00D6748A"/>
    <w:rsid w:val="00D70010"/>
    <w:rsid w:val="00D70894"/>
    <w:rsid w:val="00D715EF"/>
    <w:rsid w:val="00D71BCC"/>
    <w:rsid w:val="00D7288B"/>
    <w:rsid w:val="00D72E82"/>
    <w:rsid w:val="00D74750"/>
    <w:rsid w:val="00D74C63"/>
    <w:rsid w:val="00D76193"/>
    <w:rsid w:val="00D77432"/>
    <w:rsid w:val="00D7749C"/>
    <w:rsid w:val="00D81074"/>
    <w:rsid w:val="00D84959"/>
    <w:rsid w:val="00D84A29"/>
    <w:rsid w:val="00D84A99"/>
    <w:rsid w:val="00D87144"/>
    <w:rsid w:val="00D8736C"/>
    <w:rsid w:val="00D87ECA"/>
    <w:rsid w:val="00D90948"/>
    <w:rsid w:val="00D9125F"/>
    <w:rsid w:val="00D922D7"/>
    <w:rsid w:val="00D9287D"/>
    <w:rsid w:val="00D9372C"/>
    <w:rsid w:val="00D93A82"/>
    <w:rsid w:val="00D9472F"/>
    <w:rsid w:val="00D948ED"/>
    <w:rsid w:val="00D94A9C"/>
    <w:rsid w:val="00D95C25"/>
    <w:rsid w:val="00D965AA"/>
    <w:rsid w:val="00D96CEC"/>
    <w:rsid w:val="00D97438"/>
    <w:rsid w:val="00DA03E7"/>
    <w:rsid w:val="00DA0B6F"/>
    <w:rsid w:val="00DA385F"/>
    <w:rsid w:val="00DA3A00"/>
    <w:rsid w:val="00DA4230"/>
    <w:rsid w:val="00DA7186"/>
    <w:rsid w:val="00DA7246"/>
    <w:rsid w:val="00DA75C8"/>
    <w:rsid w:val="00DA7922"/>
    <w:rsid w:val="00DA7E09"/>
    <w:rsid w:val="00DB0B71"/>
    <w:rsid w:val="00DB1D15"/>
    <w:rsid w:val="00DB1F85"/>
    <w:rsid w:val="00DB4215"/>
    <w:rsid w:val="00DB5078"/>
    <w:rsid w:val="00DB55C7"/>
    <w:rsid w:val="00DB591C"/>
    <w:rsid w:val="00DB5C6C"/>
    <w:rsid w:val="00DB741C"/>
    <w:rsid w:val="00DB794A"/>
    <w:rsid w:val="00DC3A85"/>
    <w:rsid w:val="00DC40B3"/>
    <w:rsid w:val="00DC5634"/>
    <w:rsid w:val="00DC6A30"/>
    <w:rsid w:val="00DC70FE"/>
    <w:rsid w:val="00DC7535"/>
    <w:rsid w:val="00DC78F2"/>
    <w:rsid w:val="00DD13E5"/>
    <w:rsid w:val="00DD21B9"/>
    <w:rsid w:val="00DD2D82"/>
    <w:rsid w:val="00DD4817"/>
    <w:rsid w:val="00DD48D8"/>
    <w:rsid w:val="00DD4A9D"/>
    <w:rsid w:val="00DE0E10"/>
    <w:rsid w:val="00DE1537"/>
    <w:rsid w:val="00DE1990"/>
    <w:rsid w:val="00DE7BE0"/>
    <w:rsid w:val="00DE7F85"/>
    <w:rsid w:val="00DF1156"/>
    <w:rsid w:val="00DF190E"/>
    <w:rsid w:val="00DF1DA3"/>
    <w:rsid w:val="00DF1F31"/>
    <w:rsid w:val="00DF713E"/>
    <w:rsid w:val="00DF7325"/>
    <w:rsid w:val="00DF7CD0"/>
    <w:rsid w:val="00DF7F50"/>
    <w:rsid w:val="00E01401"/>
    <w:rsid w:val="00E04C12"/>
    <w:rsid w:val="00E0567A"/>
    <w:rsid w:val="00E0640C"/>
    <w:rsid w:val="00E06E1F"/>
    <w:rsid w:val="00E1006C"/>
    <w:rsid w:val="00E10A88"/>
    <w:rsid w:val="00E10E08"/>
    <w:rsid w:val="00E1158C"/>
    <w:rsid w:val="00E118C6"/>
    <w:rsid w:val="00E12F70"/>
    <w:rsid w:val="00E13346"/>
    <w:rsid w:val="00E15A80"/>
    <w:rsid w:val="00E161A3"/>
    <w:rsid w:val="00E163A3"/>
    <w:rsid w:val="00E163AF"/>
    <w:rsid w:val="00E1706C"/>
    <w:rsid w:val="00E20F3A"/>
    <w:rsid w:val="00E21F15"/>
    <w:rsid w:val="00E22728"/>
    <w:rsid w:val="00E2354B"/>
    <w:rsid w:val="00E23AB2"/>
    <w:rsid w:val="00E23D99"/>
    <w:rsid w:val="00E24175"/>
    <w:rsid w:val="00E2478F"/>
    <w:rsid w:val="00E252FF"/>
    <w:rsid w:val="00E25FA1"/>
    <w:rsid w:val="00E25FFF"/>
    <w:rsid w:val="00E260C6"/>
    <w:rsid w:val="00E265E9"/>
    <w:rsid w:val="00E26679"/>
    <w:rsid w:val="00E27101"/>
    <w:rsid w:val="00E27ED3"/>
    <w:rsid w:val="00E300C9"/>
    <w:rsid w:val="00E3010D"/>
    <w:rsid w:val="00E3057F"/>
    <w:rsid w:val="00E32854"/>
    <w:rsid w:val="00E32C55"/>
    <w:rsid w:val="00E3403D"/>
    <w:rsid w:val="00E340D4"/>
    <w:rsid w:val="00E34DA3"/>
    <w:rsid w:val="00E3516B"/>
    <w:rsid w:val="00E368BA"/>
    <w:rsid w:val="00E400E8"/>
    <w:rsid w:val="00E40B15"/>
    <w:rsid w:val="00E41573"/>
    <w:rsid w:val="00E41924"/>
    <w:rsid w:val="00E441FC"/>
    <w:rsid w:val="00E44D46"/>
    <w:rsid w:val="00E4642F"/>
    <w:rsid w:val="00E47B7E"/>
    <w:rsid w:val="00E47F43"/>
    <w:rsid w:val="00E507B0"/>
    <w:rsid w:val="00E50F27"/>
    <w:rsid w:val="00E538C5"/>
    <w:rsid w:val="00E5441F"/>
    <w:rsid w:val="00E55145"/>
    <w:rsid w:val="00E55197"/>
    <w:rsid w:val="00E55339"/>
    <w:rsid w:val="00E56938"/>
    <w:rsid w:val="00E56ADA"/>
    <w:rsid w:val="00E56F9B"/>
    <w:rsid w:val="00E57461"/>
    <w:rsid w:val="00E57A09"/>
    <w:rsid w:val="00E60F88"/>
    <w:rsid w:val="00E614FB"/>
    <w:rsid w:val="00E619CE"/>
    <w:rsid w:val="00E62375"/>
    <w:rsid w:val="00E70F5F"/>
    <w:rsid w:val="00E73036"/>
    <w:rsid w:val="00E7579E"/>
    <w:rsid w:val="00E75D30"/>
    <w:rsid w:val="00E7667C"/>
    <w:rsid w:val="00E76C9C"/>
    <w:rsid w:val="00E807E6"/>
    <w:rsid w:val="00E84376"/>
    <w:rsid w:val="00E860F3"/>
    <w:rsid w:val="00E86273"/>
    <w:rsid w:val="00E87BA7"/>
    <w:rsid w:val="00E87D25"/>
    <w:rsid w:val="00E909E2"/>
    <w:rsid w:val="00E910DD"/>
    <w:rsid w:val="00E91229"/>
    <w:rsid w:val="00E929E3"/>
    <w:rsid w:val="00E936C6"/>
    <w:rsid w:val="00E94092"/>
    <w:rsid w:val="00E9582B"/>
    <w:rsid w:val="00E960A1"/>
    <w:rsid w:val="00E973B7"/>
    <w:rsid w:val="00EA294A"/>
    <w:rsid w:val="00EA3C43"/>
    <w:rsid w:val="00EA472A"/>
    <w:rsid w:val="00EA4A3D"/>
    <w:rsid w:val="00EA5337"/>
    <w:rsid w:val="00EA698F"/>
    <w:rsid w:val="00EA713C"/>
    <w:rsid w:val="00EA7A63"/>
    <w:rsid w:val="00EB0758"/>
    <w:rsid w:val="00EB18E6"/>
    <w:rsid w:val="00EB1F66"/>
    <w:rsid w:val="00EB241E"/>
    <w:rsid w:val="00EB4CF5"/>
    <w:rsid w:val="00EB5E13"/>
    <w:rsid w:val="00EB6B39"/>
    <w:rsid w:val="00EB7C87"/>
    <w:rsid w:val="00EC08E5"/>
    <w:rsid w:val="00EC099C"/>
    <w:rsid w:val="00EC2155"/>
    <w:rsid w:val="00EC217D"/>
    <w:rsid w:val="00EC2A6C"/>
    <w:rsid w:val="00EC2B63"/>
    <w:rsid w:val="00EC3A34"/>
    <w:rsid w:val="00EC48B5"/>
    <w:rsid w:val="00EC4E82"/>
    <w:rsid w:val="00EC5424"/>
    <w:rsid w:val="00EC64AA"/>
    <w:rsid w:val="00EC6AD1"/>
    <w:rsid w:val="00EC6FF5"/>
    <w:rsid w:val="00ED0332"/>
    <w:rsid w:val="00ED1C8B"/>
    <w:rsid w:val="00ED2827"/>
    <w:rsid w:val="00ED48A7"/>
    <w:rsid w:val="00ED4DBB"/>
    <w:rsid w:val="00ED52B4"/>
    <w:rsid w:val="00EE0FC5"/>
    <w:rsid w:val="00EE35DE"/>
    <w:rsid w:val="00EE3A5E"/>
    <w:rsid w:val="00EE6693"/>
    <w:rsid w:val="00EE7011"/>
    <w:rsid w:val="00EE71A9"/>
    <w:rsid w:val="00EE7449"/>
    <w:rsid w:val="00EF27BE"/>
    <w:rsid w:val="00EF2ED7"/>
    <w:rsid w:val="00EF368A"/>
    <w:rsid w:val="00EF4A13"/>
    <w:rsid w:val="00EF6100"/>
    <w:rsid w:val="00EF6A06"/>
    <w:rsid w:val="00EF75E9"/>
    <w:rsid w:val="00EF7BDB"/>
    <w:rsid w:val="00F00FCF"/>
    <w:rsid w:val="00F01C30"/>
    <w:rsid w:val="00F02144"/>
    <w:rsid w:val="00F02B62"/>
    <w:rsid w:val="00F03057"/>
    <w:rsid w:val="00F05E89"/>
    <w:rsid w:val="00F10196"/>
    <w:rsid w:val="00F10A47"/>
    <w:rsid w:val="00F11644"/>
    <w:rsid w:val="00F11B8E"/>
    <w:rsid w:val="00F121CC"/>
    <w:rsid w:val="00F12389"/>
    <w:rsid w:val="00F13080"/>
    <w:rsid w:val="00F13D2A"/>
    <w:rsid w:val="00F1506D"/>
    <w:rsid w:val="00F16EED"/>
    <w:rsid w:val="00F17620"/>
    <w:rsid w:val="00F20027"/>
    <w:rsid w:val="00F21131"/>
    <w:rsid w:val="00F21722"/>
    <w:rsid w:val="00F225C4"/>
    <w:rsid w:val="00F23E38"/>
    <w:rsid w:val="00F25370"/>
    <w:rsid w:val="00F263C0"/>
    <w:rsid w:val="00F31CE4"/>
    <w:rsid w:val="00F31E21"/>
    <w:rsid w:val="00F33197"/>
    <w:rsid w:val="00F337B3"/>
    <w:rsid w:val="00F33F7F"/>
    <w:rsid w:val="00F343DF"/>
    <w:rsid w:val="00F36BAE"/>
    <w:rsid w:val="00F42710"/>
    <w:rsid w:val="00F43355"/>
    <w:rsid w:val="00F438E1"/>
    <w:rsid w:val="00F44034"/>
    <w:rsid w:val="00F4437B"/>
    <w:rsid w:val="00F449C6"/>
    <w:rsid w:val="00F478B3"/>
    <w:rsid w:val="00F47EA7"/>
    <w:rsid w:val="00F500CD"/>
    <w:rsid w:val="00F50319"/>
    <w:rsid w:val="00F50CEC"/>
    <w:rsid w:val="00F51A5A"/>
    <w:rsid w:val="00F52442"/>
    <w:rsid w:val="00F525C5"/>
    <w:rsid w:val="00F52719"/>
    <w:rsid w:val="00F53101"/>
    <w:rsid w:val="00F5327A"/>
    <w:rsid w:val="00F54A1A"/>
    <w:rsid w:val="00F57793"/>
    <w:rsid w:val="00F57F75"/>
    <w:rsid w:val="00F61C41"/>
    <w:rsid w:val="00F62919"/>
    <w:rsid w:val="00F63202"/>
    <w:rsid w:val="00F63A3C"/>
    <w:rsid w:val="00F640C6"/>
    <w:rsid w:val="00F643A4"/>
    <w:rsid w:val="00F64CBD"/>
    <w:rsid w:val="00F64DA8"/>
    <w:rsid w:val="00F67B22"/>
    <w:rsid w:val="00F700D1"/>
    <w:rsid w:val="00F73F94"/>
    <w:rsid w:val="00F74A49"/>
    <w:rsid w:val="00F77F2A"/>
    <w:rsid w:val="00F8026C"/>
    <w:rsid w:val="00F81D13"/>
    <w:rsid w:val="00F831D6"/>
    <w:rsid w:val="00F83614"/>
    <w:rsid w:val="00F84615"/>
    <w:rsid w:val="00F85A59"/>
    <w:rsid w:val="00F86761"/>
    <w:rsid w:val="00F8692D"/>
    <w:rsid w:val="00F86BEC"/>
    <w:rsid w:val="00F86D89"/>
    <w:rsid w:val="00F870D4"/>
    <w:rsid w:val="00F90C7A"/>
    <w:rsid w:val="00F93CFC"/>
    <w:rsid w:val="00F968BB"/>
    <w:rsid w:val="00F9690D"/>
    <w:rsid w:val="00F96BE6"/>
    <w:rsid w:val="00F96E18"/>
    <w:rsid w:val="00F97F77"/>
    <w:rsid w:val="00FA1BC6"/>
    <w:rsid w:val="00FA1FB4"/>
    <w:rsid w:val="00FA2EEF"/>
    <w:rsid w:val="00FA3151"/>
    <w:rsid w:val="00FA54BF"/>
    <w:rsid w:val="00FA5789"/>
    <w:rsid w:val="00FA5ADD"/>
    <w:rsid w:val="00FB0DFE"/>
    <w:rsid w:val="00FB1076"/>
    <w:rsid w:val="00FB1EFE"/>
    <w:rsid w:val="00FB1F4C"/>
    <w:rsid w:val="00FB20A4"/>
    <w:rsid w:val="00FB27E7"/>
    <w:rsid w:val="00FB33EF"/>
    <w:rsid w:val="00FB6036"/>
    <w:rsid w:val="00FB6889"/>
    <w:rsid w:val="00FB6ADC"/>
    <w:rsid w:val="00FB74E2"/>
    <w:rsid w:val="00FC1CE9"/>
    <w:rsid w:val="00FC2751"/>
    <w:rsid w:val="00FC296F"/>
    <w:rsid w:val="00FC3C38"/>
    <w:rsid w:val="00FC4786"/>
    <w:rsid w:val="00FD02FC"/>
    <w:rsid w:val="00FD2E8E"/>
    <w:rsid w:val="00FD4142"/>
    <w:rsid w:val="00FD480F"/>
    <w:rsid w:val="00FD4937"/>
    <w:rsid w:val="00FD526E"/>
    <w:rsid w:val="00FD6D32"/>
    <w:rsid w:val="00FD6E20"/>
    <w:rsid w:val="00FD7ED5"/>
    <w:rsid w:val="00FE09A3"/>
    <w:rsid w:val="00FE16BF"/>
    <w:rsid w:val="00FE40E6"/>
    <w:rsid w:val="00FE4927"/>
    <w:rsid w:val="00FE5285"/>
    <w:rsid w:val="00FE5D04"/>
    <w:rsid w:val="00FE620B"/>
    <w:rsid w:val="00FE7770"/>
    <w:rsid w:val="00FF1C03"/>
    <w:rsid w:val="00FF2594"/>
    <w:rsid w:val="00FF34B5"/>
    <w:rsid w:val="00FF4998"/>
    <w:rsid w:val="00FF5321"/>
    <w:rsid w:val="00FF6755"/>
    <w:rsid w:val="01223304"/>
    <w:rsid w:val="020217A8"/>
    <w:rsid w:val="025C0D95"/>
    <w:rsid w:val="028EAA27"/>
    <w:rsid w:val="02999690"/>
    <w:rsid w:val="029DA6C3"/>
    <w:rsid w:val="02E97A25"/>
    <w:rsid w:val="030DA3C7"/>
    <w:rsid w:val="034DA72E"/>
    <w:rsid w:val="04367817"/>
    <w:rsid w:val="045B89F8"/>
    <w:rsid w:val="045BF826"/>
    <w:rsid w:val="045FB18D"/>
    <w:rsid w:val="049960BB"/>
    <w:rsid w:val="04EC04A2"/>
    <w:rsid w:val="05083359"/>
    <w:rsid w:val="05109BC9"/>
    <w:rsid w:val="0531A81E"/>
    <w:rsid w:val="0534ACD1"/>
    <w:rsid w:val="0539DD05"/>
    <w:rsid w:val="05536007"/>
    <w:rsid w:val="058E623C"/>
    <w:rsid w:val="05BEFA05"/>
    <w:rsid w:val="05DE79D3"/>
    <w:rsid w:val="06E36924"/>
    <w:rsid w:val="06F226D5"/>
    <w:rsid w:val="07A96628"/>
    <w:rsid w:val="07CA7C3E"/>
    <w:rsid w:val="07D1CF3F"/>
    <w:rsid w:val="08147DC7"/>
    <w:rsid w:val="081C060D"/>
    <w:rsid w:val="0824AEC5"/>
    <w:rsid w:val="08E5311B"/>
    <w:rsid w:val="08FB66FE"/>
    <w:rsid w:val="09A4C4C7"/>
    <w:rsid w:val="0A5C7963"/>
    <w:rsid w:val="0A610CAC"/>
    <w:rsid w:val="0A9A6A1F"/>
    <w:rsid w:val="0AAD20AA"/>
    <w:rsid w:val="0B5B6616"/>
    <w:rsid w:val="0C858FAB"/>
    <w:rsid w:val="0CD08EA7"/>
    <w:rsid w:val="0CE49D14"/>
    <w:rsid w:val="0CF02707"/>
    <w:rsid w:val="0CF660BA"/>
    <w:rsid w:val="0D9B1B51"/>
    <w:rsid w:val="0DDDAE77"/>
    <w:rsid w:val="0E206B4A"/>
    <w:rsid w:val="0E5B1EDC"/>
    <w:rsid w:val="0E9CBB5D"/>
    <w:rsid w:val="0ED11532"/>
    <w:rsid w:val="0EF3E48B"/>
    <w:rsid w:val="0F749049"/>
    <w:rsid w:val="0F9775F3"/>
    <w:rsid w:val="10054E6F"/>
    <w:rsid w:val="10B07868"/>
    <w:rsid w:val="11BC72C6"/>
    <w:rsid w:val="11D606BF"/>
    <w:rsid w:val="11FA1627"/>
    <w:rsid w:val="126A3C27"/>
    <w:rsid w:val="12D83E4D"/>
    <w:rsid w:val="133F19F8"/>
    <w:rsid w:val="136427A8"/>
    <w:rsid w:val="13FD2A1E"/>
    <w:rsid w:val="14B0D241"/>
    <w:rsid w:val="14DEF6B5"/>
    <w:rsid w:val="151D9CC8"/>
    <w:rsid w:val="1547C5F5"/>
    <w:rsid w:val="15791888"/>
    <w:rsid w:val="15797175"/>
    <w:rsid w:val="1581DBEF"/>
    <w:rsid w:val="16287F2A"/>
    <w:rsid w:val="1648A039"/>
    <w:rsid w:val="1677E7A9"/>
    <w:rsid w:val="16A3CD92"/>
    <w:rsid w:val="16D0DA3E"/>
    <w:rsid w:val="1717703D"/>
    <w:rsid w:val="1757877A"/>
    <w:rsid w:val="176802F2"/>
    <w:rsid w:val="177F3882"/>
    <w:rsid w:val="178BFA2B"/>
    <w:rsid w:val="17AAEB96"/>
    <w:rsid w:val="1808CAF6"/>
    <w:rsid w:val="189D28F5"/>
    <w:rsid w:val="18CBA5E1"/>
    <w:rsid w:val="19421BA7"/>
    <w:rsid w:val="194CEC6B"/>
    <w:rsid w:val="19723C0E"/>
    <w:rsid w:val="19C58D3A"/>
    <w:rsid w:val="19CC6DA0"/>
    <w:rsid w:val="1A96E271"/>
    <w:rsid w:val="1AEA4727"/>
    <w:rsid w:val="1AF665E4"/>
    <w:rsid w:val="1B016A1B"/>
    <w:rsid w:val="1B91EA99"/>
    <w:rsid w:val="1BA8B602"/>
    <w:rsid w:val="1C430E9A"/>
    <w:rsid w:val="1CDBACAE"/>
    <w:rsid w:val="1CE4B9BA"/>
    <w:rsid w:val="1DAFA27A"/>
    <w:rsid w:val="1DDCB0D9"/>
    <w:rsid w:val="1DF79F4B"/>
    <w:rsid w:val="1E02E98D"/>
    <w:rsid w:val="1E2C15EF"/>
    <w:rsid w:val="1E2C83B9"/>
    <w:rsid w:val="1F2A952E"/>
    <w:rsid w:val="1F529A6B"/>
    <w:rsid w:val="1F60CF02"/>
    <w:rsid w:val="1FF9A185"/>
    <w:rsid w:val="20633B3F"/>
    <w:rsid w:val="20804153"/>
    <w:rsid w:val="20B7F89B"/>
    <w:rsid w:val="2129FC30"/>
    <w:rsid w:val="215DC65B"/>
    <w:rsid w:val="2166B2EA"/>
    <w:rsid w:val="2284DADE"/>
    <w:rsid w:val="22CFA719"/>
    <w:rsid w:val="238ECE72"/>
    <w:rsid w:val="239075BA"/>
    <w:rsid w:val="239374F5"/>
    <w:rsid w:val="239D4F66"/>
    <w:rsid w:val="242A0CEA"/>
    <w:rsid w:val="246C430E"/>
    <w:rsid w:val="247206A9"/>
    <w:rsid w:val="24B19925"/>
    <w:rsid w:val="24BECC22"/>
    <w:rsid w:val="255D96E2"/>
    <w:rsid w:val="25621375"/>
    <w:rsid w:val="25CBEBB5"/>
    <w:rsid w:val="26306EB5"/>
    <w:rsid w:val="265CDDF6"/>
    <w:rsid w:val="26A8F581"/>
    <w:rsid w:val="26B9A86C"/>
    <w:rsid w:val="270CAE97"/>
    <w:rsid w:val="2839D0F4"/>
    <w:rsid w:val="29B6664A"/>
    <w:rsid w:val="29C4B9DF"/>
    <w:rsid w:val="29D21040"/>
    <w:rsid w:val="2AF43429"/>
    <w:rsid w:val="2B07D09B"/>
    <w:rsid w:val="2B35E0E6"/>
    <w:rsid w:val="2BB6C1D7"/>
    <w:rsid w:val="2BB77723"/>
    <w:rsid w:val="2C4E2840"/>
    <w:rsid w:val="2CA88FCC"/>
    <w:rsid w:val="2CB9FB6B"/>
    <w:rsid w:val="2CE7E5C9"/>
    <w:rsid w:val="2E20825F"/>
    <w:rsid w:val="2E48813D"/>
    <w:rsid w:val="2EA6DBE3"/>
    <w:rsid w:val="2F4AB79E"/>
    <w:rsid w:val="2F90ADE5"/>
    <w:rsid w:val="2FEC32FC"/>
    <w:rsid w:val="30731C8F"/>
    <w:rsid w:val="3175C3E7"/>
    <w:rsid w:val="31AF8DD2"/>
    <w:rsid w:val="31CDC4CF"/>
    <w:rsid w:val="329CFDE1"/>
    <w:rsid w:val="32BF359C"/>
    <w:rsid w:val="32EB22C2"/>
    <w:rsid w:val="32EF0AE3"/>
    <w:rsid w:val="32F397ED"/>
    <w:rsid w:val="3343D959"/>
    <w:rsid w:val="3346D924"/>
    <w:rsid w:val="338A4B9B"/>
    <w:rsid w:val="338DFAF5"/>
    <w:rsid w:val="33AAE7A8"/>
    <w:rsid w:val="33B721BF"/>
    <w:rsid w:val="34639D80"/>
    <w:rsid w:val="34773D96"/>
    <w:rsid w:val="349EF176"/>
    <w:rsid w:val="34A1F696"/>
    <w:rsid w:val="34F2041B"/>
    <w:rsid w:val="352DCC94"/>
    <w:rsid w:val="35623454"/>
    <w:rsid w:val="3569FAAC"/>
    <w:rsid w:val="35AA7ECC"/>
    <w:rsid w:val="35B87523"/>
    <w:rsid w:val="362E17A4"/>
    <w:rsid w:val="36316029"/>
    <w:rsid w:val="36337E3B"/>
    <w:rsid w:val="363C43DD"/>
    <w:rsid w:val="3647876A"/>
    <w:rsid w:val="3695D29F"/>
    <w:rsid w:val="36C67121"/>
    <w:rsid w:val="36C8B3A4"/>
    <w:rsid w:val="373A4BD2"/>
    <w:rsid w:val="377072D8"/>
    <w:rsid w:val="37AE7D53"/>
    <w:rsid w:val="37AF3353"/>
    <w:rsid w:val="381B6860"/>
    <w:rsid w:val="38472A1A"/>
    <w:rsid w:val="390C43FB"/>
    <w:rsid w:val="3973C7AB"/>
    <w:rsid w:val="39872D3D"/>
    <w:rsid w:val="3A70E8D1"/>
    <w:rsid w:val="3AAC193A"/>
    <w:rsid w:val="3AD47497"/>
    <w:rsid w:val="3AFB9074"/>
    <w:rsid w:val="3B182618"/>
    <w:rsid w:val="3B3AD7CA"/>
    <w:rsid w:val="3B51B000"/>
    <w:rsid w:val="3B982761"/>
    <w:rsid w:val="3C36A3FA"/>
    <w:rsid w:val="3C8C45E7"/>
    <w:rsid w:val="3D2BCA7D"/>
    <w:rsid w:val="3D37B67C"/>
    <w:rsid w:val="3E2F8935"/>
    <w:rsid w:val="3E3CA610"/>
    <w:rsid w:val="3E6EE2B2"/>
    <w:rsid w:val="3E8A9B45"/>
    <w:rsid w:val="3F442214"/>
    <w:rsid w:val="3F4D1B06"/>
    <w:rsid w:val="3F905E12"/>
    <w:rsid w:val="3F9A8F9C"/>
    <w:rsid w:val="3FF8B70F"/>
    <w:rsid w:val="405DE48C"/>
    <w:rsid w:val="4062F5F7"/>
    <w:rsid w:val="40BBDEC3"/>
    <w:rsid w:val="40E5024B"/>
    <w:rsid w:val="40EE6B79"/>
    <w:rsid w:val="413DC6D3"/>
    <w:rsid w:val="4190C8BA"/>
    <w:rsid w:val="41D2FDBB"/>
    <w:rsid w:val="41E6F07F"/>
    <w:rsid w:val="420FD197"/>
    <w:rsid w:val="422C8CEC"/>
    <w:rsid w:val="42532C96"/>
    <w:rsid w:val="42624131"/>
    <w:rsid w:val="42862319"/>
    <w:rsid w:val="42A92466"/>
    <w:rsid w:val="42F45BE0"/>
    <w:rsid w:val="42FB195F"/>
    <w:rsid w:val="433B97CA"/>
    <w:rsid w:val="434DFEA3"/>
    <w:rsid w:val="43A701D5"/>
    <w:rsid w:val="43A9FA26"/>
    <w:rsid w:val="43BD9EE2"/>
    <w:rsid w:val="43C941EF"/>
    <w:rsid w:val="44F60CCF"/>
    <w:rsid w:val="459118FB"/>
    <w:rsid w:val="4592DBF7"/>
    <w:rsid w:val="45FDA667"/>
    <w:rsid w:val="461BCA6B"/>
    <w:rsid w:val="46F51D02"/>
    <w:rsid w:val="46F71475"/>
    <w:rsid w:val="47D474CD"/>
    <w:rsid w:val="47DE7D0E"/>
    <w:rsid w:val="48248C98"/>
    <w:rsid w:val="4894678F"/>
    <w:rsid w:val="49CF91AE"/>
    <w:rsid w:val="4B93F642"/>
    <w:rsid w:val="4BF456F0"/>
    <w:rsid w:val="4C2D0568"/>
    <w:rsid w:val="4C33FC09"/>
    <w:rsid w:val="4C9CB2E1"/>
    <w:rsid w:val="4D930794"/>
    <w:rsid w:val="4DA81B02"/>
    <w:rsid w:val="4DEA1710"/>
    <w:rsid w:val="4E121562"/>
    <w:rsid w:val="4EDE0CCE"/>
    <w:rsid w:val="4F32AB1B"/>
    <w:rsid w:val="4F703D8E"/>
    <w:rsid w:val="4FD69519"/>
    <w:rsid w:val="4FD912CC"/>
    <w:rsid w:val="4FDFF94A"/>
    <w:rsid w:val="504FDCF9"/>
    <w:rsid w:val="505D2E96"/>
    <w:rsid w:val="50E96CE0"/>
    <w:rsid w:val="510C9300"/>
    <w:rsid w:val="511175DE"/>
    <w:rsid w:val="51220083"/>
    <w:rsid w:val="51697F53"/>
    <w:rsid w:val="521EB67A"/>
    <w:rsid w:val="5297C760"/>
    <w:rsid w:val="52AEBA5B"/>
    <w:rsid w:val="537B5060"/>
    <w:rsid w:val="53A3D340"/>
    <w:rsid w:val="53ECDDEE"/>
    <w:rsid w:val="541BE11E"/>
    <w:rsid w:val="54AFE3F8"/>
    <w:rsid w:val="54EDF1E8"/>
    <w:rsid w:val="55B2E3D2"/>
    <w:rsid w:val="55E64559"/>
    <w:rsid w:val="57402FFD"/>
    <w:rsid w:val="57774D62"/>
    <w:rsid w:val="577ADB7E"/>
    <w:rsid w:val="583745A4"/>
    <w:rsid w:val="585615AC"/>
    <w:rsid w:val="586BE262"/>
    <w:rsid w:val="5917F175"/>
    <w:rsid w:val="591BAC16"/>
    <w:rsid w:val="5936C419"/>
    <w:rsid w:val="5970E738"/>
    <w:rsid w:val="59B58A30"/>
    <w:rsid w:val="59F751B4"/>
    <w:rsid w:val="5A5B81A2"/>
    <w:rsid w:val="5B38DE86"/>
    <w:rsid w:val="5B9BF66A"/>
    <w:rsid w:val="5C15238A"/>
    <w:rsid w:val="5C2A6C7E"/>
    <w:rsid w:val="5C68E292"/>
    <w:rsid w:val="5D2FF38B"/>
    <w:rsid w:val="5D909CCB"/>
    <w:rsid w:val="5DC706A3"/>
    <w:rsid w:val="5DE3DC9D"/>
    <w:rsid w:val="5DFD50D9"/>
    <w:rsid w:val="5ECC1C30"/>
    <w:rsid w:val="5ED1D213"/>
    <w:rsid w:val="5F393CBC"/>
    <w:rsid w:val="5F771024"/>
    <w:rsid w:val="5FC491E1"/>
    <w:rsid w:val="60DE4086"/>
    <w:rsid w:val="60EA1ED2"/>
    <w:rsid w:val="613909D7"/>
    <w:rsid w:val="614245CC"/>
    <w:rsid w:val="6161DE5B"/>
    <w:rsid w:val="618E789A"/>
    <w:rsid w:val="61AA41FF"/>
    <w:rsid w:val="61E5C270"/>
    <w:rsid w:val="627FC491"/>
    <w:rsid w:val="638F0104"/>
    <w:rsid w:val="643CCBA1"/>
    <w:rsid w:val="64E63A70"/>
    <w:rsid w:val="64F03403"/>
    <w:rsid w:val="64F2AE75"/>
    <w:rsid w:val="653826BC"/>
    <w:rsid w:val="65560BA4"/>
    <w:rsid w:val="657171CD"/>
    <w:rsid w:val="6582E95C"/>
    <w:rsid w:val="65C0D23A"/>
    <w:rsid w:val="660979A2"/>
    <w:rsid w:val="660D1B65"/>
    <w:rsid w:val="665F14B2"/>
    <w:rsid w:val="66F6C2D7"/>
    <w:rsid w:val="6726BD9B"/>
    <w:rsid w:val="673C3239"/>
    <w:rsid w:val="676E0A0C"/>
    <w:rsid w:val="679B827D"/>
    <w:rsid w:val="68B870F2"/>
    <w:rsid w:val="6918694C"/>
    <w:rsid w:val="693C24A6"/>
    <w:rsid w:val="69A58044"/>
    <w:rsid w:val="69E4E0B9"/>
    <w:rsid w:val="6A3F2E74"/>
    <w:rsid w:val="6A4708D0"/>
    <w:rsid w:val="6A7E5835"/>
    <w:rsid w:val="6B44E892"/>
    <w:rsid w:val="6B6D85F4"/>
    <w:rsid w:val="6BEC73B0"/>
    <w:rsid w:val="6C2A9BEB"/>
    <w:rsid w:val="6C4C3FAE"/>
    <w:rsid w:val="6CA1BB82"/>
    <w:rsid w:val="6CB4CA26"/>
    <w:rsid w:val="6D03E4A2"/>
    <w:rsid w:val="6D1AE69E"/>
    <w:rsid w:val="6D6E400A"/>
    <w:rsid w:val="6DDD2D0C"/>
    <w:rsid w:val="6E43A207"/>
    <w:rsid w:val="6E43C85E"/>
    <w:rsid w:val="6E597E97"/>
    <w:rsid w:val="6E65E8DA"/>
    <w:rsid w:val="6EACDAB5"/>
    <w:rsid w:val="6ED66BB1"/>
    <w:rsid w:val="6EE1AA03"/>
    <w:rsid w:val="6EE3CB06"/>
    <w:rsid w:val="6EED3465"/>
    <w:rsid w:val="6F1B5D0E"/>
    <w:rsid w:val="6FF62A9D"/>
    <w:rsid w:val="6FFC3E9B"/>
    <w:rsid w:val="7020A3DF"/>
    <w:rsid w:val="705639FB"/>
    <w:rsid w:val="706DD608"/>
    <w:rsid w:val="7074BB38"/>
    <w:rsid w:val="707A9002"/>
    <w:rsid w:val="709CE4CF"/>
    <w:rsid w:val="7123D643"/>
    <w:rsid w:val="71B34F92"/>
    <w:rsid w:val="71B9EAEE"/>
    <w:rsid w:val="720935C7"/>
    <w:rsid w:val="728A61F8"/>
    <w:rsid w:val="731431D6"/>
    <w:rsid w:val="74502C99"/>
    <w:rsid w:val="745847DC"/>
    <w:rsid w:val="749828AD"/>
    <w:rsid w:val="74E0186D"/>
    <w:rsid w:val="75D6FCE4"/>
    <w:rsid w:val="7655B595"/>
    <w:rsid w:val="76ACD1F8"/>
    <w:rsid w:val="76D118D2"/>
    <w:rsid w:val="770BCA1F"/>
    <w:rsid w:val="779834F1"/>
    <w:rsid w:val="77A605BA"/>
    <w:rsid w:val="782CCAFE"/>
    <w:rsid w:val="7840C2CF"/>
    <w:rsid w:val="78C8BFD2"/>
    <w:rsid w:val="792F46D2"/>
    <w:rsid w:val="79B6720D"/>
    <w:rsid w:val="79DDB34A"/>
    <w:rsid w:val="7A1C4D73"/>
    <w:rsid w:val="7A9F91B7"/>
    <w:rsid w:val="7AA6D6F1"/>
    <w:rsid w:val="7ACE553D"/>
    <w:rsid w:val="7BA14F62"/>
    <w:rsid w:val="7BAE6B76"/>
    <w:rsid w:val="7BB876E3"/>
    <w:rsid w:val="7BBCC4C9"/>
    <w:rsid w:val="7C008DE7"/>
    <w:rsid w:val="7C88DECB"/>
    <w:rsid w:val="7C969FD8"/>
    <w:rsid w:val="7CBBC003"/>
    <w:rsid w:val="7D92D154"/>
    <w:rsid w:val="7DA3536C"/>
    <w:rsid w:val="7E098963"/>
    <w:rsid w:val="7E720C96"/>
    <w:rsid w:val="7E797E66"/>
    <w:rsid w:val="7ED3D12A"/>
    <w:rsid w:val="7EE45F3F"/>
    <w:rsid w:val="7F273666"/>
    <w:rsid w:val="7F751763"/>
    <w:rsid w:val="7FEE1BBE"/>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indow" stroke="f">
      <v:fill color="window" on="f"/>
      <v:stroke on="f"/>
    </o:shapedefaults>
    <o:shapelayout v:ext="edit">
      <o:idmap v:ext="edit" data="2"/>
    </o:shapelayout>
  </w:shapeDefaults>
  <w:decimalSymbol w:val=","/>
  <w:listSeparator w:val=";"/>
  <w14:docId w14:val="3A032675"/>
  <w15:docId w15:val="{586A2DAA-4D12-419E-A182-E2C0A90DDA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4272"/>
    <w:rPr>
      <w:lang w:eastAsia="en-US"/>
    </w:rPr>
  </w:style>
  <w:style w:type="paragraph" w:styleId="Overskrift1">
    <w:name w:val="heading 1"/>
    <w:basedOn w:val="Normal"/>
    <w:next w:val="Normal"/>
    <w:autoRedefine/>
    <w:qFormat/>
    <w:rsid w:val="007D7828"/>
    <w:pPr>
      <w:keepNext/>
      <w:widowControl w:val="0"/>
      <w:pBdr>
        <w:top w:val="single" w:sz="6" w:space="3" w:color="auto"/>
        <w:bottom w:val="single" w:sz="4" w:space="1" w:color="auto"/>
      </w:pBdr>
      <w:spacing w:before="240" w:after="60"/>
      <w:ind w:hanging="709"/>
      <w:outlineLvl w:val="0"/>
    </w:pPr>
    <w:rPr>
      <w:rFonts w:ascii="Arial" w:hAnsi="Arial" w:cs="Arial"/>
      <w:b/>
      <w:snapToGrid w:val="0"/>
      <w:color w:val="4F81BD" w:themeColor="accent1"/>
      <w:kern w:val="28"/>
      <w:sz w:val="28"/>
      <w:szCs w:val="22"/>
      <w:lang w:eastAsia="nb-NO"/>
    </w:rPr>
  </w:style>
  <w:style w:type="paragraph" w:styleId="Overskrift2">
    <w:name w:val="heading 2"/>
    <w:basedOn w:val="Normal"/>
    <w:next w:val="Normal"/>
    <w:link w:val="Overskrift2Tegn"/>
    <w:autoRedefine/>
    <w:qFormat/>
    <w:rsid w:val="00F500CD"/>
    <w:pPr>
      <w:keepNext/>
      <w:spacing w:before="240" w:after="60"/>
      <w:ind w:left="-709"/>
      <w:outlineLvl w:val="1"/>
    </w:pPr>
    <w:rPr>
      <w:rFonts w:ascii="Arial" w:hAnsi="Arial" w:cs="Arial"/>
      <w:b/>
      <w:sz w:val="24"/>
      <w:szCs w:val="24"/>
    </w:rPr>
  </w:style>
  <w:style w:type="paragraph" w:styleId="Overskrift3">
    <w:name w:val="heading 3"/>
    <w:basedOn w:val="Normal"/>
    <w:next w:val="Brdtekst"/>
    <w:autoRedefine/>
    <w:qFormat/>
    <w:rsid w:val="00BD4292"/>
    <w:pPr>
      <w:keepNext/>
      <w:widowControl w:val="0"/>
      <w:tabs>
        <w:tab w:val="left" w:pos="-1985"/>
      </w:tabs>
      <w:spacing w:before="240" w:after="60"/>
      <w:ind w:left="-709"/>
      <w:outlineLvl w:val="2"/>
    </w:pPr>
    <w:rPr>
      <w:rFonts w:asciiTheme="minorHAnsi" w:hAnsiTheme="minorHAnsi"/>
      <w:b/>
      <w:snapToGrid w:val="0"/>
      <w:sz w:val="24"/>
      <w:szCs w:val="24"/>
    </w:rPr>
  </w:style>
  <w:style w:type="paragraph" w:styleId="Overskrift4">
    <w:name w:val="heading 4"/>
    <w:basedOn w:val="Normal"/>
    <w:next w:val="Normal"/>
    <w:qFormat/>
    <w:rsid w:val="004A4272"/>
    <w:pPr>
      <w:keepNext/>
      <w:tabs>
        <w:tab w:val="left" w:pos="-720"/>
        <w:tab w:val="left" w:pos="0"/>
      </w:tabs>
      <w:ind w:left="1418"/>
      <w:outlineLvl w:val="3"/>
    </w:pPr>
    <w:rPr>
      <w:sz w:val="24"/>
    </w:rPr>
  </w:style>
  <w:style w:type="paragraph" w:styleId="Overskrift5">
    <w:name w:val="heading 5"/>
    <w:basedOn w:val="Normal"/>
    <w:next w:val="Normal"/>
    <w:qFormat/>
    <w:rsid w:val="004A4272"/>
    <w:pPr>
      <w:keepNext/>
      <w:jc w:val="center"/>
      <w:outlineLvl w:val="4"/>
    </w:pPr>
    <w:rPr>
      <w:b/>
      <w:sz w:val="36"/>
      <w:lang w:val="en-US"/>
    </w:rPr>
  </w:style>
  <w:style w:type="paragraph" w:styleId="Overskrift6">
    <w:name w:val="heading 6"/>
    <w:basedOn w:val="Normal"/>
    <w:next w:val="Normal"/>
    <w:qFormat/>
    <w:rsid w:val="004A4272"/>
    <w:pPr>
      <w:keepNext/>
      <w:outlineLvl w:val="5"/>
    </w:pPr>
    <w:rPr>
      <w:sz w:val="22"/>
      <w:u w:val="single"/>
      <w:lang w:val="en-GB"/>
    </w:rPr>
  </w:style>
  <w:style w:type="paragraph" w:styleId="Overskrift7">
    <w:name w:val="heading 7"/>
    <w:basedOn w:val="Normal"/>
    <w:next w:val="Normal"/>
    <w:qFormat/>
    <w:rsid w:val="004A4272"/>
    <w:pPr>
      <w:keepNext/>
      <w:jc w:val="center"/>
      <w:outlineLvl w:val="6"/>
    </w:pPr>
    <w:rPr>
      <w:rFonts w:ascii="Albertus Extra Bold" w:hAnsi="Albertus Extra Bold"/>
      <w:sz w:val="96"/>
    </w:rPr>
  </w:style>
  <w:style w:type="paragraph" w:styleId="Overskrift8">
    <w:name w:val="heading 8"/>
    <w:basedOn w:val="Normal"/>
    <w:next w:val="Normal"/>
    <w:qFormat/>
    <w:rsid w:val="004A4272"/>
    <w:pPr>
      <w:keepNext/>
      <w:tabs>
        <w:tab w:val="left" w:pos="-1134"/>
        <w:tab w:val="left" w:pos="-414"/>
        <w:tab w:val="left" w:pos="306"/>
        <w:tab w:val="left" w:pos="1026"/>
        <w:tab w:val="left" w:pos="1746"/>
        <w:tab w:val="left" w:pos="2466"/>
        <w:tab w:val="left" w:pos="3186"/>
        <w:tab w:val="left" w:pos="3906"/>
        <w:tab w:val="left" w:pos="4626"/>
        <w:tab w:val="left" w:pos="5346"/>
        <w:tab w:val="left" w:pos="6066"/>
        <w:tab w:val="left" w:pos="6786"/>
        <w:tab w:val="left" w:pos="7506"/>
        <w:tab w:val="left" w:pos="8226"/>
        <w:tab w:val="left" w:pos="8946"/>
        <w:tab w:val="left" w:pos="9666"/>
        <w:tab w:val="left" w:pos="10386"/>
        <w:tab w:val="left" w:pos="11106"/>
        <w:tab w:val="left" w:pos="11826"/>
        <w:tab w:val="left" w:pos="12546"/>
        <w:tab w:val="left" w:pos="13266"/>
        <w:tab w:val="left" w:pos="13986"/>
        <w:tab w:val="left" w:pos="14706"/>
        <w:tab w:val="left" w:pos="15426"/>
        <w:tab w:val="left" w:pos="16146"/>
        <w:tab w:val="left" w:pos="16866"/>
        <w:tab w:val="left" w:pos="17586"/>
        <w:tab w:val="left" w:pos="18306"/>
        <w:tab w:val="left" w:pos="19026"/>
      </w:tabs>
      <w:suppressAutoHyphens/>
      <w:jc w:val="both"/>
      <w:outlineLvl w:val="7"/>
    </w:pPr>
    <w:rPr>
      <w:spacing w:val="-3"/>
      <w:sz w:val="24"/>
      <w:lang w:val="en-US"/>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rdtekst">
    <w:name w:val="Body Text"/>
    <w:basedOn w:val="Normal"/>
    <w:link w:val="BrdtekstTegn"/>
    <w:qFormat/>
    <w:rsid w:val="00F52719"/>
    <w:pPr>
      <w:widowControl w:val="0"/>
      <w:tabs>
        <w:tab w:val="left" w:pos="-720"/>
      </w:tabs>
      <w:spacing w:after="120"/>
    </w:pPr>
    <w:rPr>
      <w:rFonts w:asciiTheme="minorHAnsi" w:hAnsiTheme="minorHAnsi"/>
      <w:snapToGrid w:val="0"/>
      <w:spacing w:val="-3"/>
      <w:sz w:val="22"/>
      <w:lang w:eastAsia="nb-NO"/>
    </w:rPr>
  </w:style>
  <w:style w:type="paragraph" w:styleId="Topptekst">
    <w:name w:val="header"/>
    <w:basedOn w:val="Normal"/>
    <w:rsid w:val="004A4272"/>
    <w:pPr>
      <w:tabs>
        <w:tab w:val="center" w:pos="4536"/>
        <w:tab w:val="right" w:pos="9072"/>
      </w:tabs>
    </w:pPr>
  </w:style>
  <w:style w:type="paragraph" w:styleId="Bunntekst">
    <w:name w:val="footer"/>
    <w:basedOn w:val="Normal"/>
    <w:link w:val="BunntekstTegn"/>
    <w:uiPriority w:val="99"/>
    <w:rsid w:val="004A4272"/>
    <w:pPr>
      <w:tabs>
        <w:tab w:val="center" w:pos="4536"/>
        <w:tab w:val="right" w:pos="9072"/>
      </w:tabs>
    </w:pPr>
  </w:style>
  <w:style w:type="paragraph" w:customStyle="1" w:styleId="innh1">
    <w:name w:val="innh 1"/>
    <w:basedOn w:val="Normal"/>
    <w:rsid w:val="004A4272"/>
    <w:pPr>
      <w:widowControl w:val="0"/>
      <w:tabs>
        <w:tab w:val="left" w:leader="dot" w:pos="8666"/>
        <w:tab w:val="right" w:pos="9026"/>
      </w:tabs>
      <w:suppressAutoHyphens/>
      <w:spacing w:before="480"/>
      <w:ind w:left="720" w:right="720" w:hanging="720"/>
      <w:jc w:val="both"/>
    </w:pPr>
    <w:rPr>
      <w:rFonts w:ascii="Courier" w:hAnsi="Courier"/>
      <w:snapToGrid w:val="0"/>
      <w:spacing w:val="-3"/>
      <w:sz w:val="24"/>
      <w:lang w:val="en-US" w:eastAsia="nb-NO"/>
    </w:rPr>
  </w:style>
  <w:style w:type="paragraph" w:customStyle="1" w:styleId="innh2">
    <w:name w:val="innh 2"/>
    <w:basedOn w:val="Normal"/>
    <w:rsid w:val="004A4272"/>
    <w:pPr>
      <w:widowControl w:val="0"/>
      <w:tabs>
        <w:tab w:val="left" w:leader="dot" w:pos="8666"/>
        <w:tab w:val="right" w:pos="9026"/>
      </w:tabs>
      <w:suppressAutoHyphens/>
      <w:ind w:left="1440" w:right="720" w:hanging="720"/>
      <w:jc w:val="both"/>
    </w:pPr>
    <w:rPr>
      <w:rFonts w:ascii="Courier" w:hAnsi="Courier"/>
      <w:snapToGrid w:val="0"/>
      <w:spacing w:val="-3"/>
      <w:sz w:val="24"/>
      <w:lang w:val="en-US" w:eastAsia="nb-NO"/>
    </w:rPr>
  </w:style>
  <w:style w:type="paragraph" w:customStyle="1" w:styleId="innh3">
    <w:name w:val="innh 3"/>
    <w:basedOn w:val="Normal"/>
    <w:rsid w:val="004A4272"/>
    <w:pPr>
      <w:widowControl w:val="0"/>
      <w:tabs>
        <w:tab w:val="left" w:leader="dot" w:pos="8666"/>
        <w:tab w:val="right" w:pos="9026"/>
      </w:tabs>
      <w:suppressAutoHyphens/>
      <w:ind w:left="2160" w:right="720" w:hanging="720"/>
      <w:jc w:val="both"/>
    </w:pPr>
    <w:rPr>
      <w:rFonts w:ascii="Courier" w:hAnsi="Courier"/>
      <w:snapToGrid w:val="0"/>
      <w:spacing w:val="-3"/>
      <w:sz w:val="24"/>
      <w:lang w:val="en-US" w:eastAsia="nb-NO"/>
    </w:rPr>
  </w:style>
  <w:style w:type="paragraph" w:customStyle="1" w:styleId="innh4">
    <w:name w:val="innh 4"/>
    <w:basedOn w:val="Normal"/>
    <w:rsid w:val="004A4272"/>
    <w:pPr>
      <w:widowControl w:val="0"/>
      <w:tabs>
        <w:tab w:val="left" w:leader="dot" w:pos="8666"/>
        <w:tab w:val="right" w:pos="9026"/>
      </w:tabs>
      <w:suppressAutoHyphens/>
      <w:ind w:left="2880" w:right="720" w:hanging="720"/>
      <w:jc w:val="both"/>
    </w:pPr>
    <w:rPr>
      <w:rFonts w:ascii="Courier" w:hAnsi="Courier"/>
      <w:snapToGrid w:val="0"/>
      <w:spacing w:val="-3"/>
      <w:sz w:val="24"/>
      <w:lang w:val="en-US" w:eastAsia="nb-NO"/>
    </w:rPr>
  </w:style>
  <w:style w:type="paragraph" w:customStyle="1" w:styleId="innh5">
    <w:name w:val="innh 5"/>
    <w:basedOn w:val="Normal"/>
    <w:rsid w:val="004A4272"/>
    <w:pPr>
      <w:widowControl w:val="0"/>
      <w:tabs>
        <w:tab w:val="left" w:leader="dot" w:pos="8666"/>
        <w:tab w:val="right" w:pos="9026"/>
      </w:tabs>
      <w:suppressAutoHyphens/>
      <w:ind w:left="3600" w:right="720" w:hanging="720"/>
      <w:jc w:val="both"/>
    </w:pPr>
    <w:rPr>
      <w:rFonts w:ascii="Courier" w:hAnsi="Courier"/>
      <w:snapToGrid w:val="0"/>
      <w:spacing w:val="-3"/>
      <w:sz w:val="24"/>
      <w:lang w:val="en-US" w:eastAsia="nb-NO"/>
    </w:rPr>
  </w:style>
  <w:style w:type="paragraph" w:customStyle="1" w:styleId="innh6">
    <w:name w:val="innh 6"/>
    <w:basedOn w:val="Normal"/>
    <w:rsid w:val="004A4272"/>
    <w:pPr>
      <w:widowControl w:val="0"/>
      <w:tabs>
        <w:tab w:val="left" w:pos="9000"/>
        <w:tab w:val="right" w:pos="9360"/>
      </w:tabs>
      <w:suppressAutoHyphens/>
      <w:ind w:left="720" w:hanging="720"/>
    </w:pPr>
    <w:rPr>
      <w:rFonts w:ascii="Courier" w:hAnsi="Courier"/>
      <w:snapToGrid w:val="0"/>
      <w:sz w:val="24"/>
      <w:lang w:val="en-US" w:eastAsia="nb-NO"/>
    </w:rPr>
  </w:style>
  <w:style w:type="paragraph" w:customStyle="1" w:styleId="innh7">
    <w:name w:val="innh 7"/>
    <w:basedOn w:val="Normal"/>
    <w:rsid w:val="004A4272"/>
    <w:pPr>
      <w:widowControl w:val="0"/>
      <w:suppressAutoHyphens/>
      <w:ind w:left="720" w:hanging="720"/>
    </w:pPr>
    <w:rPr>
      <w:rFonts w:ascii="Courier" w:hAnsi="Courier"/>
      <w:snapToGrid w:val="0"/>
      <w:sz w:val="24"/>
      <w:lang w:val="en-US" w:eastAsia="nb-NO"/>
    </w:rPr>
  </w:style>
  <w:style w:type="paragraph" w:customStyle="1" w:styleId="innh8">
    <w:name w:val="innh 8"/>
    <w:basedOn w:val="Normal"/>
    <w:rsid w:val="004A4272"/>
    <w:pPr>
      <w:widowControl w:val="0"/>
      <w:tabs>
        <w:tab w:val="left" w:pos="9000"/>
        <w:tab w:val="right" w:pos="9360"/>
      </w:tabs>
      <w:suppressAutoHyphens/>
      <w:ind w:left="720" w:hanging="720"/>
    </w:pPr>
    <w:rPr>
      <w:rFonts w:ascii="Courier" w:hAnsi="Courier"/>
      <w:snapToGrid w:val="0"/>
      <w:sz w:val="24"/>
      <w:lang w:val="en-US" w:eastAsia="nb-NO"/>
    </w:rPr>
  </w:style>
  <w:style w:type="paragraph" w:customStyle="1" w:styleId="innh9">
    <w:name w:val="innh 9"/>
    <w:basedOn w:val="Normal"/>
    <w:rsid w:val="004A4272"/>
    <w:pPr>
      <w:widowControl w:val="0"/>
      <w:tabs>
        <w:tab w:val="left" w:leader="dot" w:pos="9000"/>
        <w:tab w:val="right" w:pos="9360"/>
      </w:tabs>
      <w:suppressAutoHyphens/>
      <w:ind w:left="720" w:hanging="720"/>
    </w:pPr>
    <w:rPr>
      <w:rFonts w:ascii="Courier" w:hAnsi="Courier"/>
      <w:snapToGrid w:val="0"/>
      <w:sz w:val="24"/>
      <w:lang w:val="en-US" w:eastAsia="nb-NO"/>
    </w:rPr>
  </w:style>
  <w:style w:type="paragraph" w:customStyle="1" w:styleId="indeks1">
    <w:name w:val="indeks 1"/>
    <w:basedOn w:val="Normal"/>
    <w:rsid w:val="004A4272"/>
    <w:pPr>
      <w:widowControl w:val="0"/>
      <w:tabs>
        <w:tab w:val="left" w:leader="dot" w:pos="9000"/>
        <w:tab w:val="right" w:pos="9360"/>
      </w:tabs>
      <w:suppressAutoHyphens/>
      <w:ind w:left="1440" w:right="720" w:hanging="1440"/>
    </w:pPr>
    <w:rPr>
      <w:rFonts w:ascii="Courier" w:hAnsi="Courier"/>
      <w:snapToGrid w:val="0"/>
      <w:sz w:val="24"/>
      <w:lang w:val="en-US" w:eastAsia="nb-NO"/>
    </w:rPr>
  </w:style>
  <w:style w:type="paragraph" w:customStyle="1" w:styleId="indeks2">
    <w:name w:val="indeks 2"/>
    <w:basedOn w:val="Normal"/>
    <w:rsid w:val="004A4272"/>
    <w:pPr>
      <w:widowControl w:val="0"/>
      <w:tabs>
        <w:tab w:val="left" w:leader="dot" w:pos="9000"/>
        <w:tab w:val="right" w:pos="9360"/>
      </w:tabs>
      <w:suppressAutoHyphens/>
      <w:ind w:left="1440" w:right="720" w:hanging="720"/>
    </w:pPr>
    <w:rPr>
      <w:rFonts w:ascii="Courier" w:hAnsi="Courier"/>
      <w:snapToGrid w:val="0"/>
      <w:sz w:val="24"/>
      <w:lang w:val="en-US" w:eastAsia="nb-NO"/>
    </w:rPr>
  </w:style>
  <w:style w:type="paragraph" w:customStyle="1" w:styleId="kildelisteoverskrift">
    <w:name w:val="kildelisteoverskrift"/>
    <w:basedOn w:val="Normal"/>
    <w:rsid w:val="004A4272"/>
    <w:pPr>
      <w:widowControl w:val="0"/>
      <w:tabs>
        <w:tab w:val="left" w:pos="9000"/>
        <w:tab w:val="right" w:pos="9360"/>
      </w:tabs>
      <w:suppressAutoHyphens/>
    </w:pPr>
    <w:rPr>
      <w:rFonts w:ascii="Courier" w:hAnsi="Courier"/>
      <w:snapToGrid w:val="0"/>
      <w:sz w:val="24"/>
      <w:lang w:val="en-US" w:eastAsia="nb-NO"/>
    </w:rPr>
  </w:style>
  <w:style w:type="paragraph" w:customStyle="1" w:styleId="bildetekst">
    <w:name w:val="bildetekst"/>
    <w:basedOn w:val="Normal"/>
    <w:rsid w:val="004A4272"/>
    <w:pPr>
      <w:widowControl w:val="0"/>
    </w:pPr>
    <w:rPr>
      <w:rFonts w:ascii="Courier" w:hAnsi="Courier"/>
      <w:snapToGrid w:val="0"/>
      <w:sz w:val="24"/>
      <w:lang w:eastAsia="nb-NO"/>
    </w:rPr>
  </w:style>
  <w:style w:type="character" w:customStyle="1" w:styleId="EquationCaption">
    <w:name w:val="_Equation Caption"/>
    <w:rsid w:val="004A4272"/>
  </w:style>
  <w:style w:type="paragraph" w:customStyle="1" w:styleId="Topptekst3">
    <w:name w:val="Topptekst/3"/>
    <w:basedOn w:val="Normal"/>
    <w:rsid w:val="004A4272"/>
    <w:pPr>
      <w:widowControl w:val="0"/>
      <w:tabs>
        <w:tab w:val="center" w:pos="4536"/>
        <w:tab w:val="right" w:pos="9072"/>
      </w:tabs>
    </w:pPr>
    <w:rPr>
      <w:rFonts w:ascii="Arial" w:hAnsi="Arial"/>
      <w:snapToGrid w:val="0"/>
      <w:spacing w:val="-3"/>
      <w:sz w:val="24"/>
      <w:lang w:eastAsia="nb-NO"/>
    </w:rPr>
  </w:style>
  <w:style w:type="paragraph" w:styleId="Brdtekstinnrykk">
    <w:name w:val="Body Text Indent"/>
    <w:basedOn w:val="Normal"/>
    <w:rsid w:val="004A4272"/>
    <w:pPr>
      <w:widowControl w:val="0"/>
      <w:tabs>
        <w:tab w:val="left" w:pos="-720"/>
        <w:tab w:val="left" w:pos="0"/>
      </w:tabs>
      <w:ind w:left="720" w:hanging="720"/>
      <w:jc w:val="both"/>
    </w:pPr>
    <w:rPr>
      <w:rFonts w:ascii="Arial" w:hAnsi="Arial"/>
      <w:snapToGrid w:val="0"/>
      <w:spacing w:val="-3"/>
      <w:sz w:val="24"/>
      <w:lang w:eastAsia="nb-NO"/>
    </w:rPr>
  </w:style>
  <w:style w:type="paragraph" w:styleId="Brdtekstinnrykk2">
    <w:name w:val="Body Text Indent 2"/>
    <w:basedOn w:val="Normal"/>
    <w:rsid w:val="004A4272"/>
    <w:pPr>
      <w:widowControl w:val="0"/>
      <w:tabs>
        <w:tab w:val="left" w:pos="-720"/>
      </w:tabs>
      <w:ind w:left="709"/>
      <w:jc w:val="both"/>
    </w:pPr>
    <w:rPr>
      <w:rFonts w:ascii="Arial" w:hAnsi="Arial"/>
      <w:snapToGrid w:val="0"/>
      <w:spacing w:val="-3"/>
      <w:sz w:val="24"/>
      <w:lang w:eastAsia="nb-NO"/>
    </w:rPr>
  </w:style>
  <w:style w:type="paragraph" w:customStyle="1" w:styleId="BodyText21">
    <w:name w:val="Body Text 21"/>
    <w:basedOn w:val="Normal"/>
    <w:rsid w:val="004A4272"/>
    <w:pPr>
      <w:widowControl w:val="0"/>
      <w:tabs>
        <w:tab w:val="left" w:pos="-720"/>
      </w:tabs>
      <w:ind w:left="709"/>
      <w:jc w:val="both"/>
    </w:pPr>
    <w:rPr>
      <w:rFonts w:ascii="Arial" w:hAnsi="Arial"/>
      <w:snapToGrid w:val="0"/>
      <w:spacing w:val="-3"/>
      <w:sz w:val="24"/>
      <w:lang w:eastAsia="nb-NO"/>
    </w:rPr>
  </w:style>
  <w:style w:type="paragraph" w:styleId="Dokumentkart">
    <w:name w:val="Document Map"/>
    <w:basedOn w:val="Normal"/>
    <w:semiHidden/>
    <w:rsid w:val="004A4272"/>
    <w:pPr>
      <w:widowControl w:val="0"/>
      <w:shd w:val="clear" w:color="auto" w:fill="000080"/>
    </w:pPr>
    <w:rPr>
      <w:rFonts w:ascii="Tahoma" w:hAnsi="Tahoma"/>
      <w:snapToGrid w:val="0"/>
      <w:sz w:val="24"/>
      <w:lang w:eastAsia="nb-NO"/>
    </w:rPr>
  </w:style>
  <w:style w:type="paragraph" w:styleId="INNH10">
    <w:name w:val="toc 1"/>
    <w:basedOn w:val="Normal"/>
    <w:next w:val="Normal"/>
    <w:autoRedefine/>
    <w:uiPriority w:val="39"/>
    <w:rsid w:val="004A4272"/>
  </w:style>
  <w:style w:type="paragraph" w:styleId="INNH20">
    <w:name w:val="toc 2"/>
    <w:basedOn w:val="Normal"/>
    <w:next w:val="Normal"/>
    <w:autoRedefine/>
    <w:uiPriority w:val="39"/>
    <w:rsid w:val="004A4272"/>
    <w:pPr>
      <w:ind w:left="200"/>
    </w:pPr>
  </w:style>
  <w:style w:type="paragraph" w:styleId="INNH30">
    <w:name w:val="toc 3"/>
    <w:basedOn w:val="Normal"/>
    <w:next w:val="Normal"/>
    <w:autoRedefine/>
    <w:uiPriority w:val="39"/>
    <w:rsid w:val="004A4272"/>
    <w:pPr>
      <w:ind w:left="400"/>
    </w:pPr>
  </w:style>
  <w:style w:type="paragraph" w:styleId="INNH40">
    <w:name w:val="toc 4"/>
    <w:basedOn w:val="Normal"/>
    <w:next w:val="Normal"/>
    <w:autoRedefine/>
    <w:uiPriority w:val="39"/>
    <w:rsid w:val="004A4272"/>
    <w:pPr>
      <w:ind w:left="600"/>
    </w:pPr>
  </w:style>
  <w:style w:type="paragraph" w:styleId="INNH50">
    <w:name w:val="toc 5"/>
    <w:basedOn w:val="Normal"/>
    <w:next w:val="Normal"/>
    <w:autoRedefine/>
    <w:uiPriority w:val="39"/>
    <w:rsid w:val="004A4272"/>
    <w:pPr>
      <w:ind w:left="800"/>
    </w:pPr>
  </w:style>
  <w:style w:type="paragraph" w:styleId="INNH60">
    <w:name w:val="toc 6"/>
    <w:basedOn w:val="Normal"/>
    <w:next w:val="Normal"/>
    <w:autoRedefine/>
    <w:uiPriority w:val="39"/>
    <w:rsid w:val="004A4272"/>
    <w:pPr>
      <w:ind w:left="1000"/>
    </w:pPr>
  </w:style>
  <w:style w:type="paragraph" w:styleId="INNH70">
    <w:name w:val="toc 7"/>
    <w:basedOn w:val="Normal"/>
    <w:next w:val="Normal"/>
    <w:autoRedefine/>
    <w:uiPriority w:val="39"/>
    <w:rsid w:val="004A4272"/>
    <w:pPr>
      <w:ind w:left="1200"/>
    </w:pPr>
  </w:style>
  <w:style w:type="paragraph" w:styleId="INNH80">
    <w:name w:val="toc 8"/>
    <w:basedOn w:val="Normal"/>
    <w:next w:val="Normal"/>
    <w:autoRedefine/>
    <w:uiPriority w:val="39"/>
    <w:rsid w:val="004A4272"/>
    <w:pPr>
      <w:ind w:left="1400"/>
    </w:pPr>
  </w:style>
  <w:style w:type="paragraph" w:styleId="INNH90">
    <w:name w:val="toc 9"/>
    <w:basedOn w:val="Normal"/>
    <w:next w:val="Normal"/>
    <w:autoRedefine/>
    <w:uiPriority w:val="39"/>
    <w:rsid w:val="004A4272"/>
    <w:pPr>
      <w:ind w:left="1600"/>
    </w:pPr>
  </w:style>
  <w:style w:type="character" w:styleId="Sidetall">
    <w:name w:val="page number"/>
    <w:basedOn w:val="Standardskriftforavsnitt"/>
    <w:rsid w:val="004A4272"/>
  </w:style>
  <w:style w:type="paragraph" w:styleId="Brdtekst3">
    <w:name w:val="Body Text 3"/>
    <w:basedOn w:val="Normal"/>
    <w:rsid w:val="004A4272"/>
    <w:pPr>
      <w:jc w:val="center"/>
    </w:pPr>
    <w:rPr>
      <w:i/>
      <w:lang w:val="en-US"/>
    </w:rPr>
  </w:style>
  <w:style w:type="paragraph" w:customStyle="1" w:styleId="Forsidetittel">
    <w:name w:val="Forsidetittel"/>
    <w:basedOn w:val="Normal"/>
    <w:next w:val="Normal"/>
    <w:rsid w:val="004A4272"/>
    <w:pPr>
      <w:keepNext/>
      <w:keepLines/>
      <w:spacing w:before="720" w:after="160"/>
      <w:jc w:val="center"/>
    </w:pPr>
    <w:rPr>
      <w:rFonts w:ascii="Arial" w:hAnsi="Arial"/>
      <w:b/>
      <w:kern w:val="28"/>
      <w:sz w:val="48"/>
    </w:rPr>
  </w:style>
  <w:style w:type="paragraph" w:customStyle="1" w:styleId="Innholdsfortegnelsebasis">
    <w:name w:val="Innholdsfortegnelsebasis"/>
    <w:basedOn w:val="Normal"/>
    <w:rsid w:val="004A4272"/>
    <w:pPr>
      <w:tabs>
        <w:tab w:val="right" w:leader="dot" w:pos="8640"/>
      </w:tabs>
    </w:pPr>
  </w:style>
  <w:style w:type="paragraph" w:styleId="Brdtekstinnrykk3">
    <w:name w:val="Body Text Indent 3"/>
    <w:basedOn w:val="Normal"/>
    <w:rsid w:val="004A4272"/>
    <w:pPr>
      <w:ind w:left="1134"/>
    </w:pPr>
    <w:rPr>
      <w:sz w:val="24"/>
    </w:rPr>
  </w:style>
  <w:style w:type="paragraph" w:styleId="Fotnotetekst">
    <w:name w:val="footnote text"/>
    <w:basedOn w:val="Normal"/>
    <w:semiHidden/>
    <w:rsid w:val="004A4272"/>
    <w:rPr>
      <w:rFonts w:ascii="Courier New" w:hAnsi="Courier New"/>
      <w:sz w:val="24"/>
    </w:rPr>
  </w:style>
  <w:style w:type="character" w:styleId="Fotnotereferanse">
    <w:name w:val="footnote reference"/>
    <w:semiHidden/>
    <w:rsid w:val="004A4272"/>
    <w:rPr>
      <w:vertAlign w:val="superscript"/>
    </w:rPr>
  </w:style>
  <w:style w:type="paragraph" w:styleId="Sluttnotetekst">
    <w:name w:val="endnote text"/>
    <w:basedOn w:val="Normal"/>
    <w:semiHidden/>
    <w:rsid w:val="004A4272"/>
  </w:style>
  <w:style w:type="character" w:styleId="Sluttnotereferanse">
    <w:name w:val="endnote reference"/>
    <w:basedOn w:val="Standardskriftforavsnitt"/>
    <w:semiHidden/>
    <w:rsid w:val="004A4272"/>
    <w:rPr>
      <w:vertAlign w:val="superscript"/>
    </w:rPr>
  </w:style>
  <w:style w:type="paragraph" w:styleId="Indeks10">
    <w:name w:val="index 1"/>
    <w:basedOn w:val="Normal"/>
    <w:next w:val="Normal"/>
    <w:autoRedefine/>
    <w:semiHidden/>
    <w:rsid w:val="004A4272"/>
    <w:pPr>
      <w:tabs>
        <w:tab w:val="right" w:leader="dot" w:pos="9360"/>
      </w:tabs>
      <w:suppressAutoHyphens/>
      <w:ind w:left="1440" w:right="720" w:hanging="1440"/>
    </w:pPr>
    <w:rPr>
      <w:rFonts w:ascii="Courier New" w:hAnsi="Courier New"/>
      <w:lang w:val="en-US"/>
    </w:rPr>
  </w:style>
  <w:style w:type="paragraph" w:styleId="Indeks20">
    <w:name w:val="index 2"/>
    <w:basedOn w:val="Normal"/>
    <w:next w:val="Normal"/>
    <w:autoRedefine/>
    <w:semiHidden/>
    <w:rsid w:val="004A4272"/>
    <w:pPr>
      <w:tabs>
        <w:tab w:val="right" w:leader="dot" w:pos="9360"/>
      </w:tabs>
      <w:suppressAutoHyphens/>
      <w:ind w:left="1440" w:right="720" w:hanging="720"/>
    </w:pPr>
    <w:rPr>
      <w:rFonts w:ascii="Courier New" w:hAnsi="Courier New"/>
      <w:lang w:val="en-US"/>
    </w:rPr>
  </w:style>
  <w:style w:type="paragraph" w:styleId="Kildelisteoverskrift0">
    <w:name w:val="toa heading"/>
    <w:basedOn w:val="Normal"/>
    <w:next w:val="Normal"/>
    <w:semiHidden/>
    <w:rsid w:val="004A4272"/>
    <w:pPr>
      <w:tabs>
        <w:tab w:val="right" w:pos="9360"/>
      </w:tabs>
      <w:suppressAutoHyphens/>
    </w:pPr>
    <w:rPr>
      <w:rFonts w:ascii="Courier New" w:hAnsi="Courier New"/>
      <w:lang w:val="en-US"/>
    </w:rPr>
  </w:style>
  <w:style w:type="paragraph" w:styleId="Bildetekst0">
    <w:name w:val="caption"/>
    <w:basedOn w:val="Normal"/>
    <w:next w:val="Normal"/>
    <w:qFormat/>
    <w:rsid w:val="004A4272"/>
    <w:rPr>
      <w:rFonts w:ascii="Courier New" w:hAnsi="Courier New"/>
      <w:sz w:val="24"/>
    </w:rPr>
  </w:style>
  <w:style w:type="paragraph" w:styleId="Liste">
    <w:name w:val="List"/>
    <w:basedOn w:val="Normal"/>
    <w:rsid w:val="004A4272"/>
    <w:pPr>
      <w:ind w:left="283" w:hanging="283"/>
    </w:pPr>
  </w:style>
  <w:style w:type="paragraph" w:styleId="Liste2">
    <w:name w:val="List 2"/>
    <w:basedOn w:val="Normal"/>
    <w:rsid w:val="004A4272"/>
    <w:pPr>
      <w:ind w:left="566" w:hanging="283"/>
    </w:pPr>
  </w:style>
  <w:style w:type="paragraph" w:styleId="Punktliste">
    <w:name w:val="List Bullet"/>
    <w:basedOn w:val="Normal"/>
    <w:autoRedefine/>
    <w:rsid w:val="004A4272"/>
    <w:pPr>
      <w:numPr>
        <w:numId w:val="3"/>
      </w:numPr>
      <w:spacing w:after="60"/>
      <w:ind w:left="357" w:hanging="357"/>
    </w:pPr>
  </w:style>
  <w:style w:type="paragraph" w:customStyle="1" w:styleId="Brevadresse">
    <w:name w:val="Brevadresse"/>
    <w:basedOn w:val="Normal"/>
    <w:rsid w:val="004A4272"/>
  </w:style>
  <w:style w:type="paragraph" w:styleId="Brdtekst2">
    <w:name w:val="Body Text 2"/>
    <w:basedOn w:val="Normal"/>
    <w:rsid w:val="004A4272"/>
    <w:rPr>
      <w:sz w:val="22"/>
      <w:lang w:val="en-GB"/>
    </w:rPr>
  </w:style>
  <w:style w:type="paragraph" w:styleId="Bobletekst">
    <w:name w:val="Balloon Text"/>
    <w:basedOn w:val="Normal"/>
    <w:semiHidden/>
    <w:rsid w:val="004A4272"/>
    <w:rPr>
      <w:rFonts w:ascii="Tahoma" w:hAnsi="Tahoma" w:cs="Tahoma"/>
      <w:sz w:val="16"/>
      <w:szCs w:val="16"/>
    </w:rPr>
  </w:style>
  <w:style w:type="character" w:styleId="Merknadsreferanse">
    <w:name w:val="annotation reference"/>
    <w:basedOn w:val="Standardskriftforavsnitt"/>
    <w:semiHidden/>
    <w:rsid w:val="004A4272"/>
    <w:rPr>
      <w:sz w:val="16"/>
    </w:rPr>
  </w:style>
  <w:style w:type="paragraph" w:styleId="Merknadstekst">
    <w:name w:val="annotation text"/>
    <w:basedOn w:val="Normal"/>
    <w:semiHidden/>
    <w:rsid w:val="004A4272"/>
  </w:style>
  <w:style w:type="paragraph" w:styleId="Kommentaremne">
    <w:name w:val="annotation subject"/>
    <w:basedOn w:val="Merknadstekst"/>
    <w:next w:val="Merknadstekst"/>
    <w:semiHidden/>
    <w:rsid w:val="00B6740C"/>
    <w:rPr>
      <w:b/>
      <w:bCs/>
    </w:rPr>
  </w:style>
  <w:style w:type="character" w:customStyle="1" w:styleId="BrdtekstTegn">
    <w:name w:val="Brødtekst Tegn"/>
    <w:basedOn w:val="Standardskriftforavsnitt"/>
    <w:link w:val="Brdtekst"/>
    <w:rsid w:val="00F52719"/>
    <w:rPr>
      <w:rFonts w:asciiTheme="minorHAnsi" w:hAnsiTheme="minorHAnsi"/>
      <w:snapToGrid w:val="0"/>
      <w:spacing w:val="-3"/>
      <w:sz w:val="22"/>
    </w:rPr>
  </w:style>
  <w:style w:type="paragraph" w:styleId="Vanliginnrykk">
    <w:name w:val="Normal Indent"/>
    <w:basedOn w:val="Normal"/>
    <w:rsid w:val="00E55339"/>
    <w:pPr>
      <w:ind w:left="851"/>
      <w:jc w:val="both"/>
    </w:pPr>
    <w:rPr>
      <w:rFonts w:ascii="Arial" w:hAnsi="Arial"/>
      <w:sz w:val="24"/>
      <w:lang w:val="en-US"/>
    </w:rPr>
  </w:style>
  <w:style w:type="paragraph" w:customStyle="1" w:styleId="Normalinbend">
    <w:name w:val="Normal inbend"/>
    <w:basedOn w:val="Normal"/>
    <w:rsid w:val="00A0542A"/>
    <w:pPr>
      <w:ind w:left="851"/>
      <w:jc w:val="both"/>
    </w:pPr>
    <w:rPr>
      <w:rFonts w:ascii="Arial" w:hAnsi="Arial"/>
      <w:sz w:val="24"/>
      <w:lang w:val="en-US"/>
    </w:rPr>
  </w:style>
  <w:style w:type="table" w:styleId="Tabellrutenett">
    <w:name w:val="Table Grid"/>
    <w:basedOn w:val="Vanligtabell"/>
    <w:rsid w:val="00C94B0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2Tegn">
    <w:name w:val="Overskrift 2 Tegn"/>
    <w:basedOn w:val="Standardskriftforavsnitt"/>
    <w:link w:val="Overskrift2"/>
    <w:rsid w:val="00F500CD"/>
    <w:rPr>
      <w:rFonts w:ascii="Arial" w:hAnsi="Arial" w:cs="Arial"/>
      <w:b/>
      <w:sz w:val="24"/>
      <w:szCs w:val="24"/>
      <w:lang w:eastAsia="en-US"/>
    </w:rPr>
  </w:style>
  <w:style w:type="character" w:customStyle="1" w:styleId="BrdtekstTegn1">
    <w:name w:val="Brødtekst Tegn1"/>
    <w:basedOn w:val="Standardskriftforavsnitt"/>
    <w:rsid w:val="00D43417"/>
    <w:rPr>
      <w:snapToGrid w:val="0"/>
      <w:spacing w:val="-3"/>
      <w:sz w:val="22"/>
      <w:lang w:val="nb-NO" w:eastAsia="nb-NO" w:bidi="ar-SA"/>
    </w:rPr>
  </w:style>
  <w:style w:type="paragraph" w:styleId="Revisjon">
    <w:name w:val="Revision"/>
    <w:hidden/>
    <w:uiPriority w:val="99"/>
    <w:semiHidden/>
    <w:rsid w:val="004C5D6E"/>
    <w:rPr>
      <w:lang w:eastAsia="en-US"/>
    </w:rPr>
  </w:style>
  <w:style w:type="paragraph" w:styleId="Listeavsnitt">
    <w:name w:val="List Paragraph"/>
    <w:basedOn w:val="Normal"/>
    <w:uiPriority w:val="34"/>
    <w:qFormat/>
    <w:rsid w:val="00E163A3"/>
    <w:pPr>
      <w:ind w:left="720"/>
      <w:contextualSpacing/>
    </w:pPr>
  </w:style>
  <w:style w:type="character" w:styleId="Hyperkobling">
    <w:name w:val="Hyperlink"/>
    <w:rsid w:val="00E57461"/>
    <w:rPr>
      <w:color w:val="0000FF"/>
      <w:u w:val="single"/>
    </w:rPr>
  </w:style>
  <w:style w:type="paragraph" w:styleId="NormalWeb">
    <w:name w:val="Normal (Web)"/>
    <w:basedOn w:val="Normal"/>
    <w:uiPriority w:val="99"/>
    <w:semiHidden/>
    <w:unhideWhenUsed/>
    <w:rsid w:val="003E0BF2"/>
    <w:pPr>
      <w:spacing w:before="100" w:beforeAutospacing="1" w:after="100" w:afterAutospacing="1"/>
    </w:pPr>
    <w:rPr>
      <w:sz w:val="24"/>
      <w:szCs w:val="24"/>
      <w:lang w:eastAsia="nb-NO"/>
    </w:rPr>
  </w:style>
  <w:style w:type="character" w:customStyle="1" w:styleId="BunntekstTegn">
    <w:name w:val="Bunntekst Tegn"/>
    <w:basedOn w:val="Standardskriftforavsnitt"/>
    <w:link w:val="Bunntekst"/>
    <w:uiPriority w:val="99"/>
    <w:rsid w:val="004C09A9"/>
    <w:rPr>
      <w:lang w:eastAsia="en-US"/>
    </w:rPr>
  </w:style>
  <w:style w:type="paragraph" w:customStyle="1" w:styleId="xmsolistparagraph">
    <w:name w:val="x_msolistparagraph"/>
    <w:basedOn w:val="Normal"/>
    <w:rsid w:val="007A349A"/>
    <w:pPr>
      <w:ind w:left="720"/>
    </w:pPr>
    <w:rPr>
      <w:rFonts w:ascii="Aptos" w:eastAsiaTheme="minorHAnsi" w:hAnsi="Aptos" w:cs="Aptos"/>
      <w:sz w:val="22"/>
      <w:szCs w:val="22"/>
      <w:lang w:eastAsia="nb-N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78821">
      <w:bodyDiv w:val="1"/>
      <w:marLeft w:val="0"/>
      <w:marRight w:val="0"/>
      <w:marTop w:val="0"/>
      <w:marBottom w:val="0"/>
      <w:divBdr>
        <w:top w:val="none" w:sz="0" w:space="0" w:color="auto"/>
        <w:left w:val="none" w:sz="0" w:space="0" w:color="auto"/>
        <w:bottom w:val="none" w:sz="0" w:space="0" w:color="auto"/>
        <w:right w:val="none" w:sz="0" w:space="0" w:color="auto"/>
      </w:divBdr>
    </w:div>
    <w:div w:id="101537801">
      <w:bodyDiv w:val="1"/>
      <w:marLeft w:val="0"/>
      <w:marRight w:val="0"/>
      <w:marTop w:val="0"/>
      <w:marBottom w:val="0"/>
      <w:divBdr>
        <w:top w:val="none" w:sz="0" w:space="0" w:color="auto"/>
        <w:left w:val="none" w:sz="0" w:space="0" w:color="auto"/>
        <w:bottom w:val="none" w:sz="0" w:space="0" w:color="auto"/>
        <w:right w:val="none" w:sz="0" w:space="0" w:color="auto"/>
      </w:divBdr>
    </w:div>
    <w:div w:id="217596041">
      <w:bodyDiv w:val="1"/>
      <w:marLeft w:val="0"/>
      <w:marRight w:val="0"/>
      <w:marTop w:val="0"/>
      <w:marBottom w:val="0"/>
      <w:divBdr>
        <w:top w:val="none" w:sz="0" w:space="0" w:color="auto"/>
        <w:left w:val="none" w:sz="0" w:space="0" w:color="auto"/>
        <w:bottom w:val="none" w:sz="0" w:space="0" w:color="auto"/>
        <w:right w:val="none" w:sz="0" w:space="0" w:color="auto"/>
      </w:divBdr>
    </w:div>
    <w:div w:id="391197119">
      <w:bodyDiv w:val="1"/>
      <w:marLeft w:val="0"/>
      <w:marRight w:val="0"/>
      <w:marTop w:val="0"/>
      <w:marBottom w:val="0"/>
      <w:divBdr>
        <w:top w:val="none" w:sz="0" w:space="0" w:color="auto"/>
        <w:left w:val="none" w:sz="0" w:space="0" w:color="auto"/>
        <w:bottom w:val="none" w:sz="0" w:space="0" w:color="auto"/>
        <w:right w:val="none" w:sz="0" w:space="0" w:color="auto"/>
      </w:divBdr>
    </w:div>
    <w:div w:id="484013205">
      <w:bodyDiv w:val="1"/>
      <w:marLeft w:val="0"/>
      <w:marRight w:val="0"/>
      <w:marTop w:val="0"/>
      <w:marBottom w:val="0"/>
      <w:divBdr>
        <w:top w:val="none" w:sz="0" w:space="0" w:color="auto"/>
        <w:left w:val="none" w:sz="0" w:space="0" w:color="auto"/>
        <w:bottom w:val="none" w:sz="0" w:space="0" w:color="auto"/>
        <w:right w:val="none" w:sz="0" w:space="0" w:color="auto"/>
      </w:divBdr>
    </w:div>
    <w:div w:id="795875127">
      <w:bodyDiv w:val="1"/>
      <w:marLeft w:val="0"/>
      <w:marRight w:val="0"/>
      <w:marTop w:val="0"/>
      <w:marBottom w:val="0"/>
      <w:divBdr>
        <w:top w:val="none" w:sz="0" w:space="0" w:color="auto"/>
        <w:left w:val="none" w:sz="0" w:space="0" w:color="auto"/>
        <w:bottom w:val="none" w:sz="0" w:space="0" w:color="auto"/>
        <w:right w:val="none" w:sz="0" w:space="0" w:color="auto"/>
      </w:divBdr>
    </w:div>
    <w:div w:id="854687305">
      <w:bodyDiv w:val="1"/>
      <w:marLeft w:val="0"/>
      <w:marRight w:val="0"/>
      <w:marTop w:val="0"/>
      <w:marBottom w:val="0"/>
      <w:divBdr>
        <w:top w:val="none" w:sz="0" w:space="0" w:color="auto"/>
        <w:left w:val="none" w:sz="0" w:space="0" w:color="auto"/>
        <w:bottom w:val="none" w:sz="0" w:space="0" w:color="auto"/>
        <w:right w:val="none" w:sz="0" w:space="0" w:color="auto"/>
      </w:divBdr>
    </w:div>
    <w:div w:id="878277332">
      <w:bodyDiv w:val="1"/>
      <w:marLeft w:val="0"/>
      <w:marRight w:val="0"/>
      <w:marTop w:val="0"/>
      <w:marBottom w:val="0"/>
      <w:divBdr>
        <w:top w:val="none" w:sz="0" w:space="0" w:color="auto"/>
        <w:left w:val="none" w:sz="0" w:space="0" w:color="auto"/>
        <w:bottom w:val="none" w:sz="0" w:space="0" w:color="auto"/>
        <w:right w:val="none" w:sz="0" w:space="0" w:color="auto"/>
      </w:divBdr>
    </w:div>
    <w:div w:id="1247305465">
      <w:bodyDiv w:val="1"/>
      <w:marLeft w:val="0"/>
      <w:marRight w:val="0"/>
      <w:marTop w:val="0"/>
      <w:marBottom w:val="0"/>
      <w:divBdr>
        <w:top w:val="none" w:sz="0" w:space="0" w:color="auto"/>
        <w:left w:val="none" w:sz="0" w:space="0" w:color="auto"/>
        <w:bottom w:val="none" w:sz="0" w:space="0" w:color="auto"/>
        <w:right w:val="none" w:sz="0" w:space="0" w:color="auto"/>
      </w:divBdr>
    </w:div>
    <w:div w:id="1300260398">
      <w:bodyDiv w:val="1"/>
      <w:marLeft w:val="0"/>
      <w:marRight w:val="0"/>
      <w:marTop w:val="0"/>
      <w:marBottom w:val="0"/>
      <w:divBdr>
        <w:top w:val="none" w:sz="0" w:space="0" w:color="auto"/>
        <w:left w:val="none" w:sz="0" w:space="0" w:color="auto"/>
        <w:bottom w:val="none" w:sz="0" w:space="0" w:color="auto"/>
        <w:right w:val="none" w:sz="0" w:space="0" w:color="auto"/>
      </w:divBdr>
    </w:div>
    <w:div w:id="1375423024">
      <w:bodyDiv w:val="1"/>
      <w:marLeft w:val="0"/>
      <w:marRight w:val="0"/>
      <w:marTop w:val="0"/>
      <w:marBottom w:val="0"/>
      <w:divBdr>
        <w:top w:val="none" w:sz="0" w:space="0" w:color="auto"/>
        <w:left w:val="none" w:sz="0" w:space="0" w:color="auto"/>
        <w:bottom w:val="none" w:sz="0" w:space="0" w:color="auto"/>
        <w:right w:val="none" w:sz="0" w:space="0" w:color="auto"/>
      </w:divBdr>
    </w:div>
    <w:div w:id="1442412272">
      <w:bodyDiv w:val="1"/>
      <w:marLeft w:val="0"/>
      <w:marRight w:val="0"/>
      <w:marTop w:val="0"/>
      <w:marBottom w:val="0"/>
      <w:divBdr>
        <w:top w:val="none" w:sz="0" w:space="0" w:color="auto"/>
        <w:left w:val="none" w:sz="0" w:space="0" w:color="auto"/>
        <w:bottom w:val="none" w:sz="0" w:space="0" w:color="auto"/>
        <w:right w:val="none" w:sz="0" w:space="0" w:color="auto"/>
      </w:divBdr>
    </w:div>
    <w:div w:id="1464467898">
      <w:bodyDiv w:val="1"/>
      <w:marLeft w:val="0"/>
      <w:marRight w:val="0"/>
      <w:marTop w:val="0"/>
      <w:marBottom w:val="0"/>
      <w:divBdr>
        <w:top w:val="none" w:sz="0" w:space="0" w:color="auto"/>
        <w:left w:val="none" w:sz="0" w:space="0" w:color="auto"/>
        <w:bottom w:val="none" w:sz="0" w:space="0" w:color="auto"/>
        <w:right w:val="none" w:sz="0" w:space="0" w:color="auto"/>
      </w:divBdr>
    </w:div>
    <w:div w:id="1807508875">
      <w:bodyDiv w:val="1"/>
      <w:marLeft w:val="0"/>
      <w:marRight w:val="0"/>
      <w:marTop w:val="0"/>
      <w:marBottom w:val="0"/>
      <w:divBdr>
        <w:top w:val="none" w:sz="0" w:space="0" w:color="auto"/>
        <w:left w:val="none" w:sz="0" w:space="0" w:color="auto"/>
        <w:bottom w:val="none" w:sz="0" w:space="0" w:color="auto"/>
        <w:right w:val="none" w:sz="0" w:space="0" w:color="auto"/>
      </w:divBdr>
    </w:div>
    <w:div w:id="1984507118">
      <w:bodyDiv w:val="1"/>
      <w:marLeft w:val="0"/>
      <w:marRight w:val="0"/>
      <w:marTop w:val="0"/>
      <w:marBottom w:val="0"/>
      <w:divBdr>
        <w:top w:val="none" w:sz="0" w:space="0" w:color="auto"/>
        <w:left w:val="none" w:sz="0" w:space="0" w:color="auto"/>
        <w:bottom w:val="none" w:sz="0" w:space="0" w:color="auto"/>
        <w:right w:val="none" w:sz="0" w:space="0" w:color="auto"/>
      </w:divBdr>
    </w:div>
    <w:div w:id="2081708974">
      <w:bodyDiv w:val="1"/>
      <w:marLeft w:val="0"/>
      <w:marRight w:val="0"/>
      <w:marTop w:val="0"/>
      <w:marBottom w:val="0"/>
      <w:divBdr>
        <w:top w:val="none" w:sz="0" w:space="0" w:color="auto"/>
        <w:left w:val="none" w:sz="0" w:space="0" w:color="auto"/>
        <w:bottom w:val="none" w:sz="0" w:space="0" w:color="auto"/>
        <w:right w:val="none" w:sz="0" w:space="0" w:color="auto"/>
      </w:divBdr>
      <w:divsChild>
        <w:div w:id="1944217777">
          <w:marLeft w:val="0"/>
          <w:marRight w:val="0"/>
          <w:marTop w:val="0"/>
          <w:marBottom w:val="0"/>
          <w:divBdr>
            <w:top w:val="none" w:sz="0" w:space="0" w:color="auto"/>
            <w:left w:val="none" w:sz="0" w:space="0" w:color="auto"/>
            <w:bottom w:val="none" w:sz="0" w:space="0" w:color="auto"/>
            <w:right w:val="none" w:sz="0" w:space="0" w:color="auto"/>
          </w:divBdr>
          <w:divsChild>
            <w:div w:id="1054036887">
              <w:marLeft w:val="675"/>
              <w:marRight w:val="675"/>
              <w:marTop w:val="450"/>
              <w:marBottom w:val="45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lovdata.no/dokument/SF/forskrift/2000-12-22-1574"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7a0086b-8148-4b8b-ac8c-6fb98ee5134b">
      <Terms xmlns="http://schemas.microsoft.com/office/infopath/2007/PartnerControls"/>
    </lcf76f155ced4ddcb4097134ff3c332f>
    <TaxCatchAll xmlns="753adcbf-811d-4450-9acc-a87013bcfd0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3BE1CCAF452DA740BDC91713A29580A2" ma:contentTypeVersion="18" ma:contentTypeDescription="Opprett et nytt dokument." ma:contentTypeScope="" ma:versionID="7fff5e176f9888b3647d9cf9af409abf">
  <xsd:schema xmlns:xsd="http://www.w3.org/2001/XMLSchema" xmlns:xs="http://www.w3.org/2001/XMLSchema" xmlns:p="http://schemas.microsoft.com/office/2006/metadata/properties" xmlns:ns2="d7a0086b-8148-4b8b-ac8c-6fb98ee5134b" xmlns:ns3="753adcbf-811d-4450-9acc-a87013bcfd0f" targetNamespace="http://schemas.microsoft.com/office/2006/metadata/properties" ma:root="true" ma:fieldsID="09d6134e2fbe58374c2566c36d32a9f4" ns2:_="" ns3:_="">
    <xsd:import namespace="d7a0086b-8148-4b8b-ac8c-6fb98ee5134b"/>
    <xsd:import namespace="753adcbf-811d-4450-9acc-a87013bcfd0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a0086b-8148-4b8b-ac8c-6fb98ee5134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emerkelapper" ma:readOnly="false" ma:fieldId="{5cf76f15-5ced-4ddc-b409-7134ff3c332f}" ma:taxonomyMulti="true" ma:sspId="bc2d29e2-2ecc-47a0-9137-72af897a7cb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3adcbf-811d-4450-9acc-a87013bcfd0f" elementFormDefault="qualified">
    <xsd:import namespace="http://schemas.microsoft.com/office/2006/documentManagement/types"/>
    <xsd:import namespace="http://schemas.microsoft.com/office/infopath/2007/PartnerControls"/>
    <xsd:element name="SharedWithUsers" ma:index="18"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lingsdetaljer" ma:internalName="SharedWithDetails" ma:readOnly="true">
      <xsd:simpleType>
        <xsd:restriction base="dms:Note">
          <xsd:maxLength value="255"/>
        </xsd:restriction>
      </xsd:simpleType>
    </xsd:element>
    <xsd:element name="TaxCatchAll" ma:index="23" nillable="true" ma:displayName="Taxonomy Catch All Column" ma:hidden="true" ma:list="{b0bf4a37-a4f3-46d5-8fc2-eb46c8c7d7d1}" ma:internalName="TaxCatchAll" ma:showField="CatchAllData" ma:web="753adcbf-811d-4450-9acc-a87013bcfd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6F68518-4DA1-4C99-AEDD-F9B7850BB838}">
  <ds:schemaRefs>
    <ds:schemaRef ds:uri="http://schemas.microsoft.com/office/2006/metadata/properties"/>
    <ds:schemaRef ds:uri="http://schemas.microsoft.com/office/infopath/2007/PartnerControls"/>
    <ds:schemaRef ds:uri="d7a0086b-8148-4b8b-ac8c-6fb98ee5134b"/>
    <ds:schemaRef ds:uri="753adcbf-811d-4450-9acc-a87013bcfd0f"/>
  </ds:schemaRefs>
</ds:datastoreItem>
</file>

<file path=customXml/itemProps2.xml><?xml version="1.0" encoding="utf-8"?>
<ds:datastoreItem xmlns:ds="http://schemas.openxmlformats.org/officeDocument/2006/customXml" ds:itemID="{5E223F29-A087-4DEE-B75A-CFEB92AD18FB}">
  <ds:schemaRefs>
    <ds:schemaRef ds:uri="http://schemas.microsoft.com/sharepoint/v3/contenttype/forms"/>
  </ds:schemaRefs>
</ds:datastoreItem>
</file>

<file path=customXml/itemProps3.xml><?xml version="1.0" encoding="utf-8"?>
<ds:datastoreItem xmlns:ds="http://schemas.openxmlformats.org/officeDocument/2006/customXml" ds:itemID="{31694731-EB3F-4FD8-A39D-CE1D897B7A00}">
  <ds:schemaRefs>
    <ds:schemaRef ds:uri="http://schemas.openxmlformats.org/officeDocument/2006/bibliography"/>
  </ds:schemaRefs>
</ds:datastoreItem>
</file>

<file path=customXml/itemProps4.xml><?xml version="1.0" encoding="utf-8"?>
<ds:datastoreItem xmlns:ds="http://schemas.openxmlformats.org/officeDocument/2006/customXml" ds:itemID="{221EBA4A-2506-4485-BC3D-F2E2CC307CA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a0086b-8148-4b8b-ac8c-6fb98ee5134b"/>
    <ds:schemaRef ds:uri="753adcbf-811d-4450-9acc-a87013bcfd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fb4d1169-3ede-4ab4-b242-eb740ce3a1be}" enabled="0" method="" siteId="{fb4d1169-3ede-4ab4-b242-eb740ce3a1be}" removed="1"/>
</clbl:labelList>
</file>

<file path=docProps/app.xml><?xml version="1.0" encoding="utf-8"?>
<Properties xmlns="http://schemas.openxmlformats.org/officeDocument/2006/extended-properties" xmlns:vt="http://schemas.openxmlformats.org/officeDocument/2006/docPropsVTypes">
  <Template>Normal</Template>
  <TotalTime>1</TotalTime>
  <Pages>22</Pages>
  <Words>5248</Words>
  <Characters>32382</Characters>
  <Application>Microsoft Office Word</Application>
  <DocSecurity>0</DocSecurity>
  <Lines>269</Lines>
  <Paragraphs>75</Paragraphs>
  <ScaleCrop>false</ScaleCrop>
  <Company>Polarkonsult</Company>
  <LinksUpToDate>false</LinksUpToDate>
  <CharactersWithSpaces>37555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Spesifikasjon</dc:title>
  <dc:subject>Spesifikasjon</dc:subject>
  <dc:creator>Arne Markussen</dc:creator>
  <cp:keywords>Gunnerus</cp:keywords>
  <cp:lastModifiedBy>Bjørn Hopen Wiik</cp:lastModifiedBy>
  <cp:revision>22</cp:revision>
  <cp:lastPrinted>2025-02-28T10:48:00Z</cp:lastPrinted>
  <dcterms:created xsi:type="dcterms:W3CDTF">2025-02-28T10:48:00Z</dcterms:created>
  <dcterms:modified xsi:type="dcterms:W3CDTF">2026-05-15T10:09:00Z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0x0101003BE1CCAF452DA740BDC91713A29580A2</vt:lpwstr>
  </property>
  <property fmtid="{D5CDD505-2E9C-101B-9397-08002B2CF9AE}" pid="3" name="MediaServiceImageTags">
    <vt:lpwstr/>
  </property>
</Properties>
</file>